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3FFDB">
      <w:pPr>
        <w:pStyle w:val="2"/>
        <w:keepNext w:val="0"/>
        <w:keepLines w:val="0"/>
        <w:widowControl/>
        <w:suppressLineNumbers w:val="0"/>
        <w:shd w:val="clear" w:fill="FFFFFF"/>
        <w:spacing w:before="0" w:beforeAutospacing="0" w:after="105" w:afterAutospacing="0" w:line="480" w:lineRule="auto"/>
        <w:ind w:left="0" w:firstLine="0"/>
        <w:jc w:val="center"/>
        <w:rPr>
          <w:rFonts w:hint="eastAsia" w:cs="宋体"/>
          <w:b/>
          <w:bCs/>
          <w:i w:val="0"/>
          <w:iCs w:val="0"/>
          <w:caps w:val="0"/>
          <w:spacing w:val="0"/>
          <w:sz w:val="36"/>
          <w:szCs w:val="36"/>
          <w:shd w:val="clear" w:fill="FFFFFF"/>
          <w:lang w:eastAsia="zh-CN"/>
        </w:rPr>
      </w:pPr>
      <w:r>
        <w:rPr>
          <w:rFonts w:hint="eastAsia" w:cs="宋体"/>
          <w:b/>
          <w:bCs/>
          <w:i w:val="0"/>
          <w:iCs w:val="0"/>
          <w:caps w:val="0"/>
          <w:spacing w:val="0"/>
          <w:sz w:val="36"/>
          <w:szCs w:val="36"/>
          <w:shd w:val="clear" w:fill="FFFFFF"/>
          <w:lang w:eastAsia="zh-CN"/>
        </w:rPr>
        <w:t>采购2024年环卫处职工食堂食材</w:t>
      </w:r>
    </w:p>
    <w:p w14:paraId="6621DA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480" w:lineRule="auto"/>
        <w:ind w:left="0" w:firstLine="0"/>
        <w:jc w:val="center"/>
        <w:textAlignment w:val="auto"/>
        <w:rPr>
          <w:rFonts w:hint="eastAsia" w:ascii="宋体" w:hAnsi="宋体" w:eastAsia="宋体" w:cs="宋体"/>
          <w:b/>
          <w:bCs/>
          <w:i w:val="0"/>
          <w:iCs w:val="0"/>
          <w:caps w:val="0"/>
          <w:spacing w:val="0"/>
          <w:sz w:val="36"/>
          <w:szCs w:val="36"/>
        </w:rPr>
      </w:pPr>
      <w:r>
        <w:rPr>
          <w:rFonts w:hint="eastAsia" w:ascii="宋体" w:hAnsi="宋体" w:eastAsia="宋体" w:cs="宋体"/>
          <w:b/>
          <w:bCs/>
          <w:i w:val="0"/>
          <w:iCs w:val="0"/>
          <w:caps w:val="0"/>
          <w:spacing w:val="0"/>
          <w:sz w:val="36"/>
          <w:szCs w:val="36"/>
          <w:shd w:val="clear" w:fill="FFFFFF"/>
        </w:rPr>
        <w:t>采购公告</w:t>
      </w:r>
    </w:p>
    <w:p w14:paraId="75CB08B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17" w:lineRule="atLeast"/>
        <w:ind w:left="0" w:firstLine="0"/>
        <w:jc w:val="center"/>
        <w:textAlignment w:val="auto"/>
        <w:rPr>
          <w:rFonts w:hint="eastAsia" w:ascii="宋体" w:hAnsi="宋体" w:eastAsia="宋体" w:cs="宋体"/>
          <w:b w:val="0"/>
          <w:bCs w:val="0"/>
          <w:i w:val="0"/>
          <w:iCs w:val="0"/>
          <w:caps w:val="0"/>
          <w:color w:val="auto"/>
          <w:spacing w:val="0"/>
          <w:sz w:val="20"/>
          <w:szCs w:val="20"/>
        </w:rPr>
      </w:pPr>
      <w:r>
        <w:rPr>
          <w:rFonts w:hint="eastAsia" w:ascii="宋体" w:hAnsi="宋体" w:eastAsia="宋体" w:cs="宋体"/>
          <w:b w:val="0"/>
          <w:bCs w:val="0"/>
          <w:i w:val="0"/>
          <w:iCs w:val="0"/>
          <w:caps w:val="0"/>
          <w:color w:val="auto"/>
          <w:spacing w:val="0"/>
          <w:sz w:val="20"/>
          <w:szCs w:val="20"/>
          <w:shd w:val="clear" w:fill="FFFFFF"/>
        </w:rPr>
        <w:t>发布日期： 202</w:t>
      </w:r>
      <w:r>
        <w:rPr>
          <w:rFonts w:hint="eastAsia" w:cs="宋体"/>
          <w:b w:val="0"/>
          <w:bCs w:val="0"/>
          <w:i w:val="0"/>
          <w:iCs w:val="0"/>
          <w:caps w:val="0"/>
          <w:color w:val="auto"/>
          <w:spacing w:val="0"/>
          <w:sz w:val="20"/>
          <w:szCs w:val="20"/>
          <w:shd w:val="clear" w:fill="FFFFFF"/>
          <w:lang w:val="en-US" w:eastAsia="zh-CN"/>
        </w:rPr>
        <w:t>4</w:t>
      </w:r>
      <w:r>
        <w:rPr>
          <w:rFonts w:hint="eastAsia" w:ascii="宋体" w:hAnsi="宋体" w:eastAsia="宋体" w:cs="宋体"/>
          <w:b w:val="0"/>
          <w:bCs w:val="0"/>
          <w:i w:val="0"/>
          <w:iCs w:val="0"/>
          <w:caps w:val="0"/>
          <w:color w:val="auto"/>
          <w:spacing w:val="0"/>
          <w:sz w:val="20"/>
          <w:szCs w:val="20"/>
          <w:shd w:val="clear" w:fill="FFFFFF"/>
        </w:rPr>
        <w:t>年</w:t>
      </w:r>
      <w:r>
        <w:rPr>
          <w:rFonts w:hint="eastAsia" w:cs="宋体"/>
          <w:b w:val="0"/>
          <w:bCs w:val="0"/>
          <w:i w:val="0"/>
          <w:iCs w:val="0"/>
          <w:caps w:val="0"/>
          <w:color w:val="auto"/>
          <w:spacing w:val="0"/>
          <w:sz w:val="20"/>
          <w:szCs w:val="20"/>
          <w:shd w:val="clear" w:fill="FFFFFF"/>
          <w:lang w:val="en-US" w:eastAsia="zh-CN"/>
        </w:rPr>
        <w:t>7</w:t>
      </w:r>
      <w:r>
        <w:rPr>
          <w:rFonts w:hint="eastAsia" w:ascii="宋体" w:hAnsi="宋体" w:eastAsia="宋体" w:cs="宋体"/>
          <w:b w:val="0"/>
          <w:bCs w:val="0"/>
          <w:i w:val="0"/>
          <w:iCs w:val="0"/>
          <w:caps w:val="0"/>
          <w:color w:val="auto"/>
          <w:spacing w:val="0"/>
          <w:sz w:val="20"/>
          <w:szCs w:val="20"/>
          <w:shd w:val="clear" w:fill="FFFFFF"/>
        </w:rPr>
        <w:t>月</w:t>
      </w:r>
      <w:r>
        <w:rPr>
          <w:rFonts w:hint="eastAsia" w:cs="宋体"/>
          <w:b w:val="0"/>
          <w:bCs w:val="0"/>
          <w:i w:val="0"/>
          <w:iCs w:val="0"/>
          <w:caps w:val="0"/>
          <w:color w:val="auto"/>
          <w:spacing w:val="0"/>
          <w:sz w:val="20"/>
          <w:szCs w:val="20"/>
          <w:shd w:val="clear" w:fill="FFFFFF"/>
          <w:lang w:val="en-US" w:eastAsia="zh-CN"/>
        </w:rPr>
        <w:t>22</w:t>
      </w:r>
      <w:r>
        <w:rPr>
          <w:rFonts w:hint="eastAsia" w:ascii="宋体" w:hAnsi="宋体" w:eastAsia="宋体" w:cs="宋体"/>
          <w:b w:val="0"/>
          <w:bCs w:val="0"/>
          <w:i w:val="0"/>
          <w:iCs w:val="0"/>
          <w:caps w:val="0"/>
          <w:color w:val="auto"/>
          <w:spacing w:val="0"/>
          <w:sz w:val="20"/>
          <w:szCs w:val="20"/>
          <w:shd w:val="clear" w:fill="FFFFFF"/>
        </w:rPr>
        <w:t>日</w:t>
      </w:r>
    </w:p>
    <w:p w14:paraId="480C19E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b/>
          <w:bCs/>
          <w:i w:val="0"/>
          <w:iCs w:val="0"/>
          <w:caps w:val="0"/>
          <w:spacing w:val="0"/>
          <w:sz w:val="28"/>
          <w:szCs w:val="28"/>
          <w:shd w:val="clear" w:fill="FFFFFF"/>
        </w:rPr>
      </w:pPr>
      <w:r>
        <w:rPr>
          <w:rFonts w:hint="eastAsia" w:ascii="宋体" w:hAnsi="宋体" w:eastAsia="宋体" w:cs="宋体"/>
          <w:b/>
          <w:bCs/>
          <w:i w:val="0"/>
          <w:iCs w:val="0"/>
          <w:caps w:val="0"/>
          <w:spacing w:val="0"/>
          <w:sz w:val="28"/>
          <w:szCs w:val="28"/>
          <w:shd w:val="clear" w:fill="FFFFFF"/>
        </w:rPr>
        <w:t>一、采购方式：竞争性磋商</w:t>
      </w:r>
      <w:r>
        <w:rPr>
          <w:rFonts w:hint="eastAsia" w:ascii="宋体" w:hAnsi="宋体" w:eastAsia="宋体" w:cs="宋体"/>
          <w:b/>
          <w:bCs/>
          <w:i w:val="0"/>
          <w:iCs w:val="0"/>
          <w:caps w:val="0"/>
          <w:spacing w:val="0"/>
          <w:sz w:val="28"/>
          <w:szCs w:val="28"/>
          <w:shd w:val="clear" w:fill="FFFFFF"/>
          <w:lang w:val="en-US" w:eastAsia="zh-CN"/>
        </w:rPr>
        <w:t xml:space="preserve">    </w:t>
      </w:r>
      <w:r>
        <w:rPr>
          <w:rFonts w:hint="eastAsia" w:ascii="宋体" w:hAnsi="宋体" w:eastAsia="宋体" w:cs="宋体"/>
          <w:b/>
          <w:bCs/>
          <w:i w:val="0"/>
          <w:iCs w:val="0"/>
          <w:caps w:val="0"/>
          <w:spacing w:val="0"/>
          <w:sz w:val="28"/>
          <w:szCs w:val="28"/>
          <w:shd w:val="clear" w:fill="FFFFFF"/>
        </w:rPr>
        <w:t> 采购执行编号：QC24C0065</w:t>
      </w:r>
    </w:p>
    <w:p w14:paraId="4F52B04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b/>
          <w:bCs/>
          <w:i w:val="0"/>
          <w:iCs w:val="0"/>
          <w:caps w:val="0"/>
          <w:spacing w:val="0"/>
          <w:sz w:val="28"/>
          <w:szCs w:val="28"/>
          <w:shd w:val="clear" w:fill="FFFFFF"/>
        </w:rPr>
      </w:pPr>
      <w:r>
        <w:rPr>
          <w:rFonts w:hint="eastAsia" w:ascii="宋体" w:hAnsi="宋体" w:eastAsia="宋体" w:cs="宋体"/>
          <w:b/>
          <w:bCs/>
          <w:i w:val="0"/>
          <w:iCs w:val="0"/>
          <w:caps w:val="0"/>
          <w:spacing w:val="0"/>
          <w:sz w:val="28"/>
          <w:szCs w:val="28"/>
          <w:shd w:val="clear" w:fill="FFFFFF"/>
        </w:rPr>
        <w:t>二、预算金额：</w:t>
      </w:r>
      <w:r>
        <w:rPr>
          <w:rFonts w:hint="eastAsia" w:ascii="宋体" w:hAnsi="宋体" w:eastAsia="宋体" w:cs="宋体"/>
          <w:b/>
          <w:bCs/>
          <w:i w:val="0"/>
          <w:iCs w:val="0"/>
          <w:caps w:val="0"/>
          <w:spacing w:val="0"/>
          <w:sz w:val="28"/>
          <w:szCs w:val="28"/>
          <w:shd w:val="clear" w:fill="FFFFFF"/>
          <w:lang w:val="en-US" w:eastAsia="zh-CN"/>
        </w:rPr>
        <w:t>49.5</w:t>
      </w:r>
      <w:r>
        <w:rPr>
          <w:rFonts w:hint="eastAsia" w:cs="宋体"/>
          <w:b/>
          <w:bCs/>
          <w:i w:val="0"/>
          <w:iCs w:val="0"/>
          <w:caps w:val="0"/>
          <w:spacing w:val="0"/>
          <w:sz w:val="28"/>
          <w:szCs w:val="28"/>
          <w:shd w:val="clear" w:fill="FFFFFF"/>
          <w:lang w:val="en-US" w:eastAsia="zh-CN"/>
        </w:rPr>
        <w:t>万</w:t>
      </w:r>
      <w:r>
        <w:rPr>
          <w:rFonts w:hint="eastAsia" w:ascii="宋体" w:hAnsi="宋体" w:eastAsia="宋体" w:cs="宋体"/>
          <w:b/>
          <w:bCs/>
          <w:i w:val="0"/>
          <w:iCs w:val="0"/>
          <w:caps w:val="0"/>
          <w:spacing w:val="0"/>
          <w:sz w:val="28"/>
          <w:szCs w:val="28"/>
          <w:shd w:val="clear" w:fill="FFFFFF"/>
        </w:rPr>
        <w:t>元</w:t>
      </w:r>
    </w:p>
    <w:p w14:paraId="729B9AF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b/>
          <w:bCs/>
          <w:i w:val="0"/>
          <w:iCs w:val="0"/>
          <w:caps w:val="0"/>
          <w:spacing w:val="0"/>
          <w:sz w:val="28"/>
          <w:szCs w:val="28"/>
          <w:shd w:val="clear" w:fill="FFFFFF"/>
        </w:rPr>
      </w:pPr>
      <w:r>
        <w:rPr>
          <w:rFonts w:hint="eastAsia" w:ascii="宋体" w:hAnsi="宋体" w:eastAsia="宋体" w:cs="宋体"/>
          <w:b/>
          <w:bCs/>
          <w:i w:val="0"/>
          <w:iCs w:val="0"/>
          <w:caps w:val="0"/>
          <w:spacing w:val="0"/>
          <w:sz w:val="28"/>
          <w:szCs w:val="28"/>
          <w:shd w:val="clear" w:fill="FFFFFF"/>
          <w:lang w:val="en-US" w:eastAsia="zh-CN"/>
        </w:rPr>
        <w:t>三、</w:t>
      </w:r>
      <w:r>
        <w:rPr>
          <w:rFonts w:hint="eastAsia" w:ascii="宋体" w:hAnsi="宋体" w:eastAsia="宋体" w:cs="宋体"/>
          <w:b/>
          <w:bCs/>
          <w:i w:val="0"/>
          <w:iCs w:val="0"/>
          <w:caps w:val="0"/>
          <w:spacing w:val="0"/>
          <w:sz w:val="28"/>
          <w:szCs w:val="28"/>
          <w:shd w:val="clear" w:fill="FFFFFF"/>
        </w:rPr>
        <w:t>项目详情概况</w:t>
      </w:r>
    </w:p>
    <w:tbl>
      <w:tblPr>
        <w:tblStyle w:val="9"/>
        <w:tblpPr w:leftFromText="180" w:rightFromText="180" w:vertAnchor="text" w:horzAnchor="page" w:tblpX="805" w:tblpY="342"/>
        <w:tblOverlap w:val="never"/>
        <w:tblW w:w="10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238"/>
        <w:gridCol w:w="2063"/>
        <w:gridCol w:w="1387"/>
        <w:gridCol w:w="1463"/>
        <w:gridCol w:w="3236"/>
      </w:tblGrid>
      <w:tr w14:paraId="1213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 w:hRule="atLeast"/>
        </w:trPr>
        <w:tc>
          <w:tcPr>
            <w:tcW w:w="10387" w:type="dxa"/>
            <w:gridSpan w:val="5"/>
            <w:tcBorders>
              <w:top w:val="nil"/>
              <w:left w:val="nil"/>
              <w:bottom w:val="single" w:color="auto" w:sz="4" w:space="0"/>
              <w:right w:val="nil"/>
            </w:tcBorders>
            <w:shd w:val="clear" w:color="auto" w:fill="auto"/>
            <w:tcMar>
              <w:top w:w="120" w:type="dxa"/>
              <w:left w:w="120" w:type="dxa"/>
              <w:bottom w:w="120" w:type="dxa"/>
              <w:right w:w="120" w:type="dxa"/>
            </w:tcMar>
            <w:vAlign w:val="top"/>
          </w:tcPr>
          <w:p w14:paraId="4615EDF3">
            <w:pPr>
              <w:keepNext w:val="0"/>
              <w:keepLines w:val="0"/>
              <w:widowControl/>
              <w:suppressLineNumbers w:val="0"/>
              <w:spacing w:line="21" w:lineRule="atLeast"/>
              <w:ind w:left="0" w:firstLine="0"/>
              <w:jc w:val="left"/>
              <w:textAlignment w:val="top"/>
              <w:rPr>
                <w:rFonts w:hint="eastAsia"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分包号：1</w:t>
            </w:r>
          </w:p>
        </w:tc>
      </w:tr>
      <w:tr w14:paraId="3DB1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2238" w:type="dxa"/>
            <w:tcBorders>
              <w:top w:val="single" w:color="auto" w:sz="4" w:space="0"/>
            </w:tcBorders>
            <w:shd w:val="clear" w:color="auto" w:fill="auto"/>
            <w:tcMar>
              <w:top w:w="120" w:type="dxa"/>
              <w:left w:w="120" w:type="dxa"/>
              <w:bottom w:w="120" w:type="dxa"/>
              <w:right w:w="120" w:type="dxa"/>
            </w:tcMar>
            <w:vAlign w:val="center"/>
          </w:tcPr>
          <w:p w14:paraId="710819A6">
            <w:pPr>
              <w:keepNext w:val="0"/>
              <w:keepLines w:val="0"/>
              <w:widowControl/>
              <w:suppressLineNumbers w:val="0"/>
              <w:spacing w:line="240" w:lineRule="auto"/>
              <w:ind w:left="0" w:firstLine="0"/>
              <w:jc w:val="center"/>
              <w:textAlignment w:val="top"/>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lang w:val="en-US" w:eastAsia="zh-CN" w:bidi="ar"/>
              </w:rPr>
              <w:t>项目内容</w:t>
            </w:r>
          </w:p>
        </w:tc>
        <w:tc>
          <w:tcPr>
            <w:tcW w:w="2063" w:type="dxa"/>
            <w:tcBorders>
              <w:top w:val="single" w:color="auto" w:sz="4" w:space="0"/>
            </w:tcBorders>
            <w:shd w:val="clear" w:color="auto" w:fill="auto"/>
            <w:tcMar>
              <w:top w:w="120" w:type="dxa"/>
              <w:left w:w="120" w:type="dxa"/>
              <w:bottom w:w="120" w:type="dxa"/>
              <w:right w:w="120" w:type="dxa"/>
            </w:tcMar>
            <w:vAlign w:val="center"/>
          </w:tcPr>
          <w:p w14:paraId="172EC0BB">
            <w:pPr>
              <w:keepNext w:val="0"/>
              <w:keepLines w:val="0"/>
              <w:widowControl/>
              <w:suppressLineNumbers w:val="0"/>
              <w:spacing w:line="21" w:lineRule="atLeast"/>
              <w:ind w:left="0" w:firstLine="0"/>
              <w:jc w:val="center"/>
              <w:textAlignment w:val="center"/>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lang w:val="en-US" w:eastAsia="zh-CN"/>
              </w:rPr>
              <w:t>暂估金额</w:t>
            </w:r>
            <w:r>
              <w:rPr>
                <w:rFonts w:hint="eastAsia" w:ascii="宋体" w:hAnsi="宋体" w:eastAsia="宋体" w:cs="宋体"/>
                <w:i w:val="0"/>
                <w:iCs w:val="0"/>
                <w:caps w:val="0"/>
                <w:spacing w:val="0"/>
                <w:sz w:val="24"/>
                <w:szCs w:val="24"/>
              </w:rPr>
              <w:t>（万元）</w:t>
            </w:r>
          </w:p>
        </w:tc>
        <w:tc>
          <w:tcPr>
            <w:tcW w:w="1387" w:type="dxa"/>
            <w:tcBorders>
              <w:top w:val="single" w:color="auto" w:sz="4" w:space="0"/>
            </w:tcBorders>
            <w:shd w:val="clear" w:color="auto" w:fill="auto"/>
            <w:tcMar>
              <w:top w:w="120" w:type="dxa"/>
              <w:left w:w="120" w:type="dxa"/>
              <w:bottom w:w="120" w:type="dxa"/>
              <w:right w:w="120" w:type="dxa"/>
            </w:tcMar>
            <w:vAlign w:val="center"/>
          </w:tcPr>
          <w:p w14:paraId="30437582">
            <w:pPr>
              <w:keepNext w:val="0"/>
              <w:keepLines w:val="0"/>
              <w:widowControl/>
              <w:suppressLineNumbers w:val="0"/>
              <w:spacing w:line="240" w:lineRule="auto"/>
              <w:ind w:left="0" w:firstLine="0"/>
              <w:jc w:val="center"/>
              <w:textAlignment w:val="top"/>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lang w:val="en-US" w:eastAsia="zh-CN" w:bidi="ar"/>
              </w:rPr>
              <w:t>数量</w:t>
            </w:r>
          </w:p>
        </w:tc>
        <w:tc>
          <w:tcPr>
            <w:tcW w:w="1463" w:type="dxa"/>
            <w:tcBorders>
              <w:top w:val="single" w:color="auto" w:sz="4" w:space="0"/>
            </w:tcBorders>
            <w:shd w:val="clear" w:color="auto" w:fill="auto"/>
            <w:tcMar>
              <w:top w:w="120" w:type="dxa"/>
              <w:left w:w="120" w:type="dxa"/>
              <w:bottom w:w="120" w:type="dxa"/>
              <w:right w:w="120" w:type="dxa"/>
            </w:tcMar>
            <w:vAlign w:val="center"/>
          </w:tcPr>
          <w:p w14:paraId="2CBE05E9">
            <w:pPr>
              <w:keepNext w:val="0"/>
              <w:keepLines w:val="0"/>
              <w:widowControl/>
              <w:suppressLineNumbers w:val="0"/>
              <w:spacing w:line="240" w:lineRule="auto"/>
              <w:ind w:left="0" w:firstLine="0"/>
              <w:jc w:val="center"/>
              <w:textAlignment w:val="top"/>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lang w:val="en-US" w:eastAsia="zh-CN" w:bidi="ar"/>
              </w:rPr>
              <w:t>单位</w:t>
            </w:r>
          </w:p>
        </w:tc>
        <w:tc>
          <w:tcPr>
            <w:tcW w:w="3236" w:type="dxa"/>
            <w:tcBorders>
              <w:top w:val="single" w:color="auto" w:sz="4" w:space="0"/>
            </w:tcBorders>
            <w:shd w:val="clear" w:color="auto" w:fill="auto"/>
            <w:tcMar>
              <w:top w:w="120" w:type="dxa"/>
              <w:left w:w="120" w:type="dxa"/>
              <w:bottom w:w="120" w:type="dxa"/>
              <w:right w:w="120" w:type="dxa"/>
            </w:tcMar>
            <w:vAlign w:val="center"/>
          </w:tcPr>
          <w:p w14:paraId="73F2FDCD">
            <w:pPr>
              <w:keepNext w:val="0"/>
              <w:keepLines w:val="0"/>
              <w:widowControl/>
              <w:suppressLineNumbers w:val="0"/>
              <w:spacing w:line="240" w:lineRule="auto"/>
              <w:ind w:left="0" w:firstLine="0"/>
              <w:jc w:val="center"/>
              <w:textAlignment w:val="top"/>
              <w:rPr>
                <w:rFonts w:hint="eastAsia"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简要技术要求</w:t>
            </w:r>
          </w:p>
        </w:tc>
      </w:tr>
      <w:tr w14:paraId="44FF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8" w:hRule="atLeast"/>
        </w:trPr>
        <w:tc>
          <w:tcPr>
            <w:tcW w:w="2238" w:type="dxa"/>
            <w:shd w:val="clear" w:color="auto" w:fill="auto"/>
            <w:tcMar>
              <w:top w:w="120" w:type="dxa"/>
              <w:left w:w="120" w:type="dxa"/>
              <w:bottom w:w="120" w:type="dxa"/>
              <w:right w:w="120" w:type="dxa"/>
            </w:tcMar>
            <w:vAlign w:val="center"/>
          </w:tcPr>
          <w:p w14:paraId="6FBDF4B7">
            <w:pPr>
              <w:keepNext w:val="0"/>
              <w:keepLines w:val="0"/>
              <w:widowControl/>
              <w:suppressLineNumbers w:val="0"/>
              <w:spacing w:line="21" w:lineRule="atLeast"/>
              <w:ind w:left="0" w:firstLine="0"/>
              <w:jc w:val="center"/>
              <w:textAlignment w:val="center"/>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采购2024年环卫处职工食堂食材</w:t>
            </w:r>
          </w:p>
        </w:tc>
        <w:tc>
          <w:tcPr>
            <w:tcW w:w="2063" w:type="dxa"/>
            <w:shd w:val="clear" w:color="auto" w:fill="auto"/>
            <w:tcMar>
              <w:top w:w="120" w:type="dxa"/>
              <w:left w:w="120" w:type="dxa"/>
              <w:bottom w:w="120" w:type="dxa"/>
              <w:right w:w="120" w:type="dxa"/>
            </w:tcMar>
            <w:vAlign w:val="center"/>
          </w:tcPr>
          <w:p w14:paraId="5586EEF6">
            <w:pPr>
              <w:keepNext w:val="0"/>
              <w:keepLines w:val="0"/>
              <w:widowControl/>
              <w:suppressLineNumbers w:val="0"/>
              <w:spacing w:line="21" w:lineRule="atLeast"/>
              <w:ind w:left="0" w:firstLine="0"/>
              <w:jc w:val="center"/>
              <w:textAlignment w:val="center"/>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lang w:val="en-US" w:eastAsia="zh-CN"/>
              </w:rPr>
              <w:t>49.5</w:t>
            </w:r>
          </w:p>
        </w:tc>
        <w:tc>
          <w:tcPr>
            <w:tcW w:w="1387" w:type="dxa"/>
            <w:shd w:val="clear" w:color="auto" w:fill="auto"/>
            <w:tcMar>
              <w:top w:w="120" w:type="dxa"/>
              <w:left w:w="120" w:type="dxa"/>
              <w:bottom w:w="120" w:type="dxa"/>
              <w:right w:w="120" w:type="dxa"/>
            </w:tcMar>
            <w:vAlign w:val="center"/>
          </w:tcPr>
          <w:p w14:paraId="7BDCE85E">
            <w:pPr>
              <w:keepNext w:val="0"/>
              <w:keepLines w:val="0"/>
              <w:widowControl/>
              <w:suppressLineNumbers w:val="0"/>
              <w:spacing w:line="21" w:lineRule="atLeast"/>
              <w:ind w:left="0" w:firstLine="0"/>
              <w:jc w:val="center"/>
              <w:textAlignment w:val="center"/>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lang w:val="en-US" w:eastAsia="zh-CN" w:bidi="ar"/>
              </w:rPr>
              <w:t>1.0</w:t>
            </w:r>
          </w:p>
        </w:tc>
        <w:tc>
          <w:tcPr>
            <w:tcW w:w="1463" w:type="dxa"/>
            <w:shd w:val="clear" w:color="auto" w:fill="auto"/>
            <w:tcMar>
              <w:top w:w="120" w:type="dxa"/>
              <w:left w:w="120" w:type="dxa"/>
              <w:bottom w:w="120" w:type="dxa"/>
              <w:right w:w="120" w:type="dxa"/>
            </w:tcMar>
            <w:vAlign w:val="center"/>
          </w:tcPr>
          <w:p w14:paraId="128F0C69">
            <w:pPr>
              <w:keepNext w:val="0"/>
              <w:keepLines w:val="0"/>
              <w:widowControl/>
              <w:suppressLineNumbers w:val="0"/>
              <w:spacing w:line="21" w:lineRule="atLeast"/>
              <w:ind w:left="0" w:firstLine="0"/>
              <w:jc w:val="center"/>
              <w:textAlignment w:val="center"/>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lang w:val="en-US" w:eastAsia="zh-CN" w:bidi="ar"/>
              </w:rPr>
              <w:t>项</w:t>
            </w:r>
          </w:p>
        </w:tc>
        <w:tc>
          <w:tcPr>
            <w:tcW w:w="3236" w:type="dxa"/>
            <w:shd w:val="clear" w:color="auto" w:fill="auto"/>
            <w:tcMar>
              <w:top w:w="120" w:type="dxa"/>
              <w:left w:w="120" w:type="dxa"/>
              <w:bottom w:w="120" w:type="dxa"/>
              <w:right w:w="120" w:type="dxa"/>
            </w:tcMar>
            <w:vAlign w:val="center"/>
          </w:tcPr>
          <w:p w14:paraId="45D62AA1">
            <w:pPr>
              <w:keepNext w:val="0"/>
              <w:keepLines w:val="0"/>
              <w:widowControl/>
              <w:numPr>
                <w:ilvl w:val="0"/>
                <w:numId w:val="0"/>
              </w:numPr>
              <w:suppressLineNumbers w:val="0"/>
              <w:spacing w:line="21" w:lineRule="atLeast"/>
              <w:ind w:leftChars="0"/>
              <w:jc w:val="center"/>
              <w:textAlignment w:val="center"/>
              <w:rPr>
                <w:rFonts w:hint="eastAsia"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本项目为重庆市九龙坡区环境卫生管理处职工食堂周一至周五或采购人指定时间段的早、中餐（特殊情况除外）提供食材配送服务，每餐就餐人数150人左右。</w:t>
            </w:r>
          </w:p>
        </w:tc>
      </w:tr>
    </w:tbl>
    <w:p w14:paraId="0748E8C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jc w:val="right"/>
        <w:textAlignment w:val="auto"/>
        <w:rPr>
          <w:rFonts w:hint="eastAsia" w:ascii="宋体" w:hAnsi="宋体" w:eastAsia="宋体" w:cs="宋体"/>
          <w:b w:val="0"/>
          <w:bCs w:val="0"/>
          <w:i w:val="0"/>
          <w:iCs w:val="0"/>
          <w:caps w:val="0"/>
          <w:spacing w:val="0"/>
          <w:sz w:val="24"/>
          <w:szCs w:val="24"/>
          <w:shd w:val="clear" w:fill="FFFFFF"/>
        </w:rPr>
      </w:pPr>
      <w:r>
        <w:rPr>
          <w:rFonts w:hint="eastAsia" w:ascii="宋体" w:hAnsi="宋体" w:eastAsia="宋体" w:cs="宋体"/>
          <w:b w:val="0"/>
          <w:bCs w:val="0"/>
          <w:i w:val="0"/>
          <w:iCs w:val="0"/>
          <w:caps w:val="0"/>
          <w:spacing w:val="0"/>
          <w:sz w:val="24"/>
          <w:szCs w:val="24"/>
          <w:shd w:val="clear" w:fill="FFFFFF"/>
        </w:rPr>
        <w:t>预算金额总计：49.5</w:t>
      </w:r>
      <w:r>
        <w:rPr>
          <w:rFonts w:hint="eastAsia" w:cs="宋体"/>
          <w:b w:val="0"/>
          <w:bCs w:val="0"/>
          <w:i w:val="0"/>
          <w:iCs w:val="0"/>
          <w:caps w:val="0"/>
          <w:spacing w:val="0"/>
          <w:sz w:val="24"/>
          <w:szCs w:val="24"/>
          <w:shd w:val="clear" w:fill="FFFFFF"/>
          <w:lang w:val="en-US" w:eastAsia="zh-CN"/>
        </w:rPr>
        <w:t>万</w:t>
      </w:r>
      <w:r>
        <w:rPr>
          <w:rFonts w:hint="eastAsia" w:ascii="宋体" w:hAnsi="宋体" w:eastAsia="宋体" w:cs="宋体"/>
          <w:b w:val="0"/>
          <w:bCs w:val="0"/>
          <w:i w:val="0"/>
          <w:iCs w:val="0"/>
          <w:caps w:val="0"/>
          <w:spacing w:val="0"/>
          <w:sz w:val="24"/>
          <w:szCs w:val="24"/>
          <w:shd w:val="clear" w:fill="FFFFFF"/>
        </w:rPr>
        <w:t>元</w:t>
      </w:r>
    </w:p>
    <w:p w14:paraId="74005AD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sz w:val="28"/>
          <w:szCs w:val="28"/>
          <w:shd w:val="clear" w:fill="FFFFFF"/>
        </w:rPr>
        <w:t>四、供应商资格要求</w:t>
      </w:r>
    </w:p>
    <w:p w14:paraId="6863F8D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300" w:right="3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（一）满足《中华人民共和国政府采购法》第二十二条规定。</w:t>
      </w:r>
    </w:p>
    <w:p w14:paraId="2ABA741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300" w:right="3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（二）本项目的特定资格要求：供应商须具备行政主管部门颁发的有效的食品经营许可证，提供证书复印件并加盖供应商公章。</w:t>
      </w:r>
    </w:p>
    <w:p w14:paraId="0C4FE8D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i w:val="0"/>
          <w:iCs w:val="0"/>
          <w:caps w:val="0"/>
          <w:spacing w:val="0"/>
          <w:sz w:val="32"/>
          <w:szCs w:val="32"/>
        </w:rPr>
      </w:pPr>
      <w:r>
        <w:rPr>
          <w:rFonts w:hint="eastAsia" w:ascii="宋体" w:hAnsi="宋体" w:eastAsia="宋体" w:cs="宋体"/>
          <w:i w:val="0"/>
          <w:iCs w:val="0"/>
          <w:caps w:val="0"/>
          <w:spacing w:val="0"/>
          <w:sz w:val="32"/>
          <w:szCs w:val="32"/>
          <w:shd w:val="clear" w:fill="FFFFFF"/>
        </w:rPr>
        <w:t>五、获取采购文件的地点、方式、期限及售价</w:t>
      </w:r>
    </w:p>
    <w:p w14:paraId="7EBE947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lang w:eastAsia="zh-CN"/>
        </w:rPr>
      </w:pPr>
      <w:r>
        <w:rPr>
          <w:rFonts w:hint="eastAsia" w:ascii="宋体" w:hAnsi="宋体" w:eastAsia="宋体" w:cs="宋体"/>
          <w:i w:val="0"/>
          <w:iCs w:val="0"/>
          <w:caps w:val="0"/>
          <w:spacing w:val="0"/>
          <w:sz w:val="24"/>
          <w:szCs w:val="24"/>
          <w:shd w:val="clear" w:fill="FFFFFF"/>
        </w:rPr>
        <w:t>获取文件期限:</w:t>
      </w:r>
      <w:r>
        <w:rPr>
          <w:rFonts w:hint="eastAsia" w:ascii="宋体" w:hAnsi="宋体" w:eastAsia="宋体" w:cs="宋体"/>
          <w:i w:val="0"/>
          <w:iCs w:val="0"/>
          <w:caps w:val="0"/>
          <w:spacing w:val="0"/>
          <w:sz w:val="24"/>
          <w:szCs w:val="24"/>
          <w:shd w:val="clear" w:fill="FFFFFF"/>
          <w:lang w:eastAsia="zh-CN"/>
        </w:rPr>
        <w:t>2024年7月22日至2024年7月29日</w:t>
      </w:r>
    </w:p>
    <w:p w14:paraId="55F77E7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文件购买费:300.00元</w:t>
      </w:r>
    </w:p>
    <w:p w14:paraId="404B8A7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获取文件地点：凡有意参加磋商的供应商，请在重庆市九龙坡区环境卫生管理处领取本项目竞争性磋商文件以及图纸、澄清等磋商前公布的所有项目资料，无论供应商领取与否，均视为已知晓所有磋商实质性要求内容。</w:t>
      </w:r>
    </w:p>
    <w:p w14:paraId="4CC5841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（一）凡有意参加磋商的供应商，请在重庆市九龙坡区环境卫生管理处领取本项目竞争性磋商文件以及图纸、澄清等磋商前公布的所有项目资料，无论供应商领取与否，均视为已知晓所有磋商实质性要求内容。</w:t>
      </w:r>
    </w:p>
    <w:p w14:paraId="6012288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480" w:firstLineChars="20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磋商文件领取联系人：</w:t>
      </w:r>
    </w:p>
    <w:p w14:paraId="4B553D8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480" w:firstLineChars="20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邓老师：023-68503505</w:t>
      </w:r>
    </w:p>
    <w:p w14:paraId="5F9A31C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（二）竞争性磋商公告期限：自采购公告发布之日起三个工作日。</w:t>
      </w:r>
    </w:p>
    <w:p w14:paraId="47323B7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 xml:space="preserve">（三）竞争性磋商文件发售期限： </w:t>
      </w:r>
    </w:p>
    <w:p w14:paraId="226ED39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1.竞争性磋商文件发售期：2024年7月22日至2024年7月29日。</w:t>
      </w:r>
    </w:p>
    <w:p w14:paraId="22C3CF4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2.报名方式：供应商将《重庆千策招标代理有限公司报名表》（加盖供应商公章）扫描后发送至3097860773@qq.com （邮箱）。</w:t>
      </w:r>
    </w:p>
    <w:p w14:paraId="785C9AE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3.竞争性磋商文件售价：人民币300元/份，磋商文件购买费由各供应商在磋商当日递交响应文件时一并缴纳。</w:t>
      </w:r>
    </w:p>
    <w:p w14:paraId="1D2AC90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i w:val="0"/>
          <w:iCs w:val="0"/>
          <w:caps w:val="0"/>
          <w:spacing w:val="0"/>
          <w:sz w:val="32"/>
          <w:szCs w:val="32"/>
          <w:shd w:val="clear" w:fill="FFFFFF"/>
        </w:rPr>
      </w:pPr>
      <w:r>
        <w:rPr>
          <w:rFonts w:hint="eastAsia" w:ascii="宋体" w:hAnsi="宋体" w:eastAsia="宋体" w:cs="宋体"/>
          <w:i w:val="0"/>
          <w:iCs w:val="0"/>
          <w:caps w:val="0"/>
          <w:spacing w:val="0"/>
          <w:sz w:val="32"/>
          <w:szCs w:val="32"/>
          <w:shd w:val="clear" w:fill="FFFFFF"/>
        </w:rPr>
        <w:t>六、磋商响应文件递交信息</w:t>
      </w:r>
    </w:p>
    <w:p w14:paraId="3CB89A2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磋商响应文件递交开始时间：2024年8月2日北京时间14:</w:t>
      </w:r>
      <w:r>
        <w:rPr>
          <w:rFonts w:hint="eastAsia" w:ascii="宋体" w:hAnsi="宋体" w:eastAsia="宋体" w:cs="宋体"/>
          <w:i w:val="0"/>
          <w:iCs w:val="0"/>
          <w:caps w:val="0"/>
          <w:spacing w:val="0"/>
          <w:sz w:val="24"/>
          <w:szCs w:val="24"/>
          <w:shd w:val="clear" w:fill="FFFFFF"/>
          <w:lang w:val="en-US" w:eastAsia="zh-CN"/>
        </w:rPr>
        <w:t>0</w:t>
      </w:r>
      <w:r>
        <w:rPr>
          <w:rFonts w:hint="eastAsia" w:ascii="宋体" w:hAnsi="宋体" w:eastAsia="宋体" w:cs="宋体"/>
          <w:i w:val="0"/>
          <w:iCs w:val="0"/>
          <w:caps w:val="0"/>
          <w:spacing w:val="0"/>
          <w:sz w:val="24"/>
          <w:szCs w:val="24"/>
          <w:shd w:val="clear" w:fill="FFFFFF"/>
        </w:rPr>
        <w:t>0</w:t>
      </w:r>
    </w:p>
    <w:p w14:paraId="5BB028A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磋商响应文件递交结束时间：2024年8月2日北京时间14:30</w:t>
      </w:r>
    </w:p>
    <w:p w14:paraId="6C5EB2B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磋商响应文件递交地点：重庆市九龙坡区环境卫生管理处二楼会议室（重庆市九龙坡区杨渡一村17幢）</w:t>
      </w:r>
    </w:p>
    <w:p w14:paraId="2A07E20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i w:val="0"/>
          <w:iCs w:val="0"/>
          <w:caps w:val="0"/>
          <w:spacing w:val="0"/>
          <w:sz w:val="32"/>
          <w:szCs w:val="32"/>
        </w:rPr>
      </w:pPr>
      <w:r>
        <w:rPr>
          <w:rFonts w:hint="eastAsia" w:ascii="宋体" w:hAnsi="宋体" w:eastAsia="宋体" w:cs="宋体"/>
          <w:i w:val="0"/>
          <w:iCs w:val="0"/>
          <w:caps w:val="0"/>
          <w:spacing w:val="0"/>
          <w:sz w:val="32"/>
          <w:szCs w:val="32"/>
          <w:shd w:val="clear" w:fill="FFFFFF"/>
        </w:rPr>
        <w:t>七、评审信息</w:t>
      </w:r>
    </w:p>
    <w:p w14:paraId="1F1FD97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磋商时间：2024年8月2日北京时间14:30</w:t>
      </w:r>
    </w:p>
    <w:p w14:paraId="2AC5D50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40" w:lineRule="exact"/>
        <w:ind w:left="300" w:right="300" w:firstLine="0"/>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磋商地点：重庆市九龙坡区环境卫生管理处二楼会议室（重庆市九龙坡区杨渡一村17幢）</w:t>
      </w:r>
    </w:p>
    <w:p w14:paraId="75D6352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5" w:afterAutospacing="0" w:line="440" w:lineRule="exact"/>
        <w:ind w:left="0" w:firstLine="0"/>
        <w:textAlignment w:val="auto"/>
        <w:rPr>
          <w:rFonts w:hint="eastAsia" w:ascii="宋体" w:hAnsi="宋体" w:eastAsia="宋体" w:cs="宋体"/>
          <w:i w:val="0"/>
          <w:iCs w:val="0"/>
          <w:caps w:val="0"/>
          <w:spacing w:val="0"/>
          <w:sz w:val="32"/>
          <w:szCs w:val="32"/>
        </w:rPr>
      </w:pPr>
      <w:r>
        <w:rPr>
          <w:rFonts w:hint="eastAsia" w:ascii="宋体" w:hAnsi="宋体" w:eastAsia="宋体" w:cs="宋体"/>
          <w:i w:val="0"/>
          <w:iCs w:val="0"/>
          <w:caps w:val="0"/>
          <w:spacing w:val="0"/>
          <w:sz w:val="32"/>
          <w:szCs w:val="32"/>
          <w:shd w:val="clear" w:fill="FFFFFF"/>
        </w:rPr>
        <w:t>八、联系方式</w:t>
      </w:r>
    </w:p>
    <w:p w14:paraId="661C9F24">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（一）采购人：重庆市九龙坡区环境卫生管理处</w:t>
      </w:r>
    </w:p>
    <w:p w14:paraId="0936EF02">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联系人：邹老师</w:t>
      </w:r>
    </w:p>
    <w:p w14:paraId="34104FD0">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电  话：023-68410114</w:t>
      </w:r>
    </w:p>
    <w:p w14:paraId="10B12487">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地  址：重庆市九龙坡区杨渡一村17幢</w:t>
      </w:r>
    </w:p>
    <w:p w14:paraId="394FB192">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（二）采购代理机构：重庆千策招标代理有限公司</w:t>
      </w:r>
    </w:p>
    <w:p w14:paraId="2976F2D3">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 xml:space="preserve">联系人：康莉 </w:t>
      </w:r>
    </w:p>
    <w:p w14:paraId="1C7258DA">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电  话：023-63206045（项目内容咨询）</w:t>
      </w:r>
    </w:p>
    <w:p w14:paraId="1A3221AE">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023-67461776（报名咨询）</w:t>
      </w:r>
    </w:p>
    <w:p w14:paraId="480FD23E">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地  址：重庆市渝北区星光大道82号天王星D1-2栋7楼</w:t>
      </w:r>
    </w:p>
    <w:p w14:paraId="2C73B834">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348C44A">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38443FC6">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645CDE8D">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672FF1CE">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2959AD77">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879B6DF">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218C03DD">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35FD6EC5">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40D19390">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00F44DF5">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B24C67D">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49B23C8C">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6134BB87">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786E70AD">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950AE46">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2100E9FF">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0375A382">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1AC89AC5">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778B8D81">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286FE7C7">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72330F9">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4AE63B86">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1BD2010D">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2862EA71">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p>
    <w:p w14:paraId="5AE78D20">
      <w:pPr>
        <w:jc w:val="center"/>
        <w:rPr>
          <w:rFonts w:hint="eastAsia" w:ascii="宋体" w:hAnsi="宋体" w:cs="宋体"/>
          <w:b/>
          <w:bCs/>
          <w:sz w:val="44"/>
          <w:szCs w:val="44"/>
        </w:rPr>
      </w:pPr>
      <w:r>
        <w:rPr>
          <w:rFonts w:hint="eastAsia" w:ascii="宋体" w:hAnsi="宋体" w:cs="宋体"/>
          <w:b/>
          <w:bCs/>
          <w:sz w:val="44"/>
          <w:szCs w:val="44"/>
        </w:rPr>
        <w:t>重庆千策招标代理有限公司</w:t>
      </w:r>
    </w:p>
    <w:p w14:paraId="4283D34B">
      <w:pPr>
        <w:jc w:val="center"/>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报名表</w:t>
      </w:r>
    </w:p>
    <w:p w14:paraId="00292C5E">
      <w:pPr>
        <w:jc w:val="left"/>
        <w:rPr>
          <w:rFonts w:eastAsia="黑体"/>
          <w:b/>
          <w:bCs/>
          <w:spacing w:val="40"/>
        </w:rPr>
      </w:pPr>
    </w:p>
    <w:tbl>
      <w:tblPr>
        <w:tblStyle w:val="9"/>
        <w:tblW w:w="103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5425"/>
      </w:tblGrid>
      <w:tr w14:paraId="40FCB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584FF7C">
            <w:pPr>
              <w:jc w:val="center"/>
              <w:rPr>
                <w:rFonts w:hint="eastAsia" w:ascii="宋体" w:hAnsi="宋体" w:cs="宋体"/>
                <w:sz w:val="30"/>
                <w:szCs w:val="30"/>
              </w:rPr>
            </w:pPr>
            <w:r>
              <w:rPr>
                <w:rFonts w:hint="eastAsia" w:ascii="宋体" w:hAnsi="宋体" w:cs="宋体"/>
                <w:sz w:val="30"/>
                <w:szCs w:val="30"/>
              </w:rPr>
              <w:t>项目号</w:t>
            </w:r>
          </w:p>
        </w:tc>
        <w:tc>
          <w:tcPr>
            <w:tcW w:w="8581" w:type="dxa"/>
            <w:gridSpan w:val="3"/>
            <w:noWrap w:val="0"/>
            <w:vAlign w:val="center"/>
          </w:tcPr>
          <w:p w14:paraId="17E754EF">
            <w:pPr>
              <w:jc w:val="center"/>
              <w:rPr>
                <w:rFonts w:hint="eastAsia" w:ascii="宋体" w:hAnsi="宋体" w:eastAsia="宋体" w:cs="宋体"/>
                <w:sz w:val="30"/>
                <w:szCs w:val="30"/>
              </w:rPr>
            </w:pPr>
            <w:r>
              <w:rPr>
                <w:rFonts w:hint="eastAsia" w:ascii="宋体" w:hAnsi="宋体" w:eastAsia="宋体" w:cs="宋体"/>
                <w:sz w:val="30"/>
                <w:szCs w:val="30"/>
              </w:rPr>
              <w:t>QC24C0065</w:t>
            </w:r>
          </w:p>
        </w:tc>
      </w:tr>
      <w:tr w14:paraId="6CB03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7B0216F4">
            <w:pPr>
              <w:jc w:val="center"/>
              <w:rPr>
                <w:rFonts w:hint="eastAsia"/>
                <w:sz w:val="30"/>
                <w:szCs w:val="30"/>
              </w:rPr>
            </w:pPr>
            <w:r>
              <w:rPr>
                <w:rFonts w:hint="eastAsia"/>
                <w:sz w:val="30"/>
                <w:szCs w:val="30"/>
              </w:rPr>
              <w:t>项目名称</w:t>
            </w:r>
          </w:p>
        </w:tc>
        <w:tc>
          <w:tcPr>
            <w:tcW w:w="8581" w:type="dxa"/>
            <w:gridSpan w:val="3"/>
            <w:noWrap w:val="0"/>
            <w:vAlign w:val="center"/>
          </w:tcPr>
          <w:p w14:paraId="5B792F07">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采购2024年环卫处职工食堂食材</w:t>
            </w:r>
          </w:p>
        </w:tc>
      </w:tr>
      <w:tr w14:paraId="6B9AD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1E4AD51A">
            <w:pPr>
              <w:jc w:val="center"/>
              <w:rPr>
                <w:rFonts w:hint="eastAsia"/>
                <w:sz w:val="30"/>
                <w:szCs w:val="30"/>
              </w:rPr>
            </w:pPr>
            <w:r>
              <w:rPr>
                <w:rFonts w:hint="eastAsia"/>
                <w:sz w:val="30"/>
                <w:szCs w:val="30"/>
              </w:rPr>
              <w:t>投标人名称</w:t>
            </w:r>
          </w:p>
        </w:tc>
        <w:tc>
          <w:tcPr>
            <w:tcW w:w="8581" w:type="dxa"/>
            <w:gridSpan w:val="3"/>
            <w:noWrap w:val="0"/>
            <w:vAlign w:val="bottom"/>
          </w:tcPr>
          <w:p w14:paraId="0106621D">
            <w:pPr>
              <w:jc w:val="right"/>
              <w:rPr>
                <w:rFonts w:hint="eastAsia"/>
                <w:sz w:val="30"/>
                <w:szCs w:val="30"/>
              </w:rPr>
            </w:pPr>
            <w:r>
              <w:rPr>
                <w:rFonts w:hint="eastAsia"/>
                <w:sz w:val="30"/>
                <w:szCs w:val="30"/>
              </w:rPr>
              <w:t>（投标人公章）</w:t>
            </w:r>
          </w:p>
        </w:tc>
      </w:tr>
      <w:tr w14:paraId="1F1FC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3A5C427D">
            <w:pPr>
              <w:jc w:val="center"/>
              <w:rPr>
                <w:rFonts w:hint="eastAsia"/>
                <w:sz w:val="30"/>
                <w:szCs w:val="30"/>
              </w:rPr>
            </w:pPr>
            <w:r>
              <w:rPr>
                <w:rFonts w:hint="eastAsia"/>
                <w:sz w:val="30"/>
                <w:szCs w:val="30"/>
              </w:rPr>
              <w:t>联系人</w:t>
            </w:r>
          </w:p>
        </w:tc>
        <w:tc>
          <w:tcPr>
            <w:tcW w:w="1896" w:type="dxa"/>
            <w:noWrap w:val="0"/>
            <w:vAlign w:val="center"/>
          </w:tcPr>
          <w:p w14:paraId="60CFBAED">
            <w:pPr>
              <w:jc w:val="left"/>
              <w:rPr>
                <w:rFonts w:hint="eastAsia"/>
                <w:sz w:val="30"/>
                <w:szCs w:val="30"/>
              </w:rPr>
            </w:pPr>
          </w:p>
        </w:tc>
        <w:tc>
          <w:tcPr>
            <w:tcW w:w="1260" w:type="dxa"/>
            <w:noWrap w:val="0"/>
            <w:vAlign w:val="center"/>
          </w:tcPr>
          <w:p w14:paraId="4C8FEB8F">
            <w:pPr>
              <w:jc w:val="left"/>
              <w:rPr>
                <w:rFonts w:hint="eastAsia"/>
                <w:sz w:val="30"/>
                <w:szCs w:val="30"/>
              </w:rPr>
            </w:pPr>
            <w:r>
              <w:rPr>
                <w:rFonts w:hint="eastAsia"/>
                <w:sz w:val="30"/>
                <w:szCs w:val="30"/>
              </w:rPr>
              <w:t>手机</w:t>
            </w:r>
          </w:p>
        </w:tc>
        <w:tc>
          <w:tcPr>
            <w:tcW w:w="5425" w:type="dxa"/>
            <w:noWrap w:val="0"/>
            <w:vAlign w:val="center"/>
          </w:tcPr>
          <w:p w14:paraId="7BDD2EF2">
            <w:pPr>
              <w:jc w:val="left"/>
              <w:rPr>
                <w:rFonts w:hint="eastAsia"/>
                <w:sz w:val="30"/>
                <w:szCs w:val="30"/>
              </w:rPr>
            </w:pPr>
          </w:p>
        </w:tc>
      </w:tr>
      <w:tr w14:paraId="3ACD1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47707501">
            <w:pPr>
              <w:jc w:val="center"/>
              <w:rPr>
                <w:rFonts w:hint="eastAsia"/>
                <w:sz w:val="30"/>
                <w:szCs w:val="30"/>
              </w:rPr>
            </w:pPr>
            <w:r>
              <w:rPr>
                <w:rFonts w:hint="eastAsia"/>
                <w:sz w:val="30"/>
                <w:szCs w:val="30"/>
              </w:rPr>
              <w:t>办公电话</w:t>
            </w:r>
          </w:p>
        </w:tc>
        <w:tc>
          <w:tcPr>
            <w:tcW w:w="1896" w:type="dxa"/>
            <w:noWrap w:val="0"/>
            <w:vAlign w:val="center"/>
          </w:tcPr>
          <w:p w14:paraId="164CB94C">
            <w:pPr>
              <w:jc w:val="left"/>
              <w:rPr>
                <w:rFonts w:hint="eastAsia"/>
                <w:sz w:val="30"/>
                <w:szCs w:val="30"/>
              </w:rPr>
            </w:pPr>
          </w:p>
        </w:tc>
        <w:tc>
          <w:tcPr>
            <w:tcW w:w="1260" w:type="dxa"/>
            <w:noWrap w:val="0"/>
            <w:vAlign w:val="center"/>
          </w:tcPr>
          <w:p w14:paraId="03DBB3DD">
            <w:pPr>
              <w:jc w:val="left"/>
              <w:rPr>
                <w:rFonts w:hint="eastAsia"/>
                <w:sz w:val="30"/>
                <w:szCs w:val="30"/>
              </w:rPr>
            </w:pPr>
            <w:r>
              <w:rPr>
                <w:rFonts w:hint="eastAsia"/>
                <w:sz w:val="30"/>
                <w:szCs w:val="30"/>
              </w:rPr>
              <w:t>传真</w:t>
            </w:r>
          </w:p>
        </w:tc>
        <w:tc>
          <w:tcPr>
            <w:tcW w:w="5425" w:type="dxa"/>
            <w:noWrap w:val="0"/>
            <w:vAlign w:val="center"/>
          </w:tcPr>
          <w:p w14:paraId="1E751B26">
            <w:pPr>
              <w:jc w:val="left"/>
              <w:rPr>
                <w:rFonts w:hint="eastAsia"/>
                <w:sz w:val="30"/>
                <w:szCs w:val="30"/>
              </w:rPr>
            </w:pPr>
          </w:p>
        </w:tc>
      </w:tr>
      <w:tr w14:paraId="56E2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33BBC7A7">
            <w:pPr>
              <w:jc w:val="center"/>
              <w:rPr>
                <w:rFonts w:hint="eastAsia"/>
                <w:sz w:val="30"/>
                <w:szCs w:val="30"/>
              </w:rPr>
            </w:pPr>
            <w:r>
              <w:rPr>
                <w:rFonts w:hint="eastAsia"/>
                <w:sz w:val="30"/>
                <w:szCs w:val="30"/>
              </w:rPr>
              <w:t>E-mail</w:t>
            </w:r>
          </w:p>
        </w:tc>
        <w:tc>
          <w:tcPr>
            <w:tcW w:w="8581" w:type="dxa"/>
            <w:gridSpan w:val="3"/>
            <w:noWrap w:val="0"/>
            <w:vAlign w:val="center"/>
          </w:tcPr>
          <w:p w14:paraId="6E431BBF">
            <w:pPr>
              <w:jc w:val="left"/>
              <w:rPr>
                <w:rFonts w:hint="eastAsia"/>
                <w:sz w:val="30"/>
                <w:szCs w:val="30"/>
              </w:rPr>
            </w:pPr>
          </w:p>
        </w:tc>
      </w:tr>
      <w:tr w14:paraId="58EE6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78071F43">
            <w:pPr>
              <w:jc w:val="center"/>
              <w:rPr>
                <w:rFonts w:hint="eastAsia"/>
                <w:sz w:val="30"/>
                <w:szCs w:val="30"/>
              </w:rPr>
            </w:pPr>
            <w:r>
              <w:rPr>
                <w:rFonts w:hint="eastAsia"/>
                <w:sz w:val="30"/>
                <w:szCs w:val="30"/>
              </w:rPr>
              <w:t>单位地址</w:t>
            </w:r>
          </w:p>
        </w:tc>
        <w:tc>
          <w:tcPr>
            <w:tcW w:w="8581" w:type="dxa"/>
            <w:gridSpan w:val="3"/>
            <w:noWrap w:val="0"/>
            <w:vAlign w:val="center"/>
          </w:tcPr>
          <w:p w14:paraId="0CB2F402">
            <w:pPr>
              <w:jc w:val="left"/>
              <w:rPr>
                <w:rFonts w:hint="eastAsia"/>
                <w:sz w:val="30"/>
                <w:szCs w:val="30"/>
              </w:rPr>
            </w:pPr>
          </w:p>
        </w:tc>
      </w:tr>
      <w:tr w14:paraId="0EE4F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337" w:type="dxa"/>
            <w:gridSpan w:val="4"/>
            <w:noWrap w:val="0"/>
            <w:vAlign w:val="center"/>
          </w:tcPr>
          <w:p w14:paraId="5FEB13DE">
            <w:pPr>
              <w:jc w:val="center"/>
              <w:rPr>
                <w:rFonts w:hint="eastAsia"/>
                <w:sz w:val="30"/>
                <w:szCs w:val="30"/>
              </w:rPr>
            </w:pPr>
            <w:r>
              <w:rPr>
                <w:rFonts w:hint="eastAsia"/>
                <w:sz w:val="30"/>
                <w:szCs w:val="30"/>
              </w:rPr>
              <w:t>分包号及分包名称（无分包时，分包号填无、分包名称填项目名称）</w:t>
            </w:r>
          </w:p>
        </w:tc>
      </w:tr>
      <w:tr w14:paraId="5AEE2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337" w:type="dxa"/>
            <w:gridSpan w:val="4"/>
            <w:noWrap w:val="0"/>
            <w:vAlign w:val="center"/>
          </w:tcPr>
          <w:p w14:paraId="24C4331F">
            <w:pPr>
              <w:jc w:val="left"/>
              <w:rPr>
                <w:rFonts w:hint="eastAsia" w:ascii="宋体" w:hAnsi="宋体"/>
                <w:sz w:val="30"/>
                <w:szCs w:val="30"/>
              </w:rPr>
            </w:pPr>
            <w:r>
              <w:rPr>
                <w:rFonts w:hint="eastAsia"/>
                <w:sz w:val="30"/>
                <w:szCs w:val="30"/>
              </w:rPr>
              <w:t>分包号：无</w:t>
            </w:r>
          </w:p>
        </w:tc>
      </w:tr>
      <w:tr w14:paraId="38FCF3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37" w:type="dxa"/>
            <w:gridSpan w:val="4"/>
            <w:noWrap w:val="0"/>
            <w:vAlign w:val="center"/>
          </w:tcPr>
          <w:p w14:paraId="67187F78">
            <w:pPr>
              <w:jc w:val="left"/>
              <w:rPr>
                <w:rFonts w:hint="eastAsia" w:ascii="宋体" w:hAnsi="宋体" w:eastAsia="宋体"/>
                <w:sz w:val="30"/>
                <w:szCs w:val="30"/>
                <w:lang w:eastAsia="zh-CN"/>
              </w:rPr>
            </w:pPr>
            <w:r>
              <w:rPr>
                <w:rFonts w:hint="eastAsia" w:ascii="宋体" w:hAnsi="宋体"/>
                <w:sz w:val="30"/>
                <w:szCs w:val="30"/>
              </w:rPr>
              <w:t>分包名称：</w:t>
            </w:r>
            <w:r>
              <w:rPr>
                <w:rFonts w:hint="eastAsia" w:ascii="宋体" w:hAnsi="宋体"/>
                <w:sz w:val="30"/>
                <w:szCs w:val="30"/>
                <w:lang w:eastAsia="zh-CN"/>
              </w:rPr>
              <w:t>采购2024年环卫处职工食堂食材</w:t>
            </w:r>
          </w:p>
        </w:tc>
      </w:tr>
      <w:tr w14:paraId="499A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337" w:type="dxa"/>
            <w:gridSpan w:val="4"/>
            <w:noWrap w:val="0"/>
            <w:vAlign w:val="center"/>
          </w:tcPr>
          <w:p w14:paraId="696D6F5A">
            <w:pPr>
              <w:jc w:val="left"/>
              <w:rPr>
                <w:rFonts w:hint="eastAsia" w:ascii="宋体" w:hAnsi="宋体"/>
                <w:sz w:val="30"/>
                <w:szCs w:val="30"/>
              </w:rPr>
            </w:pPr>
            <w:r>
              <w:rPr>
                <w:rFonts w:hint="eastAsia" w:ascii="宋体" w:hAnsi="宋体"/>
                <w:sz w:val="30"/>
                <w:szCs w:val="30"/>
              </w:rPr>
              <w:t xml:space="preserve">    日期：</w:t>
            </w:r>
            <w:r>
              <w:rPr>
                <w:rFonts w:hint="eastAsia" w:ascii="宋体" w:hAnsi="宋体"/>
                <w:sz w:val="30"/>
                <w:szCs w:val="30"/>
                <w:u w:val="single"/>
              </w:rPr>
              <w:t xml:space="preserve">     </w:t>
            </w:r>
            <w:r>
              <w:rPr>
                <w:rFonts w:hint="eastAsia" w:ascii="宋体" w:hAnsi="宋体"/>
                <w:sz w:val="30"/>
                <w:szCs w:val="30"/>
              </w:rPr>
              <w:t xml:space="preserve"> 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 xml:space="preserve">日   </w:t>
            </w:r>
          </w:p>
        </w:tc>
      </w:tr>
    </w:tbl>
    <w:p w14:paraId="7D98853A">
      <w:pPr>
        <w:rPr>
          <w:rFonts w:hint="eastAsia" w:ascii="宋体" w:hAnsi="宋体"/>
          <w:sz w:val="24"/>
        </w:rPr>
      </w:pPr>
    </w:p>
    <w:p w14:paraId="7F0AB208">
      <w:pPr>
        <w:ind w:firstLine="480" w:firstLineChars="200"/>
        <w:rPr>
          <w:rFonts w:hint="eastAsia" w:ascii="宋体" w:hAnsi="宋体"/>
          <w:sz w:val="24"/>
        </w:rPr>
      </w:pPr>
    </w:p>
    <w:p w14:paraId="46CAB6A7">
      <w:pPr>
        <w:pStyle w:val="8"/>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shd w:val="clear" w:fill="FFFFFF"/>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TEyYmRkZDY3YjRhMDBkOWZlY2QzOTJjNTY2ZDMifQ=="/>
  </w:docVars>
  <w:rsids>
    <w:rsidRoot w:val="04E53D65"/>
    <w:rsid w:val="04E53D65"/>
    <w:rsid w:val="0B5F6671"/>
    <w:rsid w:val="11EC310C"/>
    <w:rsid w:val="4E9476C0"/>
    <w:rsid w:val="5CD63105"/>
    <w:rsid w:val="5D4C484A"/>
    <w:rsid w:val="6332704F"/>
    <w:rsid w:val="670A4F36"/>
    <w:rsid w:val="6EB215BE"/>
    <w:rsid w:val="73BA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984</Words>
  <Characters>1131</Characters>
  <Lines>0</Lines>
  <Paragraphs>0</Paragraphs>
  <TotalTime>0</TotalTime>
  <ScaleCrop>false</ScaleCrop>
  <LinksUpToDate>false</LinksUpToDate>
  <CharactersWithSpaces>1148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2022-11-08T01:33:00Z</dcterms:created>
  <dc:creator>眀橘</dc:creator>
  <cp:lastModifiedBy>大眼睛妹妹</cp:lastModifiedBy>
  <cp:lastPrinted>2024-07-22T01:26:20Z</cp:lastPrinted>
  <dcterms:modified xsi:type="dcterms:W3CDTF">2024-07-22T02:26:58Z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E9AEF158D6FD44E5ADB4E4367553C717_13</vt:lpwstr>
  </property>
</Properties>
</file>