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0" w:lineRule="exact"/>
        <w:rPr>
          <w:sz w:val="21"/>
          <w:szCs w:val="21"/>
          <w:lang w:val="en-US"/>
        </w:rPr>
      </w:pPr>
      <w:bookmarkStart w:id="1" w:name="_GoBack"/>
      <w:bookmarkEnd w:id="1"/>
    </w:p>
    <w:p>
      <w:pPr>
        <w:spacing w:line="600" w:lineRule="exact"/>
        <w:jc w:val="center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Toc54271948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重庆市九龙坡区重大建设项目领域基层政务公开标准目录</w:t>
      </w:r>
      <w:bookmarkEnd w:id="0"/>
    </w:p>
    <w:p>
      <w:pPr>
        <w:spacing w:line="600" w:lineRule="exact"/>
        <w:ind w:firstLine="2640" w:firstLineChars="600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line="20" w:lineRule="exact"/>
        <w:rPr>
          <w:sz w:val="21"/>
          <w:szCs w:val="21"/>
          <w:lang w:val="en-US"/>
        </w:rPr>
      </w:pPr>
    </w:p>
    <w:tbl>
      <w:tblPr>
        <w:tblStyle w:val="5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731"/>
        <w:gridCol w:w="709"/>
        <w:gridCol w:w="1701"/>
        <w:gridCol w:w="1985"/>
        <w:gridCol w:w="1701"/>
        <w:gridCol w:w="567"/>
        <w:gridCol w:w="3827"/>
        <w:gridCol w:w="567"/>
        <w:gridCol w:w="567"/>
        <w:gridCol w:w="567"/>
        <w:gridCol w:w="567"/>
        <w:gridCol w:w="567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>
            <w:pPr>
              <w:pStyle w:val="8"/>
              <w:spacing w:line="18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8"/>
              <w:spacing w:line="260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公开事项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pStyle w:val="8"/>
              <w:spacing w:line="325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w w:val="95"/>
                <w:sz w:val="21"/>
                <w:szCs w:val="21"/>
              </w:rPr>
              <w:t>公开内容</w:t>
            </w:r>
          </w:p>
          <w:p>
            <w:pPr>
              <w:pStyle w:val="8"/>
              <w:spacing w:line="325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w w:val="95"/>
                <w:sz w:val="21"/>
                <w:szCs w:val="21"/>
              </w:rPr>
              <w:t>（要素）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公开依据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公开时限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pStyle w:val="8"/>
              <w:spacing w:line="18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公开</w:t>
            </w:r>
          </w:p>
          <w:p>
            <w:pPr>
              <w:pStyle w:val="8"/>
              <w:spacing w:line="18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主体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>
            <w:pPr>
              <w:pStyle w:val="8"/>
              <w:spacing w:line="182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w w:val="95"/>
                <w:sz w:val="21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8"/>
              <w:spacing w:line="260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8"/>
              <w:spacing w:line="260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公开方式</w:t>
            </w:r>
          </w:p>
        </w:tc>
        <w:tc>
          <w:tcPr>
            <w:tcW w:w="1139" w:type="dxa"/>
            <w:gridSpan w:val="2"/>
          </w:tcPr>
          <w:p>
            <w:pPr>
              <w:pStyle w:val="8"/>
              <w:spacing w:line="260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8"/>
              <w:spacing w:line="299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  <w:szCs w:val="21"/>
              </w:rPr>
              <w:t>一级</w:t>
            </w:r>
          </w:p>
          <w:p>
            <w:pPr>
              <w:pStyle w:val="8"/>
              <w:spacing w:line="241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  <w:szCs w:val="21"/>
              </w:rPr>
              <w:t>事项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99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二级</w:t>
            </w:r>
          </w:p>
          <w:p>
            <w:pPr>
              <w:pStyle w:val="8"/>
              <w:spacing w:line="299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事</w:t>
            </w:r>
            <w:r>
              <w:rPr>
                <w:rFonts w:hint="eastAsia" w:ascii="方正小标宋_GBK" w:eastAsia="方正小标宋_GBK"/>
                <w:w w:val="99"/>
                <w:sz w:val="21"/>
                <w:szCs w:val="21"/>
              </w:rPr>
              <w:t>项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全社会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99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  <w:szCs w:val="21"/>
              </w:rPr>
              <w:t>特定</w:t>
            </w:r>
          </w:p>
          <w:p>
            <w:pPr>
              <w:pStyle w:val="8"/>
              <w:spacing w:line="241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pacing w:val="-1"/>
                <w:w w:val="95"/>
                <w:sz w:val="21"/>
                <w:szCs w:val="21"/>
              </w:rPr>
              <w:t>群体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主动公开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1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依申请公开</w:t>
            </w:r>
          </w:p>
        </w:tc>
        <w:tc>
          <w:tcPr>
            <w:tcW w:w="567" w:type="dxa"/>
          </w:tcPr>
          <w:p>
            <w:pPr>
              <w:pStyle w:val="8"/>
              <w:spacing w:line="299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区县级</w:t>
            </w:r>
          </w:p>
        </w:tc>
        <w:tc>
          <w:tcPr>
            <w:tcW w:w="572" w:type="dxa"/>
          </w:tcPr>
          <w:p>
            <w:pPr>
              <w:pStyle w:val="8"/>
              <w:spacing w:line="299" w:lineRule="exact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乡镇级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w w:val="99"/>
                <w:sz w:val="19"/>
                <w:szCs w:val="19"/>
              </w:rPr>
              <w:t>1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批准服务信息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办事指南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申报材料清单、批准流程、办理</w:t>
            </w:r>
            <w:r>
              <w:rPr>
                <w:rFonts w:asciiTheme="minorEastAsia" w:hAnsiTheme="minorEastAsia" w:eastAsiaTheme="minorEastAsia"/>
                <w:spacing w:val="-8"/>
                <w:sz w:val="19"/>
                <w:szCs w:val="19"/>
              </w:rPr>
              <w:t>时限、受理机构联系方式、申报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要求等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《</w:t>
            </w:r>
            <w:r>
              <w:rPr>
                <w:rFonts w:hint="eastAsia" w:asciiTheme="minorEastAsia" w:hAnsiTheme="minorEastAsia" w:eastAsiaTheme="minorEastAsia"/>
                <w:spacing w:val="-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》（中办发[</w:t>
            </w:r>
            <w:r>
              <w:rPr>
                <w:rFonts w:ascii="Times New Roman" w:hAnsi="Times New Roman" w:eastAsiaTheme="minorEastAsia"/>
                <w:spacing w:val="-6"/>
                <w:sz w:val="19"/>
                <w:szCs w:val="19"/>
              </w:rPr>
              <w:t>2016</w:t>
            </w: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]</w:t>
            </w:r>
            <w:r>
              <w:rPr>
                <w:rFonts w:ascii="Times New Roman" w:hAnsi="Times New Roman" w:eastAsiaTheme="minorEastAsia"/>
                <w:spacing w:val="-6"/>
                <w:sz w:val="19"/>
                <w:szCs w:val="19"/>
              </w:rPr>
              <w:t>8</w:t>
            </w: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号）《关于推进重大建设项目批准和实施领域政府信息公开的意见》（国办发〔</w:t>
            </w:r>
            <w:r>
              <w:rPr>
                <w:rFonts w:ascii="Times New Roman" w:hAnsi="Times New Roman" w:eastAsiaTheme="minorEastAsia"/>
                <w:spacing w:val="-6"/>
                <w:sz w:val="19"/>
                <w:szCs w:val="19"/>
              </w:rPr>
              <w:t>2017</w:t>
            </w: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〕</w:t>
            </w:r>
            <w:r>
              <w:rPr>
                <w:rFonts w:ascii="Times New Roman" w:hAnsi="Times New Roman" w:eastAsiaTheme="minorEastAsia"/>
                <w:spacing w:val="-6"/>
                <w:sz w:val="19"/>
                <w:szCs w:val="19"/>
              </w:rPr>
              <w:t>94</w:t>
            </w: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 xml:space="preserve"> 号）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实时公开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相关审批部门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tabs>
                <w:tab w:val="left" w:pos="259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tabs>
                <w:tab w:val="left" w:pos="259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方正小标宋_GBK"/>
                <w:sz w:val="34"/>
              </w:rPr>
            </w:pPr>
          </w:p>
          <w:p>
            <w:pPr>
              <w:pStyle w:val="8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方正小标宋_GBK"/>
                <w:sz w:val="34"/>
              </w:rPr>
            </w:pPr>
          </w:p>
          <w:p>
            <w:pPr>
              <w:pStyle w:val="8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w w:val="99"/>
                <w:sz w:val="19"/>
                <w:szCs w:val="19"/>
              </w:rPr>
              <w:t>2</w:t>
            </w: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办理过程信息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事项名称、事项办理部门、办理进展等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《政府信息公开条例》《</w:t>
            </w:r>
            <w:r>
              <w:rPr>
                <w:rFonts w:hint="eastAsia" w:asciiTheme="minorEastAsia" w:hAnsiTheme="minorEastAsia" w:eastAsiaTheme="minorEastAsia"/>
                <w:spacing w:val="-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》《关于推进重大建设项目批准和实施领域政府信息公开的意见》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及时公开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相关审批部门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tabs>
                <w:tab w:val="left" w:pos="259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tabs>
                <w:tab w:val="left" w:pos="259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□精准推送□投资项目在线审批监管平台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方正小标宋_GBK"/>
                <w:sz w:val="19"/>
                <w:szCs w:val="19"/>
              </w:rPr>
            </w:pPr>
          </w:p>
          <w:p>
            <w:pPr>
              <w:pStyle w:val="8"/>
              <w:spacing w:line="30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</w:t>
            </w:r>
          </w:p>
          <w:p>
            <w:pPr>
              <w:pStyle w:val="8"/>
              <w:spacing w:line="300" w:lineRule="auto"/>
              <w:jc w:val="center"/>
              <w:rPr>
                <w:sz w:val="15"/>
              </w:rPr>
            </w:pPr>
            <w:r>
              <w:rPr>
                <w:sz w:val="19"/>
                <w:szCs w:val="19"/>
              </w:rPr>
              <w:t>单位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方正小标宋_GBK"/>
                <w:sz w:val="34"/>
              </w:rPr>
            </w:pPr>
          </w:p>
          <w:p>
            <w:pPr>
              <w:pStyle w:val="8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方正小标宋_GBK"/>
                <w:sz w:val="3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方正小标宋_GBK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w w:val="99"/>
                <w:sz w:val="19"/>
                <w:szCs w:val="19"/>
              </w:rPr>
              <w:t>3</w:t>
            </w: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咨询监督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咨询电话、监督投诉电话等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《政府信息公开条例》《</w:t>
            </w:r>
            <w:r>
              <w:rPr>
                <w:rFonts w:hint="eastAsia" w:asciiTheme="minorEastAsia" w:hAnsiTheme="minorEastAsia" w:eastAsiaTheme="minorEastAsia"/>
                <w:spacing w:val="-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》《关于推进重大建设项目批准和实施领域政府信息公开的意见》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实时公开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相关审批部门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tabs>
                <w:tab w:val="left" w:pos="259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tabs>
                <w:tab w:val="left" w:pos="259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方正小标宋_GBK"/>
                <w:sz w:val="34"/>
              </w:rPr>
            </w:pPr>
          </w:p>
          <w:p>
            <w:pPr>
              <w:pStyle w:val="8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方正小标宋_GBK"/>
                <w:sz w:val="34"/>
              </w:rPr>
            </w:pPr>
          </w:p>
          <w:p>
            <w:pPr>
              <w:pStyle w:val="8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w w:val="99"/>
                <w:sz w:val="19"/>
                <w:szCs w:val="19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批准结果信息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政府投资项目建议书审批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审批结果、批复时间、批复文号、</w:t>
            </w: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批复单位、项目名称、项目统一代码等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《政府信息公开条例》《</w:t>
            </w:r>
            <w:r>
              <w:rPr>
                <w:rFonts w:hint="eastAsia" w:asciiTheme="minorEastAsia" w:hAnsiTheme="minorEastAsia" w:eastAsiaTheme="minorEastAsia"/>
                <w:spacing w:val="-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》《关于推进重大建设项目批准和实施领域政府信息公开的意见》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7"/>
                <w:sz w:val="19"/>
                <w:szCs w:val="19"/>
              </w:rPr>
              <w:t xml:space="preserve">信息形成 </w:t>
            </w:r>
            <w:r>
              <w:rPr>
                <w:rFonts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asciiTheme="minorEastAsia" w:hAnsiTheme="minorEastAsia" w:eastAsiaTheme="minorEastAsia"/>
                <w:spacing w:val="-5"/>
                <w:sz w:val="19"/>
                <w:szCs w:val="19"/>
              </w:rPr>
              <w:t>个工作</w:t>
            </w:r>
            <w:r>
              <w:rPr>
                <w:rFonts w:asciiTheme="minorEastAsia" w:hAnsiTheme="minorEastAsia" w:eastAsiaTheme="minorEastAsia"/>
                <w:spacing w:val="-10"/>
                <w:sz w:val="19"/>
                <w:szCs w:val="19"/>
              </w:rPr>
              <w:t>日内公开；其中行政</w:t>
            </w: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许可、行政处罚事项</w:t>
            </w:r>
            <w:r>
              <w:rPr>
                <w:rFonts w:asciiTheme="minorEastAsia" w:hAnsiTheme="minorEastAsia" w:eastAsiaTheme="minorEastAsia"/>
                <w:spacing w:val="7"/>
                <w:sz w:val="19"/>
                <w:szCs w:val="19"/>
              </w:rPr>
              <w:t>应自作出行政决定</w:t>
            </w:r>
            <w:r>
              <w:rPr>
                <w:rFonts w:asciiTheme="minorEastAsia" w:hAnsiTheme="minorEastAsia" w:eastAsiaTheme="minorEastAsia"/>
                <w:spacing w:val="-2"/>
                <w:sz w:val="19"/>
                <w:szCs w:val="19"/>
              </w:rPr>
              <w:t xml:space="preserve">之日起 </w:t>
            </w:r>
            <w:r>
              <w:rPr>
                <w:rFonts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asciiTheme="minorEastAsia" w:hAnsiTheme="minorEastAsia" w:eastAsiaTheme="minorEastAsia"/>
                <w:spacing w:val="5"/>
                <w:sz w:val="19"/>
                <w:szCs w:val="19"/>
              </w:rPr>
              <w:t>个工作日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  <w:lang w:val="en-US"/>
              </w:rPr>
              <w:t>区发展改革委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tabs>
                <w:tab w:val="left" w:pos="259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□政务服务中心</w:t>
            </w:r>
          </w:p>
          <w:p>
            <w:pPr>
              <w:pStyle w:val="8"/>
              <w:tabs>
                <w:tab w:val="left" w:pos="259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40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■投资项目在线审批监管平台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方正小标宋_GBK"/>
                <w:sz w:val="34"/>
              </w:rPr>
            </w:pPr>
          </w:p>
          <w:p>
            <w:pPr>
              <w:pStyle w:val="8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方正小标宋_GBK"/>
                <w:sz w:val="34"/>
              </w:rPr>
            </w:pPr>
          </w:p>
          <w:p>
            <w:pPr>
              <w:pStyle w:val="8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w w:val="99"/>
                <w:sz w:val="19"/>
                <w:szCs w:val="19"/>
              </w:rPr>
              <w:t>5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政府投资项目可行性研究报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告审批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审批结果、批复时间、批复单位、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批复文号、项目名称、项目统一代码等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  <w:lang w:val="en-US"/>
              </w:rPr>
              <w:t>区发展改革委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□公开查阅点□政务服务中心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■投资项目在线审批监管平台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w w:val="99"/>
                <w:sz w:val="19"/>
                <w:szCs w:val="19"/>
              </w:rPr>
              <w:t>6</w:t>
            </w: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政府投资项目初步设计审批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审批结果、批复时间、批复单位、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批复文号、项目名称、项目统一代码等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区住房城乡建委、区交通局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w w:val="99"/>
                <w:sz w:val="19"/>
                <w:szCs w:val="19"/>
              </w:rPr>
              <w:t>7</w:t>
            </w: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企业投资项目核准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核准结果、核准时间、核准单位、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核准文号、项目名称、项目统一代码等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  <w:lang w:val="en-US"/>
              </w:rPr>
              <w:t>区发展改革委、区经济信息委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□政务服务中心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■投资项目在线审批监管平台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方正小标宋_GBK"/>
                <w:sz w:val="3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w w:val="99"/>
                <w:sz w:val="19"/>
                <w:szCs w:val="19"/>
              </w:rPr>
              <w:t>8</w:t>
            </w: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企业投资项目备案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备案号、备案时间、备案单位、项目名称、项目统一代码等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  <w:lang w:val="en-US"/>
              </w:rPr>
              <w:t>区发展改革委、区经济信息委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□政务服务中心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■投资项目在线审批监管平台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8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8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w w:val="99"/>
                <w:sz w:val="19"/>
                <w:szCs w:val="19"/>
              </w:rPr>
              <w:t>9</w:t>
            </w: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节能审查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审查结果、批复时间、批复单位、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批复文号、项目名称、项目统一代码等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  <w:lang w:val="en-US"/>
              </w:rPr>
              <w:t>区发展改革委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□政务服务中心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■投资项目在线审批监管平台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10</w:t>
            </w:r>
          </w:p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选址意见</w:t>
            </w:r>
            <w:r>
              <w:rPr>
                <w:rFonts w:asciiTheme="minorEastAsia" w:hAnsiTheme="minorEastAsia" w:eastAsiaTheme="minorEastAsia"/>
                <w:w w:val="99"/>
                <w:sz w:val="19"/>
                <w:szCs w:val="19"/>
              </w:rPr>
              <w:t>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审批结果、批复时间、批复文号、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区规划自然资源局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 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11</w:t>
            </w:r>
          </w:p>
        </w:tc>
        <w:tc>
          <w:tcPr>
            <w:tcW w:w="731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建设项目用地（用海）预审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预审结果、批复时间、批复文号、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区规划自然资源局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  ■政务服务中心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 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方正小标宋_GBK"/>
                <w:sz w:val="3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12</w:t>
            </w:r>
          </w:p>
        </w:tc>
        <w:tc>
          <w:tcPr>
            <w:tcW w:w="731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建设项目环境影响评价审批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审批结果、批复时间、批复文号、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区生态环境局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 xml:space="preserve"> ■政府网站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□政务服务中心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13</w:t>
            </w:r>
          </w:p>
        </w:tc>
        <w:tc>
          <w:tcPr>
            <w:tcW w:w="731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建设用地（含临时用地） 规划许可证核发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审核结果、建设用地（含临时用地）规划许可证号、许可时间、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发证机关、项目名称、项目统一代码等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区规划自然资源局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  ■政务服务中心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 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8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8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14</w:t>
            </w:r>
          </w:p>
        </w:tc>
        <w:tc>
          <w:tcPr>
            <w:tcW w:w="731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建设工程规划许可证核发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审核结果、建设工程规划许可证号、许可时间、发证机关、项目名称、项目统一代码等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区规划自然资源局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 ■政务服务中心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  □入户/现场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15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乡村建设规划许可证核发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审核结果、乡村建设规划许可证号、许可时间、发证机关、项目名称、项目统一代码等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区规划自然资源局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方正小标宋_GBK"/>
                <w:sz w:val="3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16</w:t>
            </w: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建筑工程施工许可证核发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区住房城乡建委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17</w:t>
            </w: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招标事项审批核准结果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审批部门、批复时间、招标方式、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区发展改革委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□政务服务中心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■投资项目在线审批监管平台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18</w:t>
            </w: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取水许可审批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审批结果、批复时间、批复文号、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批复文件标题、项目名称、项目统一代码等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区农业农村委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8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8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19</w:t>
            </w:r>
          </w:p>
        </w:tc>
        <w:tc>
          <w:tcPr>
            <w:tcW w:w="73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生产建设项目水土保持方案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审批结果、批复时间、批复文号、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批复文件标题、项目名称、项目统一代码等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区农业农村委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□社区/企事业□单位/村公示栏（电子屏）</w:t>
            </w:r>
          </w:p>
          <w:p>
            <w:pPr>
              <w:pStyle w:val="8"/>
              <w:tabs>
                <w:tab w:val="left" w:pos="1157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□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方正小标宋_GBK"/>
                <w:sz w:val="3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20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洪水影响评价审批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审批结果、批复时间、批复文号、</w:t>
            </w:r>
            <w:r>
              <w:rPr>
                <w:rFonts w:asciiTheme="minorEastAsia" w:hAnsiTheme="minorEastAsia" w:eastAsiaTheme="minorEastAsia"/>
                <w:spacing w:val="-5"/>
                <w:sz w:val="19"/>
                <w:szCs w:val="19"/>
              </w:rPr>
              <w:t>批复文件标题、项目名称、项目统一代码等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《政府信息公开条例》《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》《关于推进重大建设项目批准和实施领域政府信息公开的意见》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区农业农村委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21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招标投标信息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招标投标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《政府信息公开条例》《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》《关于推进重大建设项目批准和实施领域政府信息公开的意见》《招投公告和公示信息发布管理办法》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7"/>
                <w:sz w:val="19"/>
                <w:szCs w:val="19"/>
              </w:rPr>
              <w:t xml:space="preserve">信息形成 </w:t>
            </w:r>
            <w:r>
              <w:rPr>
                <w:rFonts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asciiTheme="minorEastAsia" w:hAnsiTheme="minorEastAsia" w:eastAsiaTheme="minorEastAsia"/>
                <w:spacing w:val="-5"/>
                <w:sz w:val="19"/>
                <w:szCs w:val="19"/>
              </w:rPr>
              <w:t>个工作</w:t>
            </w:r>
            <w:r>
              <w:rPr>
                <w:rFonts w:asciiTheme="minorEastAsia" w:hAnsiTheme="minorEastAsia" w:eastAsiaTheme="minorEastAsia"/>
                <w:spacing w:val="-10"/>
                <w:sz w:val="19"/>
                <w:szCs w:val="19"/>
              </w:rPr>
              <w:t>日内公开；其中行政</w:t>
            </w: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许可、行政处罚事项</w:t>
            </w:r>
            <w:r>
              <w:rPr>
                <w:rFonts w:asciiTheme="minorEastAsia" w:hAnsiTheme="minorEastAsia" w:eastAsiaTheme="minorEastAsia"/>
                <w:spacing w:val="7"/>
                <w:sz w:val="19"/>
                <w:szCs w:val="19"/>
              </w:rPr>
              <w:t>应自作出行政决定</w:t>
            </w:r>
            <w:r>
              <w:rPr>
                <w:rFonts w:asciiTheme="minorEastAsia" w:hAnsiTheme="minorEastAsia" w:eastAsiaTheme="minorEastAsia"/>
                <w:spacing w:val="-2"/>
                <w:sz w:val="19"/>
                <w:szCs w:val="19"/>
              </w:rPr>
              <w:t xml:space="preserve">之日起 </w:t>
            </w:r>
            <w:r>
              <w:rPr>
                <w:rFonts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asciiTheme="minorEastAsia" w:hAnsiTheme="minorEastAsia" w:eastAsiaTheme="minorEastAsia"/>
                <w:spacing w:val="5"/>
                <w:sz w:val="19"/>
                <w:szCs w:val="19"/>
              </w:rPr>
              <w:t>个工作日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招标人及其招标代理机构或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区公共资源交易监管局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□政务服务中心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■公共资源交易平台</w:t>
            </w:r>
          </w:p>
          <w:p>
            <w:pPr>
              <w:pStyle w:val="8"/>
              <w:tabs>
                <w:tab w:val="left" w:pos="259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□信用中国网站 □招投标公共服务平台</w:t>
            </w:r>
          </w:p>
          <w:p>
            <w:pPr>
              <w:pStyle w:val="8"/>
              <w:tabs>
                <w:tab w:val="left" w:pos="259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rPr>
                <w:rFonts w:ascii="方正小标宋_GBK"/>
                <w:sz w:val="18"/>
              </w:rPr>
            </w:pPr>
          </w:p>
          <w:p>
            <w:pPr>
              <w:pStyle w:val="8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rPr>
                <w:rFonts w:ascii="方正小标宋_GBK"/>
                <w:sz w:val="18"/>
              </w:rPr>
            </w:pPr>
          </w:p>
          <w:p>
            <w:pPr>
              <w:pStyle w:val="8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="Times New Roman" w:hAnsi="Times New Roman" w:eastAsiaTheme="minorEastAsia"/>
                <w:sz w:val="19"/>
                <w:szCs w:val="19"/>
              </w:rPr>
              <w:t>22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征收土地信息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征收土地信息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7"/>
                <w:sz w:val="19"/>
                <w:szCs w:val="19"/>
              </w:rPr>
              <w:t>征地告知书以及履行征地报批</w:t>
            </w:r>
            <w:r>
              <w:rPr>
                <w:rFonts w:asciiTheme="minorEastAsia" w:hAnsiTheme="minorEastAsia" w:eastAsiaTheme="minorEastAsia"/>
                <w:spacing w:val="-5"/>
                <w:sz w:val="19"/>
                <w:szCs w:val="19"/>
              </w:rPr>
              <w:t>前程序的相关证明材料、建设项</w:t>
            </w:r>
            <w:r>
              <w:rPr>
                <w:rFonts w:asciiTheme="minorEastAsia" w:hAnsiTheme="minorEastAsia" w:eastAsiaTheme="minorEastAsia"/>
                <w:spacing w:val="-6"/>
                <w:sz w:val="19"/>
                <w:szCs w:val="19"/>
              </w:rPr>
              <w:t>目用地呈报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说明书、农用地转用方案、补充耕地方案、征收土地方案、供地方案、征地批后实施中征地公告、征地补偿安置方案公告等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《政府信息公开条例》《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》《关于推进重大建设项目批准和实施领域政府信息公开的意见》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7"/>
                <w:sz w:val="19"/>
                <w:szCs w:val="19"/>
              </w:rPr>
              <w:t xml:space="preserve">信息形成 </w:t>
            </w:r>
            <w:r>
              <w:rPr>
                <w:rFonts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asciiTheme="minorEastAsia" w:hAnsiTheme="minorEastAsia" w:eastAsiaTheme="minorEastAsia"/>
                <w:spacing w:val="-5"/>
                <w:sz w:val="19"/>
                <w:szCs w:val="19"/>
              </w:rPr>
              <w:t>个工作</w:t>
            </w:r>
            <w:r>
              <w:rPr>
                <w:rFonts w:asciiTheme="minorEastAsia" w:hAnsiTheme="minorEastAsia" w:eastAsiaTheme="minorEastAsia"/>
                <w:spacing w:val="-10"/>
                <w:sz w:val="19"/>
                <w:szCs w:val="19"/>
              </w:rPr>
              <w:t>日内公开；其中行政</w:t>
            </w: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许可、行政处罚事项</w:t>
            </w:r>
            <w:r>
              <w:rPr>
                <w:rFonts w:asciiTheme="minorEastAsia" w:hAnsiTheme="minorEastAsia" w:eastAsiaTheme="minorEastAsia"/>
                <w:spacing w:val="7"/>
                <w:sz w:val="19"/>
                <w:szCs w:val="19"/>
              </w:rPr>
              <w:t>应自作出行政决定</w:t>
            </w:r>
            <w:r>
              <w:rPr>
                <w:rFonts w:asciiTheme="minorEastAsia" w:hAnsiTheme="minorEastAsia" w:eastAsiaTheme="minorEastAsia"/>
                <w:spacing w:val="-2"/>
                <w:sz w:val="19"/>
                <w:szCs w:val="19"/>
              </w:rPr>
              <w:t xml:space="preserve">之日起 </w:t>
            </w:r>
            <w:r>
              <w:rPr>
                <w:rFonts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asciiTheme="minorEastAsia" w:hAnsiTheme="minorEastAsia" w:eastAsiaTheme="minorEastAsia"/>
                <w:spacing w:val="5"/>
                <w:sz w:val="19"/>
                <w:szCs w:val="19"/>
              </w:rPr>
              <w:t>个工作日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征创公司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仿宋" w:hAnsi="仿宋"/>
                <w:sz w:val="30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ascii="Times New Roman" w:hAnsi="Times New Roman" w:cs="宋体"/>
                <w:kern w:val="0"/>
                <w:sz w:val="19"/>
                <w:szCs w:val="19"/>
              </w:rPr>
              <w:t>23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重大设计变更信息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重大设计变更审批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项目设计变更原因、主要变更内容、批准单位、变更结果等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《政府信息公开条例》《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》《关于推进重大建设项目批准和实施领域政府信息公开的意见》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pacing w:val="-7"/>
                <w:sz w:val="19"/>
                <w:szCs w:val="19"/>
              </w:rPr>
              <w:t xml:space="preserve">信息形成 </w:t>
            </w:r>
            <w:r>
              <w:rPr>
                <w:rFonts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asciiTheme="minorEastAsia" w:hAnsiTheme="minorEastAsia" w:eastAsiaTheme="minorEastAsia"/>
                <w:spacing w:val="-5"/>
                <w:sz w:val="19"/>
                <w:szCs w:val="19"/>
              </w:rPr>
              <w:t>个工作</w:t>
            </w:r>
            <w:r>
              <w:rPr>
                <w:rFonts w:asciiTheme="minorEastAsia" w:hAnsiTheme="minorEastAsia" w:eastAsiaTheme="minorEastAsia"/>
                <w:spacing w:val="-10"/>
                <w:sz w:val="19"/>
                <w:szCs w:val="19"/>
              </w:rPr>
              <w:t>日内公开；其中行政</w:t>
            </w:r>
            <w:r>
              <w:rPr>
                <w:rFonts w:asciiTheme="minorEastAsia" w:hAnsiTheme="minorEastAsia" w:eastAsiaTheme="minorEastAsia"/>
                <w:spacing w:val="-11"/>
                <w:sz w:val="19"/>
                <w:szCs w:val="19"/>
              </w:rPr>
              <w:t>许可、行政处罚事项</w:t>
            </w:r>
            <w:r>
              <w:rPr>
                <w:rFonts w:asciiTheme="minorEastAsia" w:hAnsiTheme="minorEastAsia" w:eastAsiaTheme="minorEastAsia"/>
                <w:spacing w:val="7"/>
                <w:sz w:val="19"/>
                <w:szCs w:val="19"/>
              </w:rPr>
              <w:t>应自作出行政决定</w:t>
            </w:r>
            <w:r>
              <w:rPr>
                <w:rFonts w:asciiTheme="minorEastAsia" w:hAnsiTheme="minorEastAsia" w:eastAsiaTheme="minorEastAsia"/>
                <w:spacing w:val="-2"/>
                <w:sz w:val="19"/>
                <w:szCs w:val="19"/>
              </w:rPr>
              <w:t xml:space="preserve">之日起 </w:t>
            </w:r>
            <w:r>
              <w:rPr>
                <w:rFonts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asciiTheme="minorEastAsia" w:hAnsiTheme="minorEastAsia" w:eastAsiaTheme="minorEastAsia"/>
                <w:spacing w:val="5"/>
                <w:sz w:val="19"/>
                <w:szCs w:val="19"/>
              </w:rPr>
              <w:t>个工作日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区发展改革委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□政务服务中心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■投资项目在线审批监管平台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方正小标宋_GBK"/>
                <w:sz w:val="38"/>
              </w:rPr>
            </w:pPr>
          </w:p>
          <w:p>
            <w:pPr>
              <w:pStyle w:val="8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方正小标宋_GBK"/>
                <w:sz w:val="38"/>
              </w:rPr>
            </w:pPr>
          </w:p>
          <w:p>
            <w:pPr>
              <w:pStyle w:val="8"/>
              <w:jc w:val="center"/>
              <w:rPr>
                <w:rFonts w:ascii="仿宋" w:hAnsi="仿宋"/>
                <w:sz w:val="30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方正小标宋_GBK"/>
                <w:sz w:val="3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ascii="Times New Roman" w:hAnsi="Times New Roman" w:cs="宋体"/>
                <w:kern w:val="0"/>
                <w:sz w:val="19"/>
                <w:szCs w:val="19"/>
              </w:rPr>
              <w:t>24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施工有</w:t>
            </w:r>
          </w:p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关信息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施工管理服务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区住房城乡建委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 ■政务服务中心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33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ascii="Times New Roman" w:hAnsi="Times New Roman" w:cs="宋体"/>
                <w:kern w:val="0"/>
                <w:sz w:val="19"/>
                <w:szCs w:val="19"/>
              </w:rPr>
              <w:t>25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质量安</w:t>
            </w:r>
          </w:p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全监督</w:t>
            </w:r>
          </w:p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质量安全监督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质量安全监督机构及其联系方式、质量安全行政处罚情况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区住房城乡建委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50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9"/>
                <w:szCs w:val="19"/>
              </w:rPr>
            </w:pPr>
            <w:r>
              <w:rPr>
                <w:rFonts w:ascii="Times New Roman" w:hAnsi="Times New Roman" w:cs="宋体"/>
                <w:kern w:val="0"/>
                <w:sz w:val="19"/>
                <w:szCs w:val="19"/>
              </w:rPr>
              <w:t>26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竣工有</w:t>
            </w:r>
          </w:p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关信息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竣工验收审批（ 备</w:t>
            </w:r>
          </w:p>
          <w:p>
            <w:pPr>
              <w:pStyle w:val="8"/>
              <w:spacing w:line="240" w:lineRule="exact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案）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竣工验收时间、竣工验收结果，竣工验收备案时间、备案编号、备案部门等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《政府信息公开条例</w:t>
            </w:r>
            <w:r>
              <w:rPr>
                <w:rFonts w:asciiTheme="minorEastAsia" w:hAnsiTheme="minorEastAsia" w:eastAsiaTheme="minorEastAsia"/>
                <w:spacing w:val="-26"/>
                <w:sz w:val="19"/>
                <w:szCs w:val="19"/>
              </w:rPr>
              <w:t>》《</w:t>
            </w:r>
            <w:r>
              <w:rPr>
                <w:rFonts w:hint="eastAsia" w:asciiTheme="minorEastAsia" w:hAnsiTheme="minorEastAsia" w:eastAsiaTheme="minorEastAsia"/>
                <w:spacing w:val="-26"/>
                <w:sz w:val="19"/>
                <w:szCs w:val="19"/>
                <w:lang w:eastAsia="zh-CN"/>
              </w:rPr>
              <w:t>关于全面推进政务公开工作的意见</w:t>
            </w:r>
            <w:r>
              <w:rPr>
                <w:rFonts w:asciiTheme="minorEastAsia" w:hAnsiTheme="minorEastAsia" w:eastAsiaTheme="minorEastAsia"/>
                <w:spacing w:val="-30"/>
                <w:sz w:val="19"/>
                <w:szCs w:val="19"/>
              </w:rPr>
              <w:t>》《关于推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进重大建设项目批准和实施领域政府信息公开的意见》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 xml:space="preserve">信息形成 </w:t>
            </w:r>
            <w:r>
              <w:rPr>
                <w:rFonts w:hint="eastAsia" w:ascii="Times New Roman" w:hAnsi="Times New Roman" w:eastAsiaTheme="minorEastAsia" w:cs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 xml:space="preserve"> 个工作日内公开；其中行政许可、行政处罚事项应自作出行政决定之日起 </w:t>
            </w:r>
            <w:r>
              <w:rPr>
                <w:rFonts w:hint="eastAsia" w:ascii="Times New Roman" w:hAnsi="Times New Roman" w:eastAsiaTheme="minorEastAsia" w:cstheme="minorEastAsia"/>
                <w:sz w:val="19"/>
                <w:szCs w:val="19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19"/>
                <w:szCs w:val="19"/>
              </w:rPr>
              <w:t xml:space="preserve"> 个工作日内公示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 w:eastAsiaTheme="minorEastAsia"/>
                <w:sz w:val="19"/>
                <w:szCs w:val="19"/>
              </w:rPr>
              <w:t>区住房城乡建委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□政府网站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□政府公报</w:t>
            </w:r>
          </w:p>
          <w:p>
            <w:pPr>
              <w:pStyle w:val="8"/>
              <w:tabs>
                <w:tab w:val="left" w:pos="259"/>
                <w:tab w:val="left" w:pos="124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□两微一端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□发布会听证会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□广播电视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□纸质媒体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□公开查阅点 ■政务服务中心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□便民服务站 □入户/现场</w:t>
            </w:r>
          </w:p>
          <w:p>
            <w:pPr>
              <w:pStyle w:val="8"/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□社区/企事业单位/村公示栏（电子屏）</w:t>
            </w:r>
          </w:p>
          <w:p>
            <w:pPr>
              <w:pStyle w:val="8"/>
              <w:tabs>
                <w:tab w:val="left" w:pos="1245"/>
              </w:tabs>
              <w:spacing w:line="240" w:lineRule="exact"/>
              <w:jc w:val="both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Fonts w:asciiTheme="minorEastAsia" w:hAnsiTheme="minorEastAsia" w:eastAsiaTheme="minorEastAsia"/>
                <w:sz w:val="19"/>
                <w:szCs w:val="19"/>
              </w:rPr>
              <w:t>□精准推送</w:t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ab/>
            </w:r>
            <w:r>
              <w:rPr>
                <w:rFonts w:asciiTheme="minorEastAsia" w:hAnsiTheme="minorEastAsia" w:eastAsiaTheme="minorEastAsia"/>
                <w:sz w:val="19"/>
                <w:szCs w:val="19"/>
              </w:rPr>
              <w:t>□投资项目在线审批监管平台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spacing w:line="349" w:lineRule="exact"/>
              <w:jc w:val="center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</w:p>
          <w:p>
            <w:pPr>
              <w:pStyle w:val="8"/>
              <w:rPr>
                <w:rFonts w:ascii="Times New Roman"/>
                <w:sz w:val="14"/>
              </w:rPr>
            </w:pPr>
            <w:r>
              <w:rPr>
                <w:rFonts w:ascii="仿宋" w:hAnsi="仿宋"/>
                <w:sz w:val="30"/>
              </w:rPr>
              <w:t>√</w:t>
            </w:r>
          </w:p>
        </w:tc>
        <w:tc>
          <w:tcPr>
            <w:tcW w:w="572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</w:tbl>
    <w:p>
      <w:pPr>
        <w:ind w:right="-1800" w:rightChars="-857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2E83596-52BC-4336-B71E-C2284E0C1E9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8444D9E-0301-427B-B831-DB0C871842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14339D7-B9EC-4161-A949-7D1A4E344F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mYWUxOWJhMWE5OGFmZGQyNzA0NjBkZTNhOGRjMDEifQ=="/>
  </w:docVars>
  <w:rsids>
    <w:rsidRoot w:val="05420708"/>
    <w:rsid w:val="00013128"/>
    <w:rsid w:val="00225EDA"/>
    <w:rsid w:val="005503C8"/>
    <w:rsid w:val="04546356"/>
    <w:rsid w:val="05420708"/>
    <w:rsid w:val="056F12B1"/>
    <w:rsid w:val="07803DB6"/>
    <w:rsid w:val="090C7D25"/>
    <w:rsid w:val="0A0E77E3"/>
    <w:rsid w:val="104E1519"/>
    <w:rsid w:val="16B05A6B"/>
    <w:rsid w:val="1921015F"/>
    <w:rsid w:val="1A202D32"/>
    <w:rsid w:val="1AE9282E"/>
    <w:rsid w:val="22CD7D06"/>
    <w:rsid w:val="22FF596D"/>
    <w:rsid w:val="255E7130"/>
    <w:rsid w:val="28CC20CF"/>
    <w:rsid w:val="294714B4"/>
    <w:rsid w:val="2C165413"/>
    <w:rsid w:val="3E05423C"/>
    <w:rsid w:val="42950FAA"/>
    <w:rsid w:val="42C81F22"/>
    <w:rsid w:val="44E67F55"/>
    <w:rsid w:val="463A6F83"/>
    <w:rsid w:val="482962E2"/>
    <w:rsid w:val="4D9219D1"/>
    <w:rsid w:val="54E246FC"/>
    <w:rsid w:val="58B02784"/>
    <w:rsid w:val="595179A5"/>
    <w:rsid w:val="5CE01E48"/>
    <w:rsid w:val="5E736D9F"/>
    <w:rsid w:val="5FC01AE7"/>
    <w:rsid w:val="5FFD1B0C"/>
    <w:rsid w:val="67EB3004"/>
    <w:rsid w:val="6A655FC9"/>
    <w:rsid w:val="6B8D1A05"/>
    <w:rsid w:val="70EC7C25"/>
    <w:rsid w:val="79491DCF"/>
    <w:rsid w:val="7E9332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方正小标宋_GBK" w:hAnsi="方正小标宋_GBK" w:eastAsia="方正小标宋_GBK" w:cs="方正小标宋_GBK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政府</Company>
  <Pages>8</Pages>
  <Words>1121</Words>
  <Characters>6394</Characters>
  <Lines>53</Lines>
  <Paragraphs>14</Paragraphs>
  <TotalTime>7</TotalTime>
  <ScaleCrop>false</ScaleCrop>
  <LinksUpToDate>false</LinksUpToDate>
  <CharactersWithSpaces>7501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2020-10-28T06:20:00Z</dcterms:created>
  <dc:creator>沧海一声笑</dc:creator>
  <cp:lastModifiedBy>silence</cp:lastModifiedBy>
  <dcterms:modified xsi:type="dcterms:W3CDTF">2024-01-23T02:28:21Z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CD5B01E0BA49468994B22A9AC6C59001_12</vt:lpwstr>
  </property>
</Properties>
</file>