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5B" w:rsidRPr="0024595B" w:rsidRDefault="0024595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24595B"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附件1</w:t>
      </w:r>
    </w:p>
    <w:tbl>
      <w:tblPr>
        <w:tblW w:w="14081" w:type="dxa"/>
        <w:jc w:val="center"/>
        <w:tblLook w:val="04A0" w:firstRow="1" w:lastRow="0" w:firstColumn="1" w:lastColumn="0" w:noHBand="0" w:noVBand="1"/>
      </w:tblPr>
      <w:tblGrid>
        <w:gridCol w:w="2619"/>
        <w:gridCol w:w="1180"/>
        <w:gridCol w:w="2422"/>
        <w:gridCol w:w="2060"/>
        <w:gridCol w:w="1960"/>
        <w:gridCol w:w="1880"/>
        <w:gridCol w:w="1960"/>
      </w:tblGrid>
      <w:tr w:rsidR="00947787" w:rsidTr="00152712">
        <w:trPr>
          <w:trHeight w:val="810"/>
          <w:jc w:val="center"/>
        </w:trPr>
        <w:tc>
          <w:tcPr>
            <w:tcW w:w="14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787" w:rsidRPr="00947787" w:rsidRDefault="00947787">
            <w:pPr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947787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2024年九龙坡区科学技术局（本级）财政拨款收支总表</w:t>
            </w:r>
          </w:p>
        </w:tc>
      </w:tr>
      <w:tr w:rsidR="00947787" w:rsidTr="00152712">
        <w:trPr>
          <w:trHeight w:val="311"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right"/>
              <w:rPr>
                <w:rFonts w:ascii="方正楷体_GBK" w:eastAsia="方正楷体_GBK"/>
                <w:color w:val="000000"/>
                <w:sz w:val="22"/>
                <w:szCs w:val="22"/>
              </w:rPr>
            </w:pPr>
            <w:r>
              <w:rPr>
                <w:rFonts w:ascii="方正楷体_GBK" w:eastAsia="方正楷体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947787" w:rsidTr="00152712">
        <w:trPr>
          <w:trHeight w:val="547"/>
          <w:jc w:val="center"/>
        </w:trPr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收入</w:t>
            </w:r>
          </w:p>
        </w:tc>
        <w:tc>
          <w:tcPr>
            <w:tcW w:w="102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支出</w:t>
            </w:r>
          </w:p>
        </w:tc>
      </w:tr>
      <w:tr w:rsidR="00947787" w:rsidTr="00152712">
        <w:trPr>
          <w:trHeight w:val="697"/>
          <w:jc w:val="center"/>
        </w:trPr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预算数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一般公共预算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政府性基金预算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国有资本经营预算</w:t>
            </w:r>
          </w:p>
        </w:tc>
      </w:tr>
      <w:tr w:rsidR="00947787" w:rsidTr="00152712">
        <w:trPr>
          <w:trHeight w:val="484"/>
          <w:jc w:val="center"/>
        </w:trPr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一、本年收入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596.68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一、本年支出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D94C8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762.20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D94C8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762.20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　</w:t>
            </w:r>
          </w:p>
        </w:tc>
      </w:tr>
      <w:tr w:rsidR="00947787" w:rsidTr="00152712">
        <w:trPr>
          <w:trHeight w:val="465"/>
          <w:jc w:val="center"/>
        </w:trPr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一般公共预算资金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596.68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科学技术支出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D94C88" w:rsidP="00DA2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613.8</w:t>
            </w:r>
            <w:r w:rsidR="00DA2AAB">
              <w:rPr>
                <w:rFonts w:ascii="Times New Roman" w:hAnsi="Times New Roman" w:cs="Times New Roman" w:hint="eastAsia"/>
                <w:color w:val="00000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D94C88" w:rsidP="00DA2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613.8</w:t>
            </w:r>
            <w:r w:rsidR="00DA2AAB">
              <w:rPr>
                <w:rFonts w:ascii="Times New Roman" w:hAnsi="Times New Roman" w:cs="Times New Roman" w:hint="eastAsia"/>
                <w:color w:val="000000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947787" w:rsidTr="00152712">
        <w:trPr>
          <w:trHeight w:val="465"/>
          <w:jc w:val="center"/>
        </w:trPr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政府性基金预算资金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社会保障和就业支出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 w:rsidP="00DA2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111.8</w:t>
            </w:r>
            <w:r w:rsidR="00DA2AAB">
              <w:rPr>
                <w:rFonts w:ascii="Times New Roman" w:hAnsi="Times New Roman" w:cs="Times New Roman" w:hint="eastAsia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 w:rsidP="00DA2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111.8</w:t>
            </w:r>
            <w:r w:rsidR="00DA2AAB">
              <w:rPr>
                <w:rFonts w:ascii="Times New Roman" w:hAnsi="Times New Roman" w:cs="Times New Roman" w:hint="eastAsia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947787" w:rsidTr="00152712">
        <w:trPr>
          <w:trHeight w:val="465"/>
          <w:jc w:val="center"/>
        </w:trPr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国有资本经营预算资金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卫生健康支出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947787" w:rsidTr="00152712">
        <w:trPr>
          <w:trHeight w:val="465"/>
          <w:jc w:val="center"/>
        </w:trPr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住房保障支出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947787" w:rsidTr="00152712">
        <w:trPr>
          <w:trHeight w:val="447"/>
          <w:jc w:val="center"/>
        </w:trPr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二、上年结转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Pr="003D7CED" w:rsidRDefault="003D7C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7CED">
              <w:rPr>
                <w:rFonts w:ascii="Times New Roman" w:hAnsi="Times New Roman" w:cs="Times New Roman" w:hint="eastAsia"/>
                <w:b/>
                <w:bCs/>
                <w:color w:val="000000"/>
              </w:rPr>
              <w:t>165.52</w:t>
            </w:r>
            <w:r w:rsidR="00947787" w:rsidRPr="003D7CED">
              <w:rPr>
                <w:rFonts w:ascii="Times New Roman" w:hAnsi="Times New Roman" w:cs="Times New Roman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二、结转下年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947787" w:rsidTr="00152712">
        <w:trPr>
          <w:trHeight w:val="432"/>
          <w:jc w:val="center"/>
        </w:trPr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一般公共预算拨款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947787" w:rsidTr="00152712">
        <w:trPr>
          <w:trHeight w:val="413"/>
          <w:jc w:val="center"/>
        </w:trPr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政府性基金预算拨款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947787" w:rsidTr="00152712">
        <w:trPr>
          <w:trHeight w:val="413"/>
          <w:jc w:val="center"/>
        </w:trPr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国有资本经营收入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787" w:rsidRDefault="009477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947787" w:rsidTr="00152712">
        <w:trPr>
          <w:trHeight w:val="484"/>
          <w:jc w:val="center"/>
        </w:trPr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收入合计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3D7C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762.20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支出合计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3D7C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762.20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3D7C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762.20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787" w:rsidRDefault="0094778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　</w:t>
            </w:r>
          </w:p>
        </w:tc>
      </w:tr>
    </w:tbl>
    <w:p w:rsidR="001D25E7" w:rsidRDefault="001D25E7">
      <w:pPr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sz w:val="32"/>
          <w:szCs w:val="32"/>
        </w:rPr>
        <w:br w:type="page"/>
      </w:r>
    </w:p>
    <w:p w:rsidR="001D25E7" w:rsidRDefault="001D25E7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  <w:sectPr w:rsidR="001D25E7">
          <w:footerReference w:type="even" r:id="rId6"/>
          <w:footerReference w:type="default" r:id="rId7"/>
          <w:pgSz w:w="16840" w:h="11907" w:orient="landscape"/>
          <w:pgMar w:top="1531" w:right="1985" w:bottom="1531" w:left="2098" w:header="851" w:footer="992" w:gutter="0"/>
          <w:pgNumType w:fmt="numberInDash"/>
          <w:cols w:space="720"/>
          <w:docGrid w:type="lines" w:linePitch="326"/>
        </w:sectPr>
      </w:pPr>
    </w:p>
    <w:p w:rsidR="00AF7481" w:rsidRDefault="0024595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7A0FA4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附件2</w:t>
      </w:r>
    </w:p>
    <w:p w:rsidR="00BD1730" w:rsidRPr="007A0FA4" w:rsidRDefault="00BD1730" w:rsidP="00467656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tbl>
      <w:tblPr>
        <w:tblW w:w="9952" w:type="dxa"/>
        <w:jc w:val="center"/>
        <w:tblLook w:val="04A0" w:firstRow="1" w:lastRow="0" w:firstColumn="1" w:lastColumn="0" w:noHBand="0" w:noVBand="1"/>
      </w:tblPr>
      <w:tblGrid>
        <w:gridCol w:w="1424"/>
        <w:gridCol w:w="3567"/>
        <w:gridCol w:w="1510"/>
        <w:gridCol w:w="1736"/>
        <w:gridCol w:w="1715"/>
      </w:tblGrid>
      <w:tr w:rsidR="00331E11" w:rsidTr="00152712">
        <w:trPr>
          <w:trHeight w:val="682"/>
          <w:jc w:val="center"/>
        </w:trPr>
        <w:tc>
          <w:tcPr>
            <w:tcW w:w="99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2A6" w:rsidRDefault="00331E11" w:rsidP="000C22A6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331E11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2024年九龙坡区科学技术局（本级）一般公共</w:t>
            </w:r>
          </w:p>
          <w:p w:rsidR="00331E11" w:rsidRPr="00331E11" w:rsidRDefault="00331E11" w:rsidP="000C22A6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331E11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预算财政拨款支出预算表</w:t>
            </w:r>
          </w:p>
        </w:tc>
      </w:tr>
      <w:tr w:rsidR="00331E11" w:rsidTr="00152712">
        <w:trPr>
          <w:trHeight w:val="434"/>
          <w:jc w:val="center"/>
        </w:trPr>
        <w:tc>
          <w:tcPr>
            <w:tcW w:w="99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E11" w:rsidRDefault="00331E11">
            <w:pPr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</w:p>
        </w:tc>
      </w:tr>
      <w:tr w:rsidR="00331E11" w:rsidTr="00152712">
        <w:trPr>
          <w:trHeight w:val="413"/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E11" w:rsidRPr="00331E11" w:rsidRDefault="00331E11">
            <w:pPr>
              <w:jc w:val="right"/>
              <w:rPr>
                <w:rFonts w:ascii="方正楷体_GBK" w:eastAsia="方正楷体_GBK"/>
                <w:color w:val="000000"/>
                <w:sz w:val="22"/>
                <w:szCs w:val="22"/>
              </w:rPr>
            </w:pPr>
            <w:r w:rsidRPr="00331E11">
              <w:rPr>
                <w:rFonts w:ascii="方正楷体_GBK" w:eastAsia="方正楷体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331E11" w:rsidTr="00152712">
        <w:trPr>
          <w:trHeight w:val="690"/>
          <w:jc w:val="center"/>
        </w:trPr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功能分类科目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2024年预算数</w:t>
            </w:r>
          </w:p>
        </w:tc>
      </w:tr>
      <w:tr w:rsidR="00331E11" w:rsidTr="00152712">
        <w:trPr>
          <w:trHeight w:val="585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 xml:space="preserve"> 科目编码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科目名称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小计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 xml:space="preserve">基本支出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 xml:space="preserve">项目支出 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center"/>
              <w:rPr>
                <w:rFonts w:ascii="方正仿宋_GBK" w:eastAsia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FB55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762.20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366.33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8869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9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395.87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科学技术支出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FB559E" w:rsidP="00DA2AA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613.8</w:t>
            </w:r>
            <w:r w:rsidR="00DA2AA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218.01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88692A" w:rsidP="008869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92A">
              <w:rPr>
                <w:rFonts w:ascii="Times New Roman" w:hAnsi="Times New Roman" w:cs="Times New Roman" w:hint="eastAsia"/>
                <w:sz w:val="20"/>
                <w:szCs w:val="20"/>
              </w:rPr>
              <w:t>395.87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科学技术管理事务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254.36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218.01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36.35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2060101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218.01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218.01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2060102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一般行政管理事务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36.35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技术研究与开发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FB55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185.38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8869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185.38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2060404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科技成果转化与扩散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2060499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其他技术研究与开发支出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FB55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165.38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88692A" w:rsidP="008869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165.38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科技条件与服务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2060599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其他科技条件与服务支出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科学技术普及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100.00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2060702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科普活动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40.00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2060799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其他科学技术普及支出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60.00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20699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其他科学技术支出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 w:rsidP="00DA2AA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r w:rsidR="00FB559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 w:rsidR="00DA2AA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 w:rsidP="00DA2AA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59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8692A" w:rsidRPr="00FB559E">
              <w:rPr>
                <w:rFonts w:ascii="Times New Roman" w:hAnsi="Times New Roman" w:cs="Times New Roman" w:hint="eastAsia"/>
                <w:sz w:val="20"/>
                <w:szCs w:val="20"/>
              </w:rPr>
              <w:t>.1</w:t>
            </w:r>
            <w:r w:rsidR="00DA2AAB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2069999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其他科学技术支出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 w:rsidP="00DA2AA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r w:rsidR="00FB559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 w:rsidR="00DA2AA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 w:rsidP="00DA2AA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r w:rsidR="0088692A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 w:rsidR="00DA2AA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4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 w:rsidP="00DA2AA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111.8</w:t>
            </w:r>
            <w:r w:rsidR="00DA2AA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 w:rsidP="00DA2AA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111.8</w:t>
            </w:r>
            <w:r w:rsidR="00DA2AA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 w:rsidP="00DA2AA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111.8</w:t>
            </w:r>
            <w:r w:rsidR="00DA2AA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 w:rsidP="00DA2AA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111.8</w:t>
            </w:r>
            <w:r w:rsidR="00DA2AA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2080501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行政单位离退休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 w:rsidP="00DA2AA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</w:t>
            </w:r>
            <w:r w:rsidR="00DA2AA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 w:rsidP="00DA2AA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</w:t>
            </w:r>
            <w:r w:rsidR="00DA2AA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2080599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其他行政事业单位养老支出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2101101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行政单位医疗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2101103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31E11" w:rsidTr="00152712">
        <w:trPr>
          <w:trHeight w:val="379"/>
          <w:jc w:val="center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2210203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购房补贴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E11" w:rsidRDefault="00331E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1D25E7" w:rsidRDefault="001D25E7">
      <w:pPr>
        <w:spacing w:line="580" w:lineRule="exact"/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sectPr w:rsidR="001D25E7" w:rsidSect="001D25E7">
          <w:pgSz w:w="11907" w:h="16840"/>
          <w:pgMar w:top="1985" w:right="1531" w:bottom="2098" w:left="1531" w:header="851" w:footer="992" w:gutter="0"/>
          <w:pgNumType w:fmt="numberInDash"/>
          <w:cols w:space="720"/>
          <w:docGrid w:type="lines" w:linePitch="326"/>
        </w:sectPr>
      </w:pPr>
    </w:p>
    <w:p w:rsidR="0024595B" w:rsidRDefault="0024595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71464C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附件3</w:t>
      </w:r>
    </w:p>
    <w:p w:rsidR="007D6956" w:rsidRDefault="007D6956" w:rsidP="007D6956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tbl>
      <w:tblPr>
        <w:tblW w:w="9480" w:type="dxa"/>
        <w:jc w:val="center"/>
        <w:tblLook w:val="04A0" w:firstRow="1" w:lastRow="0" w:firstColumn="1" w:lastColumn="0" w:noHBand="0" w:noVBand="1"/>
      </w:tblPr>
      <w:tblGrid>
        <w:gridCol w:w="1499"/>
        <w:gridCol w:w="3621"/>
        <w:gridCol w:w="832"/>
        <w:gridCol w:w="1420"/>
        <w:gridCol w:w="2108"/>
      </w:tblGrid>
      <w:tr w:rsidR="00E26FD7" w:rsidTr="00962640">
        <w:trPr>
          <w:trHeight w:val="682"/>
          <w:jc w:val="center"/>
        </w:trPr>
        <w:tc>
          <w:tcPr>
            <w:tcW w:w="94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FD7" w:rsidRPr="00E26FD7" w:rsidRDefault="00E26FD7" w:rsidP="000C22A6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E26FD7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2024年九龙坡区科学技术局（本级）一般公共预算财政拨款基本支出预算表</w:t>
            </w:r>
          </w:p>
        </w:tc>
      </w:tr>
      <w:tr w:rsidR="00E26FD7" w:rsidTr="00962640">
        <w:trPr>
          <w:trHeight w:val="600"/>
          <w:jc w:val="center"/>
        </w:trPr>
        <w:tc>
          <w:tcPr>
            <w:tcW w:w="9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FD7" w:rsidRDefault="00E26FD7" w:rsidP="000C22A6">
            <w:pPr>
              <w:spacing w:line="600" w:lineRule="exact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</w:p>
        </w:tc>
      </w:tr>
      <w:tr w:rsidR="00E26FD7" w:rsidTr="00962640">
        <w:trPr>
          <w:trHeight w:val="327"/>
          <w:jc w:val="center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FD7" w:rsidRPr="000C22A6" w:rsidRDefault="00E26FD7" w:rsidP="000C22A6">
            <w:pPr>
              <w:spacing w:line="6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0C22A6">
              <w:rPr>
                <w:rFonts w:ascii="方正楷体_GBK" w:eastAsia="方正楷体_GBK" w:hint="eastAsia"/>
                <w:color w:val="000000"/>
                <w:sz w:val="32"/>
                <w:szCs w:val="32"/>
              </w:rPr>
              <w:t>（部门预算支出经济分类科目）</w:t>
            </w:r>
          </w:p>
        </w:tc>
      </w:tr>
      <w:tr w:rsidR="00E26FD7" w:rsidTr="00962640">
        <w:trPr>
          <w:trHeight w:val="398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FD7" w:rsidRPr="00E26FD7" w:rsidRDefault="00E26FD7" w:rsidP="00E26FD7">
            <w:pPr>
              <w:ind w:rightChars="-52" w:right="-125"/>
              <w:jc w:val="right"/>
              <w:rPr>
                <w:rFonts w:ascii="方正楷体_GBK" w:eastAsia="方正楷体_GBK"/>
                <w:color w:val="000000"/>
                <w:sz w:val="22"/>
                <w:szCs w:val="22"/>
              </w:rPr>
            </w:pPr>
            <w:r w:rsidRPr="00E26FD7">
              <w:rPr>
                <w:rFonts w:ascii="方正楷体_GBK" w:eastAsia="方正楷体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E26FD7" w:rsidTr="00962640">
        <w:trPr>
          <w:trHeight w:val="724"/>
          <w:jc w:val="center"/>
        </w:trPr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经济分类科目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2024年基本支出</w:t>
            </w:r>
          </w:p>
        </w:tc>
      </w:tr>
      <w:tr w:rsidR="00E26FD7" w:rsidTr="00962640">
        <w:trPr>
          <w:trHeight w:val="552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科目编码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科目名称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总计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人员经费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日常公用经费</w:t>
            </w:r>
          </w:p>
        </w:tc>
      </w:tr>
      <w:tr w:rsidR="00E26FD7" w:rsidTr="00962640">
        <w:trPr>
          <w:trHeight w:val="398"/>
          <w:jc w:val="center"/>
        </w:trPr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center"/>
              <w:rPr>
                <w:rFonts w:ascii="方正仿宋_GBK" w:eastAsia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295.92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70.41</w:t>
            </w:r>
          </w:p>
        </w:tc>
      </w:tr>
      <w:tr w:rsidR="00E26FD7" w:rsidTr="00962640">
        <w:trPr>
          <w:trHeight w:val="398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210.81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11.84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30101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基本工资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30102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津贴补贴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30103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奖金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30106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伙食补助费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11.84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30108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机关事业单位基本养老保险缴费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30109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职业年金缴费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30110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职工基本医疗保险缴费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30111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公务员医疗补助缴费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30112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其他社会保障缴费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30113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30114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医疗费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30199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其他工资福利支出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26FD7" w:rsidTr="00962640">
        <w:trPr>
          <w:trHeight w:val="398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商品和服务支出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58.56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30201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办公费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6.26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30202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印刷费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30203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咨询费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30205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水费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30206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电费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30209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物业管理费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30213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30214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租赁费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30215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会议费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30216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培训费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30217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公务接待费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30226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劳务费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30228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工会经费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9.82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30229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福利费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30231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公务用车运行维护费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30239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其他交通费用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10.36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30299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12.50</w:t>
            </w:r>
          </w:p>
        </w:tc>
      </w:tr>
      <w:tr w:rsidR="00E26FD7" w:rsidTr="00962640">
        <w:trPr>
          <w:trHeight w:val="398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对个人和家庭的补助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82.69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30301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离休费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30305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生活补助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60.27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26FD7" w:rsidTr="00962640">
        <w:trPr>
          <w:trHeight w:val="379"/>
          <w:jc w:val="center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30307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D7" w:rsidRDefault="00E26FD7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医疗费补助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FD7" w:rsidRDefault="00E26F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467656" w:rsidRDefault="00467656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br w:type="page"/>
      </w:r>
    </w:p>
    <w:p w:rsidR="00467656" w:rsidRDefault="00467656">
      <w:pPr>
        <w:spacing w:line="580" w:lineRule="exact"/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sectPr w:rsidR="00467656" w:rsidSect="00467656">
          <w:pgSz w:w="11907" w:h="16840"/>
          <w:pgMar w:top="1985" w:right="1531" w:bottom="2098" w:left="1531" w:header="851" w:footer="992" w:gutter="0"/>
          <w:pgNumType w:fmt="numberInDash"/>
          <w:cols w:space="720"/>
          <w:docGrid w:type="linesAndChars" w:linePitch="326"/>
        </w:sectPr>
      </w:pPr>
    </w:p>
    <w:p w:rsidR="0024595B" w:rsidRDefault="0024595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737B0F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附件4</w:t>
      </w:r>
    </w:p>
    <w:p w:rsidR="00B14F0F" w:rsidRPr="00737B0F" w:rsidRDefault="00B14F0F" w:rsidP="00B14F0F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tbl>
      <w:tblPr>
        <w:tblW w:w="8946" w:type="dxa"/>
        <w:jc w:val="center"/>
        <w:tblLook w:val="04A0" w:firstRow="1" w:lastRow="0" w:firstColumn="1" w:lastColumn="0" w:noHBand="0" w:noVBand="1"/>
      </w:tblPr>
      <w:tblGrid>
        <w:gridCol w:w="1840"/>
        <w:gridCol w:w="3562"/>
        <w:gridCol w:w="3544"/>
      </w:tblGrid>
      <w:tr w:rsidR="007D6956" w:rsidTr="00962640">
        <w:trPr>
          <w:trHeight w:val="1035"/>
          <w:jc w:val="center"/>
        </w:trPr>
        <w:tc>
          <w:tcPr>
            <w:tcW w:w="8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956" w:rsidRPr="007D6956" w:rsidRDefault="007D6956" w:rsidP="00462D3D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7D6956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2024年九龙坡区科学技术局（本级）一般公共预算财政拨款基本支出预算表</w:t>
            </w:r>
          </w:p>
        </w:tc>
      </w:tr>
      <w:tr w:rsidR="007D6956" w:rsidTr="00962640">
        <w:trPr>
          <w:trHeight w:val="552"/>
          <w:jc w:val="center"/>
        </w:trPr>
        <w:tc>
          <w:tcPr>
            <w:tcW w:w="8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956" w:rsidRPr="00462D3D" w:rsidRDefault="007D6956" w:rsidP="00462D3D">
            <w:pPr>
              <w:spacing w:line="6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462D3D">
              <w:rPr>
                <w:rFonts w:ascii="方正楷体_GBK" w:eastAsia="方正楷体_GBK" w:hint="eastAsia"/>
                <w:color w:val="000000"/>
                <w:sz w:val="32"/>
                <w:szCs w:val="32"/>
              </w:rPr>
              <w:t>（政府预算支出经济分类科目）</w:t>
            </w:r>
          </w:p>
        </w:tc>
      </w:tr>
      <w:tr w:rsidR="007D6956" w:rsidRPr="007D6956" w:rsidTr="00962640">
        <w:trPr>
          <w:trHeight w:val="398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956" w:rsidRDefault="007D6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956" w:rsidRDefault="007D6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956" w:rsidRPr="007D6956" w:rsidRDefault="007D6956">
            <w:pPr>
              <w:jc w:val="right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 w:rsidRPr="007D6956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7D6956" w:rsidTr="00962640">
        <w:trPr>
          <w:trHeight w:val="844"/>
          <w:jc w:val="center"/>
        </w:trPr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7D6956">
              <w:rPr>
                <w:rFonts w:ascii="方正黑体_GBK" w:eastAsia="方正黑体_GBK"/>
                <w:color w:val="000000"/>
                <w:sz w:val="28"/>
                <w:szCs w:val="28"/>
              </w:rPr>
              <w:t>政府预算经济科目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7D6956">
              <w:rPr>
                <w:rFonts w:ascii="方正黑体_GBK" w:eastAsia="方正黑体_GBK"/>
                <w:color w:val="000000"/>
                <w:sz w:val="28"/>
                <w:szCs w:val="28"/>
              </w:rPr>
              <w:t>基本支出</w:t>
            </w:r>
          </w:p>
        </w:tc>
      </w:tr>
      <w:tr w:rsidR="007D6956" w:rsidTr="00962640">
        <w:trPr>
          <w:trHeight w:val="533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科目编码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956" w:rsidRDefault="007D6956">
            <w:pPr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</w:p>
        </w:tc>
      </w:tr>
      <w:tr w:rsidR="007D6956" w:rsidTr="00962640">
        <w:trPr>
          <w:trHeight w:val="413"/>
          <w:jc w:val="center"/>
        </w:trPr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合计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366.33</w:t>
            </w:r>
          </w:p>
        </w:tc>
      </w:tr>
      <w:tr w:rsidR="007D6956" w:rsidTr="00962640">
        <w:trPr>
          <w:trHeight w:val="398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501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机关工资福利支出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222.65</w:t>
            </w:r>
          </w:p>
        </w:tc>
      </w:tr>
      <w:tr w:rsidR="007D6956" w:rsidTr="00962640">
        <w:trPr>
          <w:trHeight w:val="379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50101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工资奖金津补贴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146.22</w:t>
            </w:r>
          </w:p>
        </w:tc>
      </w:tr>
      <w:tr w:rsidR="007D6956" w:rsidTr="00962640">
        <w:trPr>
          <w:trHeight w:val="379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50102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社会保障缴费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44.15</w:t>
            </w:r>
          </w:p>
        </w:tc>
      </w:tr>
      <w:tr w:rsidR="007D6956" w:rsidTr="00962640">
        <w:trPr>
          <w:trHeight w:val="379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50103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住房公积金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17.29</w:t>
            </w:r>
          </w:p>
        </w:tc>
      </w:tr>
      <w:tr w:rsidR="007D6956" w:rsidTr="00962640">
        <w:trPr>
          <w:trHeight w:val="379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50199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其他工资福利支出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14.99</w:t>
            </w:r>
          </w:p>
        </w:tc>
      </w:tr>
      <w:tr w:rsidR="007D6956" w:rsidTr="00962640">
        <w:trPr>
          <w:trHeight w:val="398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502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机关商品和服务支出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60.99</w:t>
            </w:r>
          </w:p>
        </w:tc>
      </w:tr>
      <w:tr w:rsidR="007D6956" w:rsidTr="00962640">
        <w:trPr>
          <w:trHeight w:val="379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50201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办公经费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33.45</w:t>
            </w:r>
          </w:p>
        </w:tc>
      </w:tr>
      <w:tr w:rsidR="007D6956" w:rsidTr="00962640">
        <w:trPr>
          <w:trHeight w:val="379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会议费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</w:tr>
      <w:tr w:rsidR="007D6956" w:rsidTr="00962640">
        <w:trPr>
          <w:trHeight w:val="379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培训费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1.21</w:t>
            </w:r>
          </w:p>
        </w:tc>
      </w:tr>
      <w:tr w:rsidR="007D6956" w:rsidTr="00962640">
        <w:trPr>
          <w:trHeight w:val="379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委托业务费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3.50</w:t>
            </w:r>
          </w:p>
        </w:tc>
      </w:tr>
      <w:tr w:rsidR="007D6956" w:rsidTr="00962640">
        <w:trPr>
          <w:trHeight w:val="379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公务接待费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2.00</w:t>
            </w:r>
          </w:p>
        </w:tc>
      </w:tr>
      <w:tr w:rsidR="007D6956" w:rsidTr="00962640">
        <w:trPr>
          <w:trHeight w:val="379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50208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公务用车运行维护费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5.00</w:t>
            </w:r>
          </w:p>
        </w:tc>
      </w:tr>
      <w:tr w:rsidR="007D6956" w:rsidTr="00962640">
        <w:trPr>
          <w:trHeight w:val="379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维修（护）费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0.40</w:t>
            </w:r>
          </w:p>
        </w:tc>
      </w:tr>
      <w:tr w:rsidR="007D6956" w:rsidTr="00962640">
        <w:trPr>
          <w:trHeight w:val="379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50299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其他商品和服务支出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14.92</w:t>
            </w:r>
          </w:p>
        </w:tc>
      </w:tr>
      <w:tr w:rsidR="007D6956" w:rsidTr="00962640">
        <w:trPr>
          <w:trHeight w:val="398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509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对个人和家庭的补助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82.69</w:t>
            </w:r>
          </w:p>
        </w:tc>
      </w:tr>
      <w:tr w:rsidR="007D6956" w:rsidTr="00962640">
        <w:trPr>
          <w:trHeight w:val="379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50901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社会福利和救助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66.88</w:t>
            </w:r>
          </w:p>
        </w:tc>
      </w:tr>
      <w:tr w:rsidR="007D6956" w:rsidTr="00962640">
        <w:trPr>
          <w:trHeight w:val="379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50905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离退休费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56" w:rsidRDefault="007D69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15.81</w:t>
            </w:r>
          </w:p>
        </w:tc>
      </w:tr>
    </w:tbl>
    <w:p w:rsidR="007D6956" w:rsidRDefault="007D6956">
      <w:r>
        <w:br w:type="page"/>
      </w:r>
    </w:p>
    <w:p w:rsidR="0024595B" w:rsidRDefault="0024595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2042D5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附件5</w:t>
      </w:r>
    </w:p>
    <w:tbl>
      <w:tblPr>
        <w:tblW w:w="8945" w:type="dxa"/>
        <w:jc w:val="center"/>
        <w:tblLook w:val="04A0" w:firstRow="1" w:lastRow="0" w:firstColumn="1" w:lastColumn="0" w:noHBand="0" w:noVBand="1"/>
      </w:tblPr>
      <w:tblGrid>
        <w:gridCol w:w="1291"/>
        <w:gridCol w:w="1700"/>
        <w:gridCol w:w="1140"/>
        <w:gridCol w:w="1420"/>
        <w:gridCol w:w="1720"/>
        <w:gridCol w:w="1674"/>
      </w:tblGrid>
      <w:tr w:rsidR="00C10F91" w:rsidTr="00962640">
        <w:trPr>
          <w:trHeight w:val="682"/>
          <w:jc w:val="center"/>
        </w:trPr>
        <w:tc>
          <w:tcPr>
            <w:tcW w:w="894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DC5" w:rsidRDefault="00C10F91" w:rsidP="00462D3D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C10F91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2024年九龙坡区科学技术局（本级）一般</w:t>
            </w:r>
          </w:p>
          <w:p w:rsidR="00C10F91" w:rsidRPr="00C10F91" w:rsidRDefault="00C10F91" w:rsidP="00462D3D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C10F91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公共预算“三公”经费支出表</w:t>
            </w:r>
          </w:p>
        </w:tc>
      </w:tr>
      <w:tr w:rsidR="00C10F91" w:rsidTr="00962640">
        <w:trPr>
          <w:trHeight w:val="465"/>
          <w:jc w:val="center"/>
        </w:trPr>
        <w:tc>
          <w:tcPr>
            <w:tcW w:w="89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F91" w:rsidRDefault="00C10F91">
            <w:pPr>
              <w:rPr>
                <w:rFonts w:ascii="方正小标宋_GBK" w:eastAsia="方正小标宋_GBK"/>
                <w:color w:val="000000"/>
                <w:sz w:val="30"/>
                <w:szCs w:val="30"/>
              </w:rPr>
            </w:pPr>
          </w:p>
        </w:tc>
      </w:tr>
      <w:tr w:rsidR="00C10F91" w:rsidTr="00962640">
        <w:trPr>
          <w:trHeight w:val="465"/>
          <w:jc w:val="center"/>
        </w:trPr>
        <w:tc>
          <w:tcPr>
            <w:tcW w:w="89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F91" w:rsidRDefault="00C10F91">
            <w:pPr>
              <w:rPr>
                <w:rFonts w:ascii="方正小标宋_GBK" w:eastAsia="方正小标宋_GBK"/>
                <w:color w:val="000000"/>
                <w:sz w:val="30"/>
                <w:szCs w:val="30"/>
              </w:rPr>
            </w:pPr>
          </w:p>
        </w:tc>
      </w:tr>
      <w:tr w:rsidR="00C10F91" w:rsidTr="00962640">
        <w:trPr>
          <w:trHeight w:val="214"/>
          <w:jc w:val="center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F91" w:rsidRDefault="00C10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F91" w:rsidRDefault="00C10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F91" w:rsidRDefault="00C10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F91" w:rsidRDefault="00C10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F91" w:rsidRDefault="00C10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F91" w:rsidRPr="00C10F91" w:rsidRDefault="00C10F91">
            <w:pPr>
              <w:jc w:val="right"/>
              <w:rPr>
                <w:rFonts w:ascii="方正楷体_GBK" w:eastAsia="方正楷体_GBK"/>
                <w:color w:val="000000"/>
                <w:sz w:val="22"/>
                <w:szCs w:val="22"/>
              </w:rPr>
            </w:pPr>
            <w:r w:rsidRPr="00C10F91">
              <w:rPr>
                <w:rFonts w:ascii="方正楷体_GBK" w:eastAsia="方正楷体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C10F91" w:rsidTr="00962640">
        <w:trPr>
          <w:trHeight w:val="605"/>
          <w:jc w:val="center"/>
        </w:trPr>
        <w:tc>
          <w:tcPr>
            <w:tcW w:w="8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F91" w:rsidRDefault="00C10F91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2024年预算数</w:t>
            </w:r>
          </w:p>
        </w:tc>
      </w:tr>
      <w:tr w:rsidR="00C10F91" w:rsidTr="00962640">
        <w:trPr>
          <w:trHeight w:val="724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F91" w:rsidRDefault="00C10F91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F91" w:rsidRDefault="00C10F91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因公出国（境）费</w:t>
            </w: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F91" w:rsidRDefault="00C10F91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公务用车购置及运行费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F91" w:rsidRDefault="00C10F91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公务接待费</w:t>
            </w:r>
          </w:p>
        </w:tc>
      </w:tr>
      <w:tr w:rsidR="00C10F91" w:rsidTr="00962640">
        <w:trPr>
          <w:trHeight w:val="724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F91" w:rsidRDefault="00C10F91">
            <w:pPr>
              <w:rPr>
                <w:rFonts w:ascii="方正黑体_GBK" w:eastAsia="方正黑体_GBK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F91" w:rsidRDefault="00C10F91">
            <w:pPr>
              <w:rPr>
                <w:rFonts w:ascii="方正黑体_GBK" w:eastAsia="方正黑体_GBK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F91" w:rsidRDefault="00C10F91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小计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F91" w:rsidRDefault="00C10F91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公务用车购置费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F91" w:rsidRDefault="00C10F91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公务用车运行费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F91" w:rsidRDefault="00C10F91">
            <w:pPr>
              <w:rPr>
                <w:rFonts w:ascii="方正黑体_GBK" w:eastAsia="方正黑体_GBK"/>
                <w:color w:val="000000"/>
              </w:rPr>
            </w:pPr>
          </w:p>
        </w:tc>
      </w:tr>
      <w:tr w:rsidR="00C10F91" w:rsidTr="00962640">
        <w:trPr>
          <w:trHeight w:val="518"/>
          <w:jc w:val="center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F91" w:rsidRDefault="00C10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F91" w:rsidRDefault="00C10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F91" w:rsidRDefault="00C10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F91" w:rsidRDefault="00C10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F91" w:rsidRDefault="00C10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F91" w:rsidRDefault="00C10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</w:tr>
    </w:tbl>
    <w:p w:rsidR="0024595B" w:rsidRPr="00387CD1" w:rsidRDefault="0024595B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sectPr w:rsidR="0024595B" w:rsidRPr="00387CD1">
          <w:pgSz w:w="11907" w:h="16840"/>
          <w:pgMar w:top="2098" w:right="1531" w:bottom="1985" w:left="1531" w:header="851" w:footer="992" w:gutter="0"/>
          <w:pgNumType w:fmt="numberInDash"/>
          <w:cols w:space="720"/>
          <w:docGrid w:type="lines" w:linePitch="326"/>
        </w:sectPr>
      </w:pPr>
      <w:r w:rsidRPr="00387CD1">
        <w:rPr>
          <w:rFonts w:ascii="方正黑体_GBK" w:eastAsia="方正黑体_GBK" w:hAnsi="方正黑体_GBK" w:cs="方正黑体_GBK" w:hint="eastAsia"/>
          <w:bCs/>
          <w:color w:val="FF0000"/>
          <w:sz w:val="32"/>
          <w:szCs w:val="32"/>
        </w:rPr>
        <w:br w:type="page"/>
      </w:r>
    </w:p>
    <w:p w:rsidR="0024595B" w:rsidRDefault="0024595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9D109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附件6</w:t>
      </w:r>
    </w:p>
    <w:p w:rsidR="0084072F" w:rsidRDefault="0084072F" w:rsidP="0084072F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tbl>
      <w:tblPr>
        <w:tblW w:w="8923" w:type="dxa"/>
        <w:jc w:val="center"/>
        <w:tblLook w:val="04A0" w:firstRow="1" w:lastRow="0" w:firstColumn="1" w:lastColumn="0" w:noHBand="0" w:noVBand="1"/>
      </w:tblPr>
      <w:tblGrid>
        <w:gridCol w:w="1277"/>
        <w:gridCol w:w="1559"/>
        <w:gridCol w:w="1247"/>
        <w:gridCol w:w="2420"/>
        <w:gridCol w:w="2420"/>
      </w:tblGrid>
      <w:tr w:rsidR="00764D42" w:rsidTr="00962640">
        <w:trPr>
          <w:trHeight w:val="682"/>
          <w:jc w:val="center"/>
        </w:trPr>
        <w:tc>
          <w:tcPr>
            <w:tcW w:w="89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D42" w:rsidRPr="00764D42" w:rsidRDefault="00764D42" w:rsidP="002E3DC5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764D42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2024年九龙坡区科学技术局（本级）政府性基金预算支出表</w:t>
            </w:r>
          </w:p>
        </w:tc>
      </w:tr>
      <w:tr w:rsidR="00764D42" w:rsidTr="00962640">
        <w:trPr>
          <w:trHeight w:val="533"/>
          <w:jc w:val="center"/>
        </w:trPr>
        <w:tc>
          <w:tcPr>
            <w:tcW w:w="89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D42" w:rsidRDefault="00764D42">
            <w:pPr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</w:p>
        </w:tc>
      </w:tr>
      <w:tr w:rsidR="00764D42" w:rsidTr="00962640">
        <w:trPr>
          <w:trHeight w:val="432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D42" w:rsidRDefault="00764D4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D42" w:rsidRDefault="00764D4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D42" w:rsidRDefault="00764D4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4D42" w:rsidRPr="00764D42" w:rsidRDefault="00764D42">
            <w:pPr>
              <w:jc w:val="right"/>
              <w:rPr>
                <w:rFonts w:ascii="方正楷体_GBK" w:eastAsia="方正楷体_GBK"/>
                <w:color w:val="000000"/>
                <w:sz w:val="22"/>
                <w:szCs w:val="22"/>
              </w:rPr>
            </w:pPr>
            <w:r w:rsidRPr="00764D42">
              <w:rPr>
                <w:rFonts w:ascii="方正楷体_GBK" w:eastAsia="方正楷体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764D42" w:rsidTr="00962640">
        <w:trPr>
          <w:trHeight w:val="672"/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D42" w:rsidRDefault="00764D42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 xml:space="preserve"> 科目编码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D42" w:rsidRDefault="00764D42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科目名称</w:t>
            </w:r>
          </w:p>
        </w:tc>
        <w:tc>
          <w:tcPr>
            <w:tcW w:w="6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D42" w:rsidRDefault="00764D42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本年政府性基金预算财政拨款支出</w:t>
            </w:r>
          </w:p>
        </w:tc>
      </w:tr>
      <w:tr w:rsidR="00764D42" w:rsidTr="00962640">
        <w:trPr>
          <w:trHeight w:val="623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D42" w:rsidRDefault="00764D42">
            <w:pPr>
              <w:rPr>
                <w:rFonts w:ascii="方正黑体_GBK" w:eastAsia="方正黑体_GBK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D42" w:rsidRDefault="00764D42">
            <w:pPr>
              <w:rPr>
                <w:rFonts w:ascii="方正黑体_GBK" w:eastAsia="方正黑体_GBK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D42" w:rsidRDefault="00764D42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总计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D42" w:rsidRDefault="00764D42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 xml:space="preserve">基本支出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D42" w:rsidRDefault="00764D42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 xml:space="preserve">项目支出 </w:t>
            </w:r>
          </w:p>
        </w:tc>
      </w:tr>
      <w:tr w:rsidR="00764D42" w:rsidTr="00962640">
        <w:trPr>
          <w:trHeight w:val="413"/>
          <w:jc w:val="center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D42" w:rsidRDefault="00764D42">
            <w:pPr>
              <w:jc w:val="center"/>
              <w:rPr>
                <w:rFonts w:ascii="方正仿宋_GBK" w:eastAsia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D42" w:rsidRDefault="00764D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D42" w:rsidRDefault="00764D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D42" w:rsidRDefault="00764D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64D42" w:rsidTr="00962640">
        <w:trPr>
          <w:trHeight w:val="327"/>
          <w:jc w:val="center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D42" w:rsidRDefault="00764D42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D42" w:rsidRDefault="00764D42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D42" w:rsidRDefault="00764D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D42" w:rsidRDefault="00764D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D42" w:rsidRDefault="00764D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402A5A" w:rsidRDefault="00402A5A">
      <w:pPr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sz w:val="32"/>
          <w:szCs w:val="32"/>
        </w:rPr>
        <w:br w:type="page"/>
      </w:r>
    </w:p>
    <w:p w:rsidR="009D1099" w:rsidRPr="006A6C39" w:rsidRDefault="006A6C39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6A6C3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附件7</w:t>
      </w:r>
    </w:p>
    <w:p w:rsidR="0024595B" w:rsidRDefault="0024595B" w:rsidP="006A6C39">
      <w:pPr>
        <w:spacing w:line="300" w:lineRule="exact"/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</w:p>
    <w:tbl>
      <w:tblPr>
        <w:tblW w:w="9329" w:type="dxa"/>
        <w:jc w:val="center"/>
        <w:tblLook w:val="04A0" w:firstRow="1" w:lastRow="0" w:firstColumn="1" w:lastColumn="0" w:noHBand="0" w:noVBand="1"/>
      </w:tblPr>
      <w:tblGrid>
        <w:gridCol w:w="2880"/>
        <w:gridCol w:w="1645"/>
        <w:gridCol w:w="3025"/>
        <w:gridCol w:w="1779"/>
      </w:tblGrid>
      <w:tr w:rsidR="00446F07" w:rsidTr="00962640">
        <w:trPr>
          <w:trHeight w:val="682"/>
          <w:jc w:val="center"/>
        </w:trPr>
        <w:tc>
          <w:tcPr>
            <w:tcW w:w="932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F07" w:rsidRPr="00446F07" w:rsidRDefault="00446F07">
            <w:pPr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446F07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</w:t>
            </w:r>
            <w:r w:rsidR="00313342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年九龙坡区科学技术局（本级）</w:t>
            </w:r>
            <w:r w:rsidRPr="00446F07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收支总表</w:t>
            </w:r>
          </w:p>
        </w:tc>
      </w:tr>
      <w:tr w:rsidR="00446F07" w:rsidTr="00962640">
        <w:trPr>
          <w:trHeight w:val="465"/>
          <w:jc w:val="center"/>
        </w:trPr>
        <w:tc>
          <w:tcPr>
            <w:tcW w:w="93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6F07" w:rsidRDefault="00446F07">
            <w:pPr>
              <w:rPr>
                <w:rFonts w:ascii="方正小标宋_GBK" w:eastAsia="方正小标宋_GBK"/>
                <w:color w:val="000000"/>
                <w:sz w:val="30"/>
                <w:szCs w:val="30"/>
              </w:rPr>
            </w:pPr>
          </w:p>
        </w:tc>
      </w:tr>
      <w:tr w:rsidR="00446F07" w:rsidTr="00962640">
        <w:trPr>
          <w:trHeight w:val="46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right"/>
              <w:rPr>
                <w:rFonts w:ascii="方正楷体_GBK" w:eastAsia="方正楷体_GBK"/>
                <w:color w:val="000000"/>
                <w:sz w:val="22"/>
                <w:szCs w:val="22"/>
              </w:rPr>
            </w:pPr>
            <w:r>
              <w:rPr>
                <w:rFonts w:ascii="方正楷体_GBK" w:eastAsia="方正楷体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446F07" w:rsidTr="00962640">
        <w:trPr>
          <w:trHeight w:val="690"/>
          <w:jc w:val="center"/>
        </w:trPr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收入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支出</w:t>
            </w:r>
          </w:p>
        </w:tc>
      </w:tr>
      <w:tr w:rsidR="00446F07" w:rsidTr="00962640">
        <w:trPr>
          <w:trHeight w:val="657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预算数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预算数</w:t>
            </w:r>
          </w:p>
        </w:tc>
      </w:tr>
      <w:tr w:rsidR="00446F07" w:rsidTr="00962640">
        <w:trPr>
          <w:trHeight w:val="499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合计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B64D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762.20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合计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7A74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762.20</w:t>
            </w:r>
          </w:p>
        </w:tc>
      </w:tr>
      <w:tr w:rsidR="00446F07" w:rsidTr="00962640">
        <w:trPr>
          <w:trHeight w:val="413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一般公共预算资金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B64D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762.20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科学技术支出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7A74CD" w:rsidP="00966B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613.8</w:t>
            </w:r>
            <w:r w:rsidR="00966BEB">
              <w:rPr>
                <w:rFonts w:ascii="Times New Roman" w:hAnsi="Times New Roman" w:cs="Times New Roman" w:hint="eastAsia"/>
                <w:color w:val="000000"/>
              </w:rPr>
              <w:t>8</w:t>
            </w:r>
          </w:p>
        </w:tc>
      </w:tr>
      <w:tr w:rsidR="00446F07" w:rsidTr="00962640">
        <w:trPr>
          <w:trHeight w:val="413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政府性基金预算资金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社会保障和就业支出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 w:rsidP="00966B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111.8</w:t>
            </w:r>
            <w:r w:rsidR="00966BEB">
              <w:rPr>
                <w:rFonts w:ascii="Times New Roman" w:hAnsi="Times New Roman" w:cs="Times New Roman" w:hint="eastAsia"/>
                <w:color w:val="000000"/>
              </w:rPr>
              <w:t>1</w:t>
            </w:r>
          </w:p>
        </w:tc>
      </w:tr>
      <w:tr w:rsidR="00446F07" w:rsidTr="00962640">
        <w:trPr>
          <w:trHeight w:val="413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国有资本经营预算资金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卫生健康支出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17.09</w:t>
            </w:r>
          </w:p>
        </w:tc>
      </w:tr>
      <w:tr w:rsidR="00446F07" w:rsidTr="00962640">
        <w:trPr>
          <w:trHeight w:val="413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财政专户管理资金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住房保障支出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19.42</w:t>
            </w:r>
          </w:p>
        </w:tc>
      </w:tr>
      <w:tr w:rsidR="00446F07" w:rsidTr="00962640">
        <w:trPr>
          <w:trHeight w:val="413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事业收入资金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446F07" w:rsidTr="00962640">
        <w:trPr>
          <w:trHeight w:val="413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上级补助收入资金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446F07" w:rsidTr="00962640">
        <w:trPr>
          <w:trHeight w:val="413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 xml:space="preserve">附属单位上缴收入资金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446F07" w:rsidTr="00962640">
        <w:trPr>
          <w:trHeight w:val="413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事业单位经营收入资金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446F07" w:rsidTr="00962640">
        <w:trPr>
          <w:trHeight w:val="413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 xml:space="preserve">其他收入资金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07" w:rsidRDefault="00446F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</w:tbl>
    <w:p w:rsidR="0024595B" w:rsidRPr="00387CD1" w:rsidRDefault="0024595B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  <w:r w:rsidRPr="00387CD1">
        <w:rPr>
          <w:rFonts w:ascii="方正黑体_GBK" w:eastAsia="方正黑体_GBK" w:hAnsi="方正黑体_GBK" w:cs="方正黑体_GBK" w:hint="eastAsia"/>
          <w:bCs/>
          <w:color w:val="FF0000"/>
          <w:sz w:val="32"/>
          <w:szCs w:val="32"/>
        </w:rPr>
        <w:br w:type="page"/>
      </w:r>
    </w:p>
    <w:p w:rsidR="00121E01" w:rsidRDefault="00121E01" w:rsidP="00121E01">
      <w:pPr>
        <w:spacing w:line="300" w:lineRule="exact"/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sectPr w:rsidR="00121E01" w:rsidSect="00402A5A">
          <w:pgSz w:w="11907" w:h="16840"/>
          <w:pgMar w:top="1985" w:right="1531" w:bottom="2098" w:left="1531" w:header="851" w:footer="992" w:gutter="0"/>
          <w:pgNumType w:fmt="numberInDash"/>
          <w:cols w:space="720"/>
          <w:docGrid w:type="lines" w:linePitch="326"/>
        </w:sectPr>
      </w:pPr>
    </w:p>
    <w:p w:rsidR="0024595B" w:rsidRPr="006611A7" w:rsidRDefault="0024595B" w:rsidP="00121E01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121E01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附件8</w:t>
      </w:r>
    </w:p>
    <w:tbl>
      <w:tblPr>
        <w:tblW w:w="14711" w:type="dxa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3201"/>
        <w:gridCol w:w="711"/>
        <w:gridCol w:w="1274"/>
        <w:gridCol w:w="1134"/>
        <w:gridCol w:w="1134"/>
        <w:gridCol w:w="1134"/>
        <w:gridCol w:w="850"/>
        <w:gridCol w:w="1050"/>
        <w:gridCol w:w="992"/>
        <w:gridCol w:w="1134"/>
        <w:gridCol w:w="793"/>
      </w:tblGrid>
      <w:tr w:rsidR="00DB6AC1" w:rsidTr="002B6256">
        <w:trPr>
          <w:trHeight w:val="682"/>
          <w:jc w:val="center"/>
        </w:trPr>
        <w:tc>
          <w:tcPr>
            <w:tcW w:w="1471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AC1" w:rsidRPr="00DB6AC1" w:rsidRDefault="00DB6AC1">
            <w:pPr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DB6AC1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</w:t>
            </w:r>
            <w:r w:rsidR="00313342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年九龙坡区科学技术局（本级）</w:t>
            </w:r>
            <w:r w:rsidRPr="00DB6AC1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收入总表</w:t>
            </w:r>
          </w:p>
        </w:tc>
      </w:tr>
      <w:tr w:rsidR="00DB6AC1" w:rsidTr="002B6256">
        <w:trPr>
          <w:trHeight w:val="589"/>
          <w:jc w:val="center"/>
        </w:trPr>
        <w:tc>
          <w:tcPr>
            <w:tcW w:w="1471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C1" w:rsidRDefault="00DB6AC1">
            <w:pPr>
              <w:rPr>
                <w:rFonts w:ascii="方正小标宋_GBK" w:eastAsia="方正小标宋_GBK"/>
                <w:color w:val="000000"/>
                <w:sz w:val="38"/>
                <w:szCs w:val="38"/>
              </w:rPr>
            </w:pPr>
          </w:p>
        </w:tc>
      </w:tr>
      <w:tr w:rsidR="00DB6AC1" w:rsidTr="002B6256">
        <w:trPr>
          <w:trHeight w:val="447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AC1" w:rsidRPr="00DB6AC1" w:rsidRDefault="00DB6AC1">
            <w:pPr>
              <w:jc w:val="right"/>
              <w:rPr>
                <w:rFonts w:ascii="方正楷体_GBK" w:eastAsia="方正楷体_GBK"/>
                <w:color w:val="000000"/>
                <w:sz w:val="22"/>
                <w:szCs w:val="22"/>
              </w:rPr>
            </w:pPr>
            <w:r w:rsidRPr="00DB6AC1">
              <w:rPr>
                <w:rFonts w:ascii="方正楷体_GBK" w:eastAsia="方正楷体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DB6AC1" w:rsidTr="002B6256">
        <w:trPr>
          <w:trHeight w:val="724"/>
          <w:jc w:val="center"/>
        </w:trPr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一般公共预算拨款收入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政府性基金预算拨款收入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国有资本经营预算拨款收入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财政专户管理资金收入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上级补助收入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附属单位上缴收入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其他收入</w:t>
            </w:r>
          </w:p>
        </w:tc>
      </w:tr>
      <w:tr w:rsidR="00DB6AC1" w:rsidTr="002B6256">
        <w:trPr>
          <w:trHeight w:val="317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科目编码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科目名称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C1" w:rsidRDefault="00DB6AC1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C1" w:rsidRDefault="00DB6AC1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C1" w:rsidRDefault="00DB6AC1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C1" w:rsidRDefault="00DB6AC1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C1" w:rsidRDefault="00DB6AC1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C1" w:rsidRDefault="00DB6AC1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C1" w:rsidRDefault="00DB6AC1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C1" w:rsidRDefault="00DB6AC1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C1" w:rsidRDefault="00DB6AC1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C1" w:rsidRDefault="00DB6AC1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</w:tr>
      <w:tr w:rsidR="007E6236" w:rsidTr="002B6256">
        <w:trPr>
          <w:trHeight w:val="413"/>
          <w:jc w:val="center"/>
        </w:trPr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>
            <w:pPr>
              <w:jc w:val="center"/>
              <w:rPr>
                <w:rFonts w:ascii="方正仿宋_GBK"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762.20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 w:rsidP="00123EC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762.20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</w:tr>
      <w:tr w:rsidR="007E6236" w:rsidTr="002B6256">
        <w:trPr>
          <w:trHeight w:val="413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科学技术支出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 w:rsidP="00DF6BE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613.8</w:t>
            </w:r>
            <w:r w:rsidR="00DF6BE6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 w:rsidP="00DF6BE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613.8</w:t>
            </w:r>
            <w:r w:rsidR="00DF6BE6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36" w:rsidRDefault="007E62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科学技术管理事务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254.36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2060101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218.01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2060102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技术研究与开发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8C2C1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185.38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7E62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185.38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2060404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科技成果转化与扩散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C2C17" w:rsidTr="002B6256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17" w:rsidRDefault="008C2C17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2060499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17" w:rsidRDefault="008C2C17" w:rsidP="008C2C17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其他技术研究与开发支出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2C17" w:rsidRPr="008C2C17" w:rsidRDefault="008C2C1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165.38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2C17" w:rsidRDefault="008C2C1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165.38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2C17" w:rsidRDefault="008C2C1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2C17" w:rsidRDefault="008C2C1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2C17" w:rsidRDefault="008C2C1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2C17" w:rsidRDefault="008C2C1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2C17" w:rsidRDefault="008C2C1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2C17" w:rsidRDefault="008C2C1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2C17" w:rsidRDefault="008C2C1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2C17" w:rsidRDefault="008C2C1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6AC1" w:rsidTr="002B6256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科技条件与服务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2060599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其他科技条件与服务支出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20607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科学技术普及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2060702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科普活动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2060799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其他科学技术普及支出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20699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其他科学技术支出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 w:rsidP="00DF6BE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  <w:r w:rsidR="008C2C17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="00DF6BE6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7E6236" w:rsidP="00DF6BE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="00DF6BE6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lastRenderedPageBreak/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2069999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其他科学技术支出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8C2C17" w:rsidP="00DF6BE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="00DF6BE6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7E6236" w:rsidP="00DF6BE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="00DF6BE6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413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社会保障和就业支出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 w:rsidP="00DF6BE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111.8</w:t>
            </w:r>
            <w:r w:rsidR="00DF6BE6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 w:rsidP="00DF6BE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111.8</w:t>
            </w:r>
            <w:r w:rsidR="00DF6BE6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20805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行政事业单位养老支出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 w:rsidP="00DF6BE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111.8</w:t>
            </w:r>
            <w:r w:rsidR="00DF6BE6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 w:rsidP="00DF6BE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111.8</w:t>
            </w:r>
            <w:r w:rsidR="00DF6BE6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行政单位离退休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2080505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 w:rsidP="00DF6BE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19.9</w:t>
            </w:r>
            <w:r w:rsidR="00DF6BE6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 w:rsidP="00DF6BE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19.9</w:t>
            </w:r>
            <w:r w:rsidR="00DF6BE6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2080506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2080599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其他行政事业单位养老支出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413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卫生健康支出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21011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2101101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2101103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2101199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413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住房保障支出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22102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住房改革支出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2210201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B6AC1" w:rsidTr="002B6256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2210203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C1" w:rsidRDefault="00DB6AC1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购房补贴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C1" w:rsidRDefault="00DB6AC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24595B" w:rsidRPr="00387CD1" w:rsidRDefault="0024595B">
      <w:pPr>
        <w:rPr>
          <w:color w:val="FF0000"/>
        </w:rPr>
      </w:pPr>
      <w:r w:rsidRPr="00387CD1">
        <w:rPr>
          <w:rFonts w:hint="eastAsia"/>
          <w:color w:val="FF0000"/>
        </w:rPr>
        <w:br w:type="page"/>
      </w:r>
    </w:p>
    <w:p w:rsidR="00121E01" w:rsidRDefault="00121E01">
      <w:pPr>
        <w:spacing w:line="580" w:lineRule="exact"/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sectPr w:rsidR="00121E01" w:rsidSect="00121E01">
          <w:pgSz w:w="16840" w:h="11907" w:orient="landscape"/>
          <w:pgMar w:top="1531" w:right="1985" w:bottom="1531" w:left="2098" w:header="851" w:footer="992" w:gutter="0"/>
          <w:pgNumType w:fmt="numberInDash"/>
          <w:cols w:space="720"/>
          <w:docGrid w:type="linesAndChars" w:linePitch="326"/>
        </w:sectPr>
      </w:pPr>
    </w:p>
    <w:p w:rsidR="007453DB" w:rsidRDefault="007453DB" w:rsidP="007453D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6A6C3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9</w:t>
      </w:r>
    </w:p>
    <w:tbl>
      <w:tblPr>
        <w:tblW w:w="10378" w:type="dxa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4632"/>
        <w:gridCol w:w="1121"/>
        <w:gridCol w:w="1492"/>
        <w:gridCol w:w="1417"/>
      </w:tblGrid>
      <w:tr w:rsidR="00665EAA" w:rsidTr="00421A2A">
        <w:trPr>
          <w:trHeight w:val="682"/>
          <w:jc w:val="center"/>
        </w:trPr>
        <w:tc>
          <w:tcPr>
            <w:tcW w:w="103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EAA" w:rsidRPr="00B83220" w:rsidRDefault="00665EAA">
            <w:pPr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B83220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</w:t>
            </w:r>
            <w:r w:rsidR="00313342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年九龙坡区科学技术局（本级）</w:t>
            </w:r>
            <w:r w:rsidRPr="00B83220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支出总表</w:t>
            </w:r>
          </w:p>
        </w:tc>
      </w:tr>
      <w:tr w:rsidR="00665EAA" w:rsidTr="00421A2A">
        <w:trPr>
          <w:trHeight w:val="465"/>
          <w:jc w:val="center"/>
        </w:trPr>
        <w:tc>
          <w:tcPr>
            <w:tcW w:w="103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EAA" w:rsidRDefault="00665EAA">
            <w:pPr>
              <w:rPr>
                <w:rFonts w:ascii="方正小标宋_GBK" w:eastAsia="方正小标宋_GBK"/>
                <w:color w:val="000000"/>
                <w:sz w:val="30"/>
                <w:szCs w:val="30"/>
              </w:rPr>
            </w:pPr>
          </w:p>
        </w:tc>
      </w:tr>
      <w:tr w:rsidR="00665EAA" w:rsidRPr="00B83220" w:rsidTr="00421A2A">
        <w:trPr>
          <w:trHeight w:val="379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EAA" w:rsidRPr="00B83220" w:rsidRDefault="00665EAA">
            <w:pPr>
              <w:jc w:val="right"/>
              <w:rPr>
                <w:rFonts w:ascii="方正楷体_GBK" w:eastAsia="方正楷体_GBK"/>
                <w:color w:val="000000"/>
                <w:sz w:val="22"/>
                <w:szCs w:val="22"/>
              </w:rPr>
            </w:pPr>
            <w:r w:rsidRPr="00B83220">
              <w:rPr>
                <w:rFonts w:ascii="方正楷体_GBK" w:eastAsia="方正楷体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665EAA" w:rsidTr="00421A2A">
        <w:trPr>
          <w:trHeight w:val="638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科目编码</w:t>
            </w:r>
          </w:p>
        </w:tc>
        <w:tc>
          <w:tcPr>
            <w:tcW w:w="4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项目支出</w:t>
            </w:r>
          </w:p>
        </w:tc>
      </w:tr>
      <w:tr w:rsidR="00665EAA" w:rsidTr="00421A2A">
        <w:trPr>
          <w:trHeight w:val="465"/>
          <w:jc w:val="center"/>
        </w:trPr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合计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9C274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762.20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366.33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9C274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395.87</w:t>
            </w:r>
          </w:p>
        </w:tc>
      </w:tr>
      <w:tr w:rsidR="00665EAA" w:rsidTr="00421A2A">
        <w:trPr>
          <w:trHeight w:val="432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206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科学技术支出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9C2748" w:rsidP="00BC79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613.8</w:t>
            </w:r>
            <w:r w:rsidR="00BC79A9">
              <w:rPr>
                <w:rFonts w:ascii="Times New Roman" w:hAnsi="Times New Roman" w:cs="Times New Roman" w:hint="eastAsia"/>
                <w:color w:val="000000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9C27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395.87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20601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科学技术管理事务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254.36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36.35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2060101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行政运行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218.01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2060102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一般行政管理事务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36.35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36.35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20604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技术研究与开发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9C27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185.38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9C27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185.38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2060404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科技成果转化与扩散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20.00</w:t>
            </w:r>
          </w:p>
        </w:tc>
      </w:tr>
      <w:tr w:rsidR="00D94C88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C88" w:rsidRDefault="00D94C8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2060499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C88" w:rsidRDefault="009C274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其他技术研究与开发支出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C88" w:rsidRPr="009C2748" w:rsidRDefault="009C27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165.38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C88" w:rsidRDefault="00D94C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C88" w:rsidRDefault="009C27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165.38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20605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科技条件与服务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50.00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2060599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其他科技条件与服务支出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50.00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20607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科学技术普及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100.00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2060702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科普活动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40.00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2060799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其他科学技术普及支出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60.00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20699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其他科学技术支出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 w:rsidP="00BC79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  <w:r w:rsidR="009C2748"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="00BC79A9">
              <w:rPr>
                <w:rFonts w:ascii="Times New Roman" w:hAnsi="Times New Roman" w:cs="Times New Roman" w:hint="eastAsia"/>
                <w:color w:val="000000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9C2748" w:rsidP="00BC79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  <w:r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="00BC79A9">
              <w:rPr>
                <w:rFonts w:ascii="Times New Roman" w:hAnsi="Times New Roman" w:cs="Times New Roman" w:hint="eastAsia"/>
                <w:color w:val="000000"/>
              </w:rPr>
              <w:t>4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2069999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其他科学技术支出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9C2748" w:rsidP="00BC79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  <w:r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="00BC79A9">
              <w:rPr>
                <w:rFonts w:ascii="Times New Roman" w:hAnsi="Times New Roman" w:cs="Times New Roman" w:hint="eastAsia"/>
                <w:color w:val="000000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9C2748" w:rsidP="00BC79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  <w:r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="00BC79A9">
              <w:rPr>
                <w:rFonts w:ascii="Times New Roman" w:hAnsi="Times New Roman" w:cs="Times New Roman" w:hint="eastAsia"/>
                <w:color w:val="000000"/>
              </w:rPr>
              <w:t>4</w:t>
            </w:r>
          </w:p>
        </w:tc>
      </w:tr>
      <w:tr w:rsidR="00665EAA" w:rsidTr="00421A2A">
        <w:trPr>
          <w:trHeight w:val="432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208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社会保障和就业支出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 w:rsidP="00BC79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111.8</w:t>
            </w:r>
            <w:r w:rsidR="00BC79A9">
              <w:rPr>
                <w:rFonts w:ascii="Times New Roman" w:hAnsi="Times New Roman" w:cs="Times New Roman" w:hint="eastAsia"/>
                <w:color w:val="000000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 w:rsidP="00BC79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111.8</w:t>
            </w:r>
            <w:r w:rsidR="00BC79A9">
              <w:rPr>
                <w:rFonts w:ascii="Times New Roman" w:hAnsi="Times New Roman" w:cs="Times New Roman" w:hint="eastAsia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20805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行政事业单位养老支出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 w:rsidP="00BC79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111.8</w:t>
            </w:r>
            <w:r w:rsidR="00BC79A9">
              <w:rPr>
                <w:rFonts w:ascii="Times New Roman" w:hAnsi="Times New Roman" w:cs="Times New Roman" w:hint="eastAsia"/>
                <w:color w:val="000000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 w:rsidP="00BC79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111.8</w:t>
            </w:r>
            <w:r w:rsidR="00BC79A9">
              <w:rPr>
                <w:rFonts w:ascii="Times New Roman" w:hAnsi="Times New Roman" w:cs="Times New Roman" w:hint="eastAsia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2080501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行政单位离退休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15.81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2080505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机关事业单位基本养老保险缴费支出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 w:rsidP="00BC79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19.9</w:t>
            </w:r>
            <w:r w:rsidR="00BC79A9">
              <w:rPr>
                <w:rFonts w:ascii="Times New Roman" w:hAnsi="Times New Roman" w:cs="Times New Roman" w:hint="eastAsia"/>
                <w:color w:val="000000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 w:rsidP="00BC79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19.9</w:t>
            </w:r>
            <w:r w:rsidR="00BC79A9">
              <w:rPr>
                <w:rFonts w:ascii="Times New Roman" w:hAnsi="Times New Roman" w:cs="Times New Roman" w:hint="eastAsia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2080506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机关事业单位职业年金缴费支出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9.96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2080599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其他行政事业单位养老支出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66.11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665EAA" w:rsidTr="00421A2A">
        <w:trPr>
          <w:trHeight w:val="432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卫生健康支出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21011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行政事业单位医疗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lastRenderedPageBreak/>
              <w:t>  </w:t>
            </w:r>
            <w:r>
              <w:rPr>
                <w:rFonts w:ascii="方正仿宋_GBK" w:eastAsia="方正仿宋_GBK" w:hint="eastAsia"/>
                <w:color w:val="000000"/>
              </w:rPr>
              <w:t>2101101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行政单位医疗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10.58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2101103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公务员医疗补助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4.64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2101199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其他行政事业单位医疗支出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1.87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665EAA" w:rsidTr="00421A2A">
        <w:trPr>
          <w:trHeight w:val="432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221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住房保障支出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19.42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22102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住房改革支出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19.42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2210201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住房公积金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665EAA" w:rsidTr="00421A2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2210203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购房补贴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EAA" w:rsidRDefault="00665E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</w:tbl>
    <w:p w:rsidR="007453DB" w:rsidRDefault="007453DB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br w:type="page"/>
      </w:r>
    </w:p>
    <w:p w:rsidR="00440197" w:rsidRDefault="00440197" w:rsidP="00440197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6A6C3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10</w:t>
      </w:r>
    </w:p>
    <w:p w:rsidR="00855299" w:rsidRPr="006A6C39" w:rsidRDefault="00855299" w:rsidP="00855299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tbl>
      <w:tblPr>
        <w:tblW w:w="8842" w:type="dxa"/>
        <w:jc w:val="center"/>
        <w:tblLook w:val="04A0" w:firstRow="1" w:lastRow="0" w:firstColumn="1" w:lastColumn="0" w:noHBand="0" w:noVBand="1"/>
      </w:tblPr>
      <w:tblGrid>
        <w:gridCol w:w="1740"/>
        <w:gridCol w:w="3662"/>
        <w:gridCol w:w="3440"/>
      </w:tblGrid>
      <w:tr w:rsidR="009B73B1" w:rsidTr="00576F71">
        <w:trPr>
          <w:trHeight w:val="1035"/>
          <w:jc w:val="center"/>
        </w:trPr>
        <w:tc>
          <w:tcPr>
            <w:tcW w:w="8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DC5" w:rsidRDefault="009B73B1" w:rsidP="002E3DC5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9B73B1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2024年九龙坡区科学技术局（本级）一般</w:t>
            </w:r>
          </w:p>
          <w:p w:rsidR="009B73B1" w:rsidRPr="009B73B1" w:rsidRDefault="009B73B1" w:rsidP="002E3DC5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9B73B1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公共预算财政拨款项目支出预算表</w:t>
            </w:r>
          </w:p>
        </w:tc>
      </w:tr>
      <w:tr w:rsidR="009B73B1" w:rsidTr="00576F71">
        <w:trPr>
          <w:trHeight w:val="552"/>
          <w:jc w:val="center"/>
        </w:trPr>
        <w:tc>
          <w:tcPr>
            <w:tcW w:w="8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3B1" w:rsidRPr="002E3DC5" w:rsidRDefault="009B73B1" w:rsidP="002E3DC5">
            <w:pPr>
              <w:spacing w:line="6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E3DC5">
              <w:rPr>
                <w:rFonts w:ascii="方正楷体_GBK" w:eastAsia="方正楷体_GBK" w:hint="eastAsia"/>
                <w:color w:val="000000"/>
                <w:sz w:val="32"/>
                <w:szCs w:val="32"/>
              </w:rPr>
              <w:t>（部门预算支出经济分类科目）</w:t>
            </w:r>
          </w:p>
        </w:tc>
      </w:tr>
      <w:tr w:rsidR="009B73B1" w:rsidTr="00576F71">
        <w:trPr>
          <w:trHeight w:val="398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3B1" w:rsidRDefault="009B73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3B1" w:rsidRDefault="009B73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3B1" w:rsidRPr="00DC2CA7" w:rsidRDefault="009B73B1">
            <w:pPr>
              <w:jc w:val="right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 w:rsidRPr="00DC2CA7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9B73B1" w:rsidTr="00576F71">
        <w:trPr>
          <w:trHeight w:val="743"/>
          <w:jc w:val="center"/>
        </w:trPr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DC2CA7">
              <w:rPr>
                <w:rFonts w:ascii="方正黑体_GBK" w:eastAsia="方正黑体_GBK"/>
                <w:color w:val="000000"/>
                <w:sz w:val="28"/>
                <w:szCs w:val="28"/>
              </w:rPr>
              <w:t>政府预算经济科目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DC2CA7">
              <w:rPr>
                <w:rFonts w:ascii="方正黑体_GBK" w:eastAsia="方正黑体_GBK"/>
                <w:color w:val="000000"/>
                <w:sz w:val="28"/>
                <w:szCs w:val="28"/>
              </w:rPr>
              <w:t>项目支出</w:t>
            </w:r>
          </w:p>
        </w:tc>
      </w:tr>
      <w:tr w:rsidR="009B73B1" w:rsidTr="00576F71">
        <w:trPr>
          <w:trHeight w:val="552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科目编码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3B1" w:rsidRDefault="009B73B1">
            <w:pPr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</w:p>
        </w:tc>
      </w:tr>
      <w:tr w:rsidR="009B73B1" w:rsidTr="00576F71">
        <w:trPr>
          <w:trHeight w:val="413"/>
          <w:jc w:val="center"/>
        </w:trPr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合计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10261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395.87</w:t>
            </w:r>
          </w:p>
        </w:tc>
      </w:tr>
      <w:tr w:rsidR="009B73B1" w:rsidTr="00576F71">
        <w:trPr>
          <w:trHeight w:val="398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3B1" w:rsidRDefault="009B73B1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302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3B1" w:rsidRDefault="009B73B1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商品和服务支出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 w:rsidP="001026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215.</w:t>
            </w:r>
            <w:r w:rsidR="0010261E">
              <w:rPr>
                <w:rFonts w:ascii="Times New Roman" w:hAnsi="Times New Roman" w:cs="Times New Roman" w:hint="eastAsia"/>
                <w:color w:val="000000"/>
              </w:rPr>
              <w:t>49</w:t>
            </w:r>
          </w:p>
        </w:tc>
      </w:tr>
      <w:tr w:rsidR="009B73B1" w:rsidTr="00576F71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30211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差旅费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25.00</w:t>
            </w:r>
          </w:p>
        </w:tc>
      </w:tr>
      <w:tr w:rsidR="009B73B1" w:rsidTr="00576F71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30214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租赁费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24.35</w:t>
            </w:r>
          </w:p>
        </w:tc>
      </w:tr>
      <w:tr w:rsidR="009B73B1" w:rsidTr="00576F71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30215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会议费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15.00</w:t>
            </w:r>
          </w:p>
        </w:tc>
      </w:tr>
      <w:tr w:rsidR="009B73B1" w:rsidTr="00576F71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30217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公务接待费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2.00</w:t>
            </w:r>
          </w:p>
        </w:tc>
      </w:tr>
      <w:tr w:rsidR="009B73B1" w:rsidTr="00576F71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30226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劳务费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44.00</w:t>
            </w:r>
          </w:p>
        </w:tc>
      </w:tr>
      <w:tr w:rsidR="009B73B1" w:rsidTr="00576F71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30227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委托业务费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30.00</w:t>
            </w:r>
          </w:p>
        </w:tc>
      </w:tr>
      <w:tr w:rsidR="009B73B1" w:rsidTr="00576F71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30299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其他商品和服务支出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 w:rsidP="001026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75.</w:t>
            </w:r>
            <w:r w:rsidR="0010261E">
              <w:rPr>
                <w:rFonts w:ascii="Times New Roman" w:hAnsi="Times New Roman" w:cs="Times New Roman" w:hint="eastAsia"/>
                <w:color w:val="000000"/>
              </w:rPr>
              <w:t>14</w:t>
            </w:r>
          </w:p>
        </w:tc>
      </w:tr>
      <w:tr w:rsidR="009B73B1" w:rsidTr="00576F71">
        <w:trPr>
          <w:trHeight w:val="398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3B1" w:rsidRDefault="009B73B1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312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3B1" w:rsidRDefault="009B73B1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对企业补助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1026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180.38</w:t>
            </w:r>
          </w:p>
        </w:tc>
      </w:tr>
      <w:tr w:rsidR="009B73B1" w:rsidTr="00576F71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31204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9B73B1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费用补贴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3B1" w:rsidRDefault="0010261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180.38</w:t>
            </w:r>
          </w:p>
        </w:tc>
      </w:tr>
    </w:tbl>
    <w:p w:rsidR="004245C5" w:rsidRDefault="004245C5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br w:type="page"/>
      </w:r>
    </w:p>
    <w:p w:rsidR="004245C5" w:rsidRDefault="004245C5" w:rsidP="004245C5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6A6C3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11</w:t>
      </w:r>
    </w:p>
    <w:p w:rsidR="004245C5" w:rsidRPr="006A6C39" w:rsidRDefault="004245C5" w:rsidP="004245C5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tbl>
      <w:tblPr>
        <w:tblW w:w="8804" w:type="dxa"/>
        <w:jc w:val="center"/>
        <w:tblLook w:val="04A0" w:firstRow="1" w:lastRow="0" w:firstColumn="1" w:lastColumn="0" w:noHBand="0" w:noVBand="1"/>
      </w:tblPr>
      <w:tblGrid>
        <w:gridCol w:w="1575"/>
        <w:gridCol w:w="3685"/>
        <w:gridCol w:w="3544"/>
      </w:tblGrid>
      <w:tr w:rsidR="00DC27AC" w:rsidTr="00576F71">
        <w:trPr>
          <w:trHeight w:val="1035"/>
          <w:jc w:val="center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7AC" w:rsidRPr="00B34777" w:rsidRDefault="00DC27AC" w:rsidP="002E3DC5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B34777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2024年九龙坡区科学技术局（本级）一般公共预算财政拨款项目支出预算表</w:t>
            </w:r>
          </w:p>
        </w:tc>
      </w:tr>
      <w:tr w:rsidR="00DC27AC" w:rsidTr="00576F71">
        <w:trPr>
          <w:trHeight w:val="552"/>
          <w:jc w:val="center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7AC" w:rsidRPr="002E3DC5" w:rsidRDefault="00DC27AC" w:rsidP="002E3DC5">
            <w:pPr>
              <w:spacing w:line="6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E3DC5">
              <w:rPr>
                <w:rFonts w:ascii="方正楷体_GBK" w:eastAsia="方正楷体_GBK" w:hint="eastAsia"/>
                <w:color w:val="000000"/>
                <w:sz w:val="32"/>
                <w:szCs w:val="32"/>
              </w:rPr>
              <w:t>（政府预算支出经济分类科目）</w:t>
            </w:r>
          </w:p>
        </w:tc>
      </w:tr>
      <w:tr w:rsidR="00DC27AC" w:rsidTr="00576F71">
        <w:trPr>
          <w:trHeight w:val="398"/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7AC" w:rsidRDefault="00DC27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7AC" w:rsidRDefault="00DC27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7AC" w:rsidRPr="00B34777" w:rsidRDefault="00DC27AC">
            <w:pPr>
              <w:jc w:val="right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 w:rsidRPr="00B34777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DC27AC" w:rsidTr="00576F71">
        <w:trPr>
          <w:trHeight w:val="792"/>
          <w:jc w:val="center"/>
        </w:trPr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B34777">
              <w:rPr>
                <w:rFonts w:ascii="方正黑体_GBK" w:eastAsia="方正黑体_GBK"/>
                <w:color w:val="000000"/>
                <w:sz w:val="28"/>
                <w:szCs w:val="28"/>
              </w:rPr>
              <w:t>政府预算经济科目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B34777">
              <w:rPr>
                <w:rFonts w:ascii="方正黑体_GBK" w:eastAsia="方正黑体_GBK"/>
                <w:color w:val="000000"/>
                <w:sz w:val="28"/>
                <w:szCs w:val="28"/>
              </w:rPr>
              <w:t>项目支出</w:t>
            </w:r>
          </w:p>
        </w:tc>
      </w:tr>
      <w:tr w:rsidR="00DC27AC" w:rsidTr="00576F71">
        <w:trPr>
          <w:trHeight w:val="623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科目编码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AC" w:rsidRDefault="00DC27AC">
            <w:pPr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</w:p>
        </w:tc>
      </w:tr>
      <w:tr w:rsidR="00DC27AC" w:rsidTr="00576F71">
        <w:trPr>
          <w:trHeight w:val="413"/>
          <w:jc w:val="center"/>
        </w:trPr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合计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8728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395.87</w:t>
            </w:r>
          </w:p>
        </w:tc>
      </w:tr>
      <w:tr w:rsidR="00DC27AC" w:rsidTr="00576F71">
        <w:trPr>
          <w:trHeight w:val="398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502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机关商品和服务支出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 w:rsidP="008728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215.</w:t>
            </w:r>
            <w:r w:rsidR="00872803">
              <w:rPr>
                <w:rFonts w:ascii="Times New Roman" w:hAnsi="Times New Roman" w:cs="Times New Roman" w:hint="eastAsia"/>
                <w:color w:val="000000"/>
              </w:rPr>
              <w:t>49</w:t>
            </w:r>
          </w:p>
        </w:tc>
      </w:tr>
      <w:tr w:rsidR="00DC27AC" w:rsidTr="00576F71">
        <w:trPr>
          <w:trHeight w:val="379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办公经费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49.35</w:t>
            </w:r>
          </w:p>
        </w:tc>
      </w:tr>
      <w:tr w:rsidR="00DC27AC" w:rsidTr="00576F71">
        <w:trPr>
          <w:trHeight w:val="379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会议费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15.00</w:t>
            </w:r>
          </w:p>
        </w:tc>
      </w:tr>
      <w:tr w:rsidR="00DC27AC" w:rsidTr="00576F71">
        <w:trPr>
          <w:trHeight w:val="379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委托业务费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74.00</w:t>
            </w:r>
          </w:p>
        </w:tc>
      </w:tr>
      <w:tr w:rsidR="00DC27AC" w:rsidTr="00576F71">
        <w:trPr>
          <w:trHeight w:val="379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公务接待费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2.00</w:t>
            </w:r>
          </w:p>
        </w:tc>
      </w:tr>
      <w:tr w:rsidR="00DC27AC" w:rsidTr="00576F71">
        <w:trPr>
          <w:trHeight w:val="379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其他商品和服务支出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 w:rsidP="008728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75.</w:t>
            </w:r>
            <w:r w:rsidR="00872803">
              <w:rPr>
                <w:rFonts w:ascii="Times New Roman" w:hAnsi="Times New Roman" w:cs="Times New Roman" w:hint="eastAsia"/>
                <w:color w:val="000000"/>
              </w:rPr>
              <w:t>14</w:t>
            </w:r>
          </w:p>
        </w:tc>
      </w:tr>
      <w:tr w:rsidR="00DC27AC" w:rsidTr="00576F71">
        <w:trPr>
          <w:trHeight w:val="398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507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对企业补助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8728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180.38</w:t>
            </w:r>
          </w:p>
        </w:tc>
      </w:tr>
      <w:tr w:rsidR="00DC27AC" w:rsidTr="00576F71">
        <w:trPr>
          <w:trHeight w:val="379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50701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DC27AC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费用补贴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7AC" w:rsidRDefault="008728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180.38</w:t>
            </w:r>
          </w:p>
        </w:tc>
      </w:tr>
    </w:tbl>
    <w:p w:rsidR="003B1D49" w:rsidRDefault="003B1D49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br w:type="page"/>
      </w:r>
    </w:p>
    <w:p w:rsidR="003B1D49" w:rsidRDefault="003B1D49" w:rsidP="003B1D49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  <w:sectPr w:rsidR="003B1D49" w:rsidSect="00402A5A">
          <w:pgSz w:w="11907" w:h="16840"/>
          <w:pgMar w:top="1985" w:right="1531" w:bottom="2098" w:left="1531" w:header="851" w:footer="992" w:gutter="0"/>
          <w:pgNumType w:fmt="numberInDash"/>
          <w:cols w:space="720"/>
          <w:docGrid w:type="lines" w:linePitch="326"/>
        </w:sectPr>
      </w:pPr>
    </w:p>
    <w:p w:rsidR="001539AB" w:rsidRDefault="001539AB" w:rsidP="001539A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6A6C3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</w:t>
      </w:r>
      <w:r w:rsidR="004370C2">
        <w:rPr>
          <w:rFonts w:ascii="方正黑体_GBK" w:eastAsia="方正黑体_GBK" w:hAnsi="方正黑体_GBK" w:cs="方正黑体_GBK" w:hint="eastAsia"/>
          <w:bCs/>
          <w:sz w:val="32"/>
          <w:szCs w:val="32"/>
        </w:rPr>
        <w:t>12</w:t>
      </w:r>
    </w:p>
    <w:tbl>
      <w:tblPr>
        <w:tblW w:w="13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860"/>
        <w:gridCol w:w="840"/>
        <w:gridCol w:w="860"/>
        <w:gridCol w:w="940"/>
        <w:gridCol w:w="840"/>
        <w:gridCol w:w="880"/>
        <w:gridCol w:w="620"/>
        <w:gridCol w:w="340"/>
        <w:gridCol w:w="280"/>
        <w:gridCol w:w="320"/>
        <w:gridCol w:w="300"/>
        <w:gridCol w:w="380"/>
        <w:gridCol w:w="340"/>
        <w:gridCol w:w="320"/>
        <w:gridCol w:w="340"/>
        <w:gridCol w:w="340"/>
        <w:gridCol w:w="360"/>
        <w:gridCol w:w="380"/>
        <w:gridCol w:w="400"/>
        <w:gridCol w:w="400"/>
        <w:gridCol w:w="360"/>
        <w:gridCol w:w="340"/>
        <w:gridCol w:w="320"/>
      </w:tblGrid>
      <w:tr w:rsidR="00C74ACD" w:rsidTr="0088692A">
        <w:trPr>
          <w:trHeight w:val="878"/>
          <w:jc w:val="center"/>
        </w:trPr>
        <w:tc>
          <w:tcPr>
            <w:tcW w:w="13000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center"/>
              <w:rPr>
                <w:rFonts w:ascii="方正小标宋_GBK" w:eastAsia="方正小标宋_GBK"/>
                <w:color w:val="000000"/>
                <w:sz w:val="52"/>
                <w:szCs w:val="52"/>
              </w:rPr>
            </w:pPr>
            <w:r w:rsidRPr="002D4208">
              <w:rPr>
                <w:rFonts w:ascii="方正小标宋_GBK" w:eastAsia="方正小标宋_GBK" w:hint="eastAsia"/>
                <w:color w:val="000000"/>
                <w:sz w:val="44"/>
                <w:szCs w:val="52"/>
              </w:rPr>
              <w:t>2024年九龙坡区科学技术局</w:t>
            </w:r>
            <w:r w:rsidR="00320182">
              <w:rPr>
                <w:rFonts w:ascii="方正小标宋_GBK" w:eastAsia="方正小标宋_GBK" w:hint="eastAsia"/>
                <w:color w:val="000000"/>
                <w:sz w:val="44"/>
                <w:szCs w:val="52"/>
              </w:rPr>
              <w:t>（本级）</w:t>
            </w:r>
            <w:r w:rsidRPr="002D4208">
              <w:rPr>
                <w:rFonts w:ascii="方正小标宋_GBK" w:eastAsia="方正小标宋_GBK" w:hint="eastAsia"/>
                <w:color w:val="000000"/>
                <w:sz w:val="44"/>
                <w:szCs w:val="52"/>
              </w:rPr>
              <w:t>政府采购明细表</w:t>
            </w:r>
          </w:p>
        </w:tc>
      </w:tr>
      <w:tr w:rsidR="00C74ACD" w:rsidTr="0088692A">
        <w:trPr>
          <w:trHeight w:val="806"/>
          <w:jc w:val="center"/>
        </w:trPr>
        <w:tc>
          <w:tcPr>
            <w:tcW w:w="0" w:type="auto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ACD" w:rsidRDefault="00C74ACD" w:rsidP="0088692A">
            <w:pPr>
              <w:rPr>
                <w:rFonts w:ascii="方正小标宋_GBK" w:eastAsia="方正小标宋_GBK"/>
                <w:color w:val="000000"/>
                <w:sz w:val="52"/>
                <w:szCs w:val="52"/>
              </w:rPr>
            </w:pPr>
          </w:p>
        </w:tc>
      </w:tr>
      <w:tr w:rsidR="00C74ACD" w:rsidTr="0088692A">
        <w:trPr>
          <w:trHeight w:val="3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金额单位：元</w:t>
            </w:r>
          </w:p>
        </w:tc>
      </w:tr>
      <w:tr w:rsidR="00C74ACD" w:rsidTr="0088692A">
        <w:trPr>
          <w:trHeight w:val="672"/>
          <w:jc w:val="center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部门单位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功能科目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政府经济科目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部门经济科目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是否政府采购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项目状态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一般公共预算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政府性基金预算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单位资金</w:t>
            </w:r>
          </w:p>
        </w:tc>
      </w:tr>
      <w:tr w:rsidR="00C74ACD" w:rsidTr="0088692A">
        <w:trPr>
          <w:trHeight w:val="26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CD" w:rsidRPr="002D4208" w:rsidRDefault="00C74ACD" w:rsidP="0088692A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CD" w:rsidRPr="002D4208" w:rsidRDefault="00C74ACD" w:rsidP="0088692A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CD" w:rsidRPr="002D4208" w:rsidRDefault="00C74ACD" w:rsidP="0088692A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CD" w:rsidRPr="002D4208" w:rsidRDefault="00C74ACD" w:rsidP="0088692A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CD" w:rsidRPr="002D4208" w:rsidRDefault="00C74ACD" w:rsidP="0088692A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CD" w:rsidRPr="002D4208" w:rsidRDefault="00C74ACD" w:rsidP="0088692A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CD" w:rsidRPr="002D4208" w:rsidRDefault="00C74ACD" w:rsidP="0088692A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CD" w:rsidRPr="002D4208" w:rsidRDefault="00C74ACD" w:rsidP="0088692A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CD" w:rsidRPr="002D4208" w:rsidRDefault="00C74ACD" w:rsidP="0088692A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一般公共预算资金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一般债券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外国政府和国际组织贷款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外国政府和国际组织赠款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政府性基金预算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专项债券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CD" w:rsidRPr="002D4208" w:rsidRDefault="00C74ACD" w:rsidP="0088692A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CD" w:rsidRPr="002D4208" w:rsidRDefault="00C74ACD" w:rsidP="0088692A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事业收入资金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上级补助收入资金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附属单位上缴收入资金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事业单位经营收入资金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Pr="002D4208" w:rsidRDefault="00C74ACD" w:rsidP="0088692A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其他收入资金</w:t>
            </w:r>
          </w:p>
        </w:tc>
      </w:tr>
      <w:tr w:rsidR="00C74ACD" w:rsidTr="0088692A">
        <w:trPr>
          <w:trHeight w:val="39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合计：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C74ACD" w:rsidTr="0088692A">
        <w:trPr>
          <w:trHeight w:val="39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4ACD" w:rsidRDefault="00C74ACD" w:rsidP="008869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1539AB" w:rsidRDefault="001539AB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br w:type="page"/>
      </w:r>
    </w:p>
    <w:p w:rsidR="00C74ACD" w:rsidRDefault="00C74ACD" w:rsidP="001539A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  <w:sectPr w:rsidR="00C74ACD" w:rsidSect="00C74ACD">
          <w:pgSz w:w="16840" w:h="11907" w:orient="landscape"/>
          <w:pgMar w:top="1531" w:right="1985" w:bottom="1531" w:left="2098" w:header="851" w:footer="992" w:gutter="0"/>
          <w:pgNumType w:fmt="numberInDash"/>
          <w:cols w:space="720"/>
          <w:docGrid w:type="linesAndChars" w:linePitch="326"/>
        </w:sectPr>
      </w:pPr>
    </w:p>
    <w:p w:rsidR="001539AB" w:rsidRDefault="001539AB" w:rsidP="001539A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6A6C3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</w:t>
      </w:r>
      <w:r w:rsidR="004370C2">
        <w:rPr>
          <w:rFonts w:ascii="方正黑体_GBK" w:eastAsia="方正黑体_GBK" w:hAnsi="方正黑体_GBK" w:cs="方正黑体_GBK" w:hint="eastAsia"/>
          <w:bCs/>
          <w:sz w:val="32"/>
          <w:szCs w:val="32"/>
        </w:rPr>
        <w:t>13</w:t>
      </w:r>
    </w:p>
    <w:tbl>
      <w:tblPr>
        <w:tblW w:w="14206" w:type="dxa"/>
        <w:jc w:val="center"/>
        <w:tblLook w:val="04A0" w:firstRow="1" w:lastRow="0" w:firstColumn="1" w:lastColumn="0" w:noHBand="0" w:noVBand="1"/>
      </w:tblPr>
      <w:tblGrid>
        <w:gridCol w:w="1337"/>
        <w:gridCol w:w="2890"/>
        <w:gridCol w:w="2681"/>
        <w:gridCol w:w="1045"/>
        <w:gridCol w:w="793"/>
        <w:gridCol w:w="1045"/>
        <w:gridCol w:w="1014"/>
        <w:gridCol w:w="1297"/>
        <w:gridCol w:w="1355"/>
        <w:gridCol w:w="749"/>
      </w:tblGrid>
      <w:tr w:rsidR="00C74ACD" w:rsidTr="0088692A">
        <w:trPr>
          <w:trHeight w:val="758"/>
          <w:jc w:val="center"/>
        </w:trPr>
        <w:tc>
          <w:tcPr>
            <w:tcW w:w="14206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center"/>
              <w:rPr>
                <w:rFonts w:ascii="方正小标宋_GBK" w:eastAsia="方正小标宋_GBK" w:hAnsi="等线"/>
                <w:color w:val="000000"/>
                <w:sz w:val="40"/>
                <w:szCs w:val="40"/>
              </w:rPr>
            </w:pPr>
            <w:r w:rsidRPr="00C037F0">
              <w:rPr>
                <w:rFonts w:ascii="方正小标宋_GBK" w:eastAsia="方正小标宋_GBK" w:hAnsi="等线" w:hint="eastAsia"/>
                <w:color w:val="000000"/>
                <w:sz w:val="44"/>
                <w:szCs w:val="40"/>
              </w:rPr>
              <w:t>2024年九龙坡区科学技术局</w:t>
            </w:r>
            <w:r w:rsidR="00320182">
              <w:rPr>
                <w:rFonts w:ascii="方正小标宋_GBK" w:eastAsia="方正小标宋_GBK" w:hint="eastAsia"/>
                <w:color w:val="000000"/>
                <w:sz w:val="44"/>
                <w:szCs w:val="52"/>
              </w:rPr>
              <w:t>（本级）</w:t>
            </w:r>
            <w:r w:rsidR="0036765D">
              <w:rPr>
                <w:rFonts w:ascii="方正小标宋_GBK" w:eastAsia="方正小标宋_GBK" w:hint="eastAsia"/>
                <w:color w:val="000000"/>
                <w:sz w:val="44"/>
                <w:szCs w:val="52"/>
              </w:rPr>
              <w:t>项目</w:t>
            </w:r>
            <w:r w:rsidRPr="00C037F0">
              <w:rPr>
                <w:rFonts w:ascii="方正小标宋_GBK" w:eastAsia="方正小标宋_GBK" w:hAnsi="等线" w:hint="eastAsia"/>
                <w:color w:val="000000"/>
                <w:sz w:val="44"/>
                <w:szCs w:val="40"/>
              </w:rPr>
              <w:t>绩效目标表</w:t>
            </w:r>
          </w:p>
        </w:tc>
      </w:tr>
      <w:tr w:rsidR="00C74ACD" w:rsidTr="0088692A">
        <w:trPr>
          <w:trHeight w:val="72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单位信息：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254001-重庆市九龙坡区科学技术局（本级）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项目名称：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科技普及经费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职能职责与活动：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CD" w:rsidRDefault="00C74ACD" w:rsidP="0088692A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1204-区级科普基地认定/01-区级科普基地认定、申报要求</w:t>
            </w:r>
          </w:p>
        </w:tc>
      </w:tr>
      <w:tr w:rsidR="00C74ACD" w:rsidTr="0088692A">
        <w:trPr>
          <w:trHeight w:val="503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主管部门：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254-重庆市九龙坡区科学技术局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项目经办人：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张瑞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项目总额：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CD" w:rsidRPr="00C037F0" w:rsidRDefault="00B30718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元</w:t>
            </w:r>
          </w:p>
        </w:tc>
      </w:tr>
      <w:tr w:rsidR="00C74ACD" w:rsidTr="0088692A">
        <w:trPr>
          <w:trHeight w:val="503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预算执行率权重(%)：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项目经办人电话：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68786161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其中：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财政资金：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B30718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250000</w:t>
            </w:r>
            <w:bookmarkStart w:id="0" w:name="_GoBack"/>
            <w:bookmarkEnd w:id="0"/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元</w:t>
            </w:r>
          </w:p>
        </w:tc>
      </w:tr>
      <w:tr w:rsidR="00C74ACD" w:rsidTr="0088692A">
        <w:trPr>
          <w:trHeight w:val="503"/>
          <w:jc w:val="center"/>
        </w:trPr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ACD" w:rsidRDefault="00C74ACD" w:rsidP="0088692A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整体目标：</w:t>
            </w:r>
          </w:p>
        </w:tc>
        <w:tc>
          <w:tcPr>
            <w:tcW w:w="84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ACD" w:rsidRDefault="00C74ACD" w:rsidP="0088692A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开展科普基地认定工作，做好科普宣传，开展科普讲解大赛、科技活动周、期青少年科技创新大赛等活动。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财政专户管理资金：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元</w:t>
            </w:r>
          </w:p>
        </w:tc>
      </w:tr>
      <w:tr w:rsidR="00C74ACD" w:rsidTr="0088692A">
        <w:trPr>
          <w:trHeight w:val="503"/>
          <w:jc w:val="center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CD" w:rsidRDefault="00C74ACD" w:rsidP="0088692A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</w:p>
        </w:tc>
        <w:tc>
          <w:tcPr>
            <w:tcW w:w="84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CD" w:rsidRDefault="00C74ACD" w:rsidP="0088692A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单位资金：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元</w:t>
            </w:r>
          </w:p>
        </w:tc>
      </w:tr>
      <w:tr w:rsidR="00C74ACD" w:rsidTr="0088692A">
        <w:trPr>
          <w:trHeight w:val="503"/>
          <w:jc w:val="center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CD" w:rsidRDefault="00C74ACD" w:rsidP="0088692A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</w:p>
        </w:tc>
        <w:tc>
          <w:tcPr>
            <w:tcW w:w="84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CD" w:rsidRDefault="00C74ACD" w:rsidP="0088692A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社会投入资金：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元</w:t>
            </w:r>
          </w:p>
        </w:tc>
      </w:tr>
      <w:tr w:rsidR="00C74ACD" w:rsidTr="0088692A">
        <w:trPr>
          <w:trHeight w:val="503"/>
          <w:jc w:val="center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CD" w:rsidRDefault="00C74ACD" w:rsidP="0088692A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</w:p>
        </w:tc>
        <w:tc>
          <w:tcPr>
            <w:tcW w:w="84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CD" w:rsidRDefault="00C74ACD" w:rsidP="0088692A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银行贷款：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元</w:t>
            </w:r>
          </w:p>
        </w:tc>
      </w:tr>
      <w:tr w:rsidR="00C74ACD" w:rsidTr="0088692A">
        <w:trPr>
          <w:trHeight w:val="503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指标性质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度量单位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权重（%）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C74ACD" w:rsidTr="0088692A">
        <w:trPr>
          <w:trHeight w:val="24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通过媒体开展科普宣传jlp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74ACD" w:rsidTr="0088692A">
        <w:trPr>
          <w:trHeight w:val="24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社会效益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九龙坡区科普讲解大赛jlp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74ACD" w:rsidTr="0088692A">
        <w:trPr>
          <w:trHeight w:val="24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社会效益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九龙坡区科技活动周jlp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74ACD" w:rsidTr="0088692A">
        <w:trPr>
          <w:trHeight w:val="24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社会效益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科普活动惠及群众数量jlp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万人次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74ACD" w:rsidTr="0088692A">
        <w:trPr>
          <w:trHeight w:val="24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社会效益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发放科普活动补助jlp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家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Pr="00C037F0" w:rsidRDefault="00C74ACD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ACD" w:rsidRDefault="00C74ACD" w:rsidP="0088692A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320182" w:rsidRDefault="00320182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br w:type="page"/>
      </w:r>
    </w:p>
    <w:tbl>
      <w:tblPr>
        <w:tblW w:w="14324" w:type="dxa"/>
        <w:jc w:val="center"/>
        <w:tblLook w:val="04A0" w:firstRow="1" w:lastRow="0" w:firstColumn="1" w:lastColumn="0" w:noHBand="0" w:noVBand="1"/>
      </w:tblPr>
      <w:tblGrid>
        <w:gridCol w:w="1277"/>
        <w:gridCol w:w="2471"/>
        <w:gridCol w:w="2970"/>
        <w:gridCol w:w="1100"/>
        <w:gridCol w:w="1134"/>
        <w:gridCol w:w="1417"/>
        <w:gridCol w:w="850"/>
        <w:gridCol w:w="1276"/>
        <w:gridCol w:w="1134"/>
        <w:gridCol w:w="695"/>
      </w:tblGrid>
      <w:tr w:rsidR="00320182" w:rsidTr="0088692A">
        <w:trPr>
          <w:trHeight w:val="758"/>
          <w:jc w:val="center"/>
        </w:trPr>
        <w:tc>
          <w:tcPr>
            <w:tcW w:w="14324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center"/>
              <w:rPr>
                <w:rFonts w:ascii="方正小标宋_GBK" w:eastAsia="方正小标宋_GBK" w:hAnsi="等线"/>
                <w:color w:val="000000"/>
                <w:sz w:val="32"/>
                <w:szCs w:val="32"/>
              </w:rPr>
            </w:pPr>
            <w:r w:rsidRPr="00C037F0">
              <w:rPr>
                <w:rFonts w:ascii="方正小标宋_GBK" w:eastAsia="方正小标宋_GBK" w:hAnsi="等线" w:hint="eastAsia"/>
                <w:color w:val="000000"/>
                <w:sz w:val="44"/>
                <w:szCs w:val="32"/>
              </w:rPr>
              <w:lastRenderedPageBreak/>
              <w:t>2024年九龙坡区科学技术局</w:t>
            </w:r>
            <w:r>
              <w:rPr>
                <w:rFonts w:ascii="方正小标宋_GBK" w:eastAsia="方正小标宋_GBK" w:hint="eastAsia"/>
                <w:color w:val="000000"/>
                <w:sz w:val="44"/>
                <w:szCs w:val="52"/>
              </w:rPr>
              <w:t>（本级）</w:t>
            </w:r>
            <w:r w:rsidR="0036765D">
              <w:rPr>
                <w:rFonts w:ascii="方正小标宋_GBK" w:eastAsia="方正小标宋_GBK" w:hint="eastAsia"/>
                <w:color w:val="000000"/>
                <w:sz w:val="44"/>
                <w:szCs w:val="52"/>
              </w:rPr>
              <w:t>项目</w:t>
            </w:r>
            <w:r w:rsidRPr="00C037F0">
              <w:rPr>
                <w:rFonts w:ascii="方正小标宋_GBK" w:eastAsia="方正小标宋_GBK" w:hAnsi="等线" w:hint="eastAsia"/>
                <w:color w:val="000000"/>
                <w:sz w:val="44"/>
                <w:szCs w:val="32"/>
              </w:rPr>
              <w:t>绩效目标表</w:t>
            </w:r>
          </w:p>
        </w:tc>
      </w:tr>
      <w:tr w:rsidR="00320182" w:rsidTr="0088692A">
        <w:trPr>
          <w:trHeight w:val="503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单位信息：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254001-重庆市九龙坡区科学技术局（本级）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项目名称：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渝财教[2023]154号下达2024年市级引导区县科技发展资金（提前下达）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职能职责与活动：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0602-一般科技项目/01-科技发展项目、科技企业项目</w:t>
            </w:r>
          </w:p>
        </w:tc>
      </w:tr>
      <w:tr w:rsidR="00320182" w:rsidTr="0088692A">
        <w:trPr>
          <w:trHeight w:val="503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主管部门：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254-重庆市九龙坡区科学技术局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项目经办人：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章早立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项目总额：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1540000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元</w:t>
            </w:r>
          </w:p>
        </w:tc>
      </w:tr>
      <w:tr w:rsidR="00320182" w:rsidTr="0088692A">
        <w:trPr>
          <w:trHeight w:val="503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预算执行率权重(%)：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项目经办人电话：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023-68789889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其中：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财政资金：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 xml:space="preserve">1540000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元</w:t>
            </w:r>
          </w:p>
        </w:tc>
      </w:tr>
      <w:tr w:rsidR="00320182" w:rsidTr="0088692A">
        <w:trPr>
          <w:trHeight w:val="503"/>
          <w:jc w:val="center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182" w:rsidRDefault="00320182" w:rsidP="0088692A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整体目标：</w:t>
            </w:r>
          </w:p>
        </w:tc>
        <w:tc>
          <w:tcPr>
            <w:tcW w:w="90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82" w:rsidRDefault="00320182" w:rsidP="0088692A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用于科技创新基地建设、科技成果转移转化、区域创新体系建设、“双倍增”等方面。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财政专户管理资金：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 xml:space="preserve">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元</w:t>
            </w:r>
          </w:p>
        </w:tc>
      </w:tr>
      <w:tr w:rsidR="00320182" w:rsidTr="0088692A">
        <w:trPr>
          <w:trHeight w:val="503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82" w:rsidRDefault="00320182" w:rsidP="0088692A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90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82" w:rsidRDefault="00320182" w:rsidP="0088692A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单位资金：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 xml:space="preserve">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元</w:t>
            </w:r>
          </w:p>
        </w:tc>
      </w:tr>
      <w:tr w:rsidR="00320182" w:rsidTr="0088692A">
        <w:trPr>
          <w:trHeight w:val="503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82" w:rsidRDefault="00320182" w:rsidP="0088692A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90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82" w:rsidRDefault="00320182" w:rsidP="0088692A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社会投入资金：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 xml:space="preserve">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元</w:t>
            </w:r>
          </w:p>
        </w:tc>
      </w:tr>
      <w:tr w:rsidR="00320182" w:rsidTr="0088692A">
        <w:trPr>
          <w:trHeight w:val="503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82" w:rsidRDefault="00320182" w:rsidP="0088692A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90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82" w:rsidRDefault="00320182" w:rsidP="0088692A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银行贷款：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 xml:space="preserve">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元</w:t>
            </w:r>
          </w:p>
        </w:tc>
      </w:tr>
      <w:tr w:rsidR="00320182" w:rsidTr="0088692A">
        <w:trPr>
          <w:trHeight w:val="503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指标性质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度量单位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权重（%）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320182" w:rsidTr="0088692A">
        <w:trPr>
          <w:trHeight w:val="2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产出指标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数量指标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形成年度市级引导区县科技发展专项资金使用方案jlp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ind w:leftChars="-47" w:left="-113" w:firstLineChars="57" w:firstLine="114"/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20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20182" w:rsidTr="0088692A">
        <w:trPr>
          <w:trHeight w:val="2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产出指标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数量指标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形成市级引导区县科技发展专项资金绩效自评报告jlp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20182" w:rsidTr="0088692A">
        <w:trPr>
          <w:trHeight w:val="2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产出指标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数量指标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新增高新技术企业数量jlp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家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20182" w:rsidTr="0088692A">
        <w:trPr>
          <w:trHeight w:val="2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产出指标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数量指标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新增培育科技型企业数量jlp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家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20182" w:rsidTr="0088692A">
        <w:trPr>
          <w:trHeight w:val="2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效益指标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社会效益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开展科技创新专题培训班jlp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20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20182" w:rsidTr="0088692A">
        <w:trPr>
          <w:trHeight w:val="2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满意度指标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服务对象满意度指标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高企、科企服务满意度jlp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Pr="008742EB" w:rsidRDefault="00320182" w:rsidP="0088692A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182" w:rsidRDefault="00320182" w:rsidP="0088692A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24595B" w:rsidRPr="00387CD1" w:rsidRDefault="0024595B" w:rsidP="003B1D49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</w:p>
    <w:sectPr w:rsidR="0024595B" w:rsidRPr="00387CD1" w:rsidSect="00C74ACD">
      <w:pgSz w:w="16840" w:h="11907" w:orient="landscape"/>
      <w:pgMar w:top="1531" w:right="1985" w:bottom="1531" w:left="2098" w:header="851" w:footer="992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3B7" w:rsidRDefault="002E53B7">
      <w:r>
        <w:separator/>
      </w:r>
    </w:p>
  </w:endnote>
  <w:endnote w:type="continuationSeparator" w:id="0">
    <w:p w:rsidR="002E53B7" w:rsidRDefault="002E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angSong-Z02">
    <w:altName w:val="·..y·..."/>
    <w:panose1 w:val="00000000000000000000"/>
    <w:charset w:val="86"/>
    <w:family w:val="swiss"/>
    <w:notTrueType/>
    <w:pitch w:val="default"/>
    <w:sig w:usb0="00000001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id w:val="-1301675231"/>
      <w:docPartObj>
        <w:docPartGallery w:val="Page Numbers (Bottom of Page)"/>
        <w:docPartUnique/>
      </w:docPartObj>
    </w:sdtPr>
    <w:sdtEndPr/>
    <w:sdtContent>
      <w:p w:rsidR="0088692A" w:rsidRDefault="0088692A">
        <w:pPr>
          <w:pStyle w:val="a6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fldChar w:fldCharType="begin"/>
        </w:r>
        <w:r>
          <w:rPr>
            <w:rFonts w:hint="eastAsia"/>
            <w:sz w:val="28"/>
            <w:szCs w:val="28"/>
          </w:rPr>
          <w:instrText>PAGE   \* MERGEFORMAT</w:instrText>
        </w:r>
        <w:r>
          <w:rPr>
            <w:rFonts w:hint="eastAsia"/>
            <w:sz w:val="28"/>
            <w:szCs w:val="28"/>
          </w:rPr>
          <w:fldChar w:fldCharType="separate"/>
        </w:r>
        <w:r w:rsidR="00B30718" w:rsidRPr="00B30718">
          <w:rPr>
            <w:noProof/>
            <w:sz w:val="28"/>
            <w:szCs w:val="28"/>
            <w:lang w:val="zh-CN"/>
          </w:rPr>
          <w:t>-</w:t>
        </w:r>
        <w:r w:rsidR="00B30718">
          <w:rPr>
            <w:noProof/>
            <w:sz w:val="28"/>
            <w:szCs w:val="28"/>
          </w:rPr>
          <w:t xml:space="preserve"> 16 -</w:t>
        </w:r>
        <w:r>
          <w:rPr>
            <w:rFonts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id w:val="1350366507"/>
      <w:docPartObj>
        <w:docPartGallery w:val="Page Numbers (Bottom of Page)"/>
        <w:docPartUnique/>
      </w:docPartObj>
    </w:sdtPr>
    <w:sdtEndPr/>
    <w:sdtContent>
      <w:p w:rsidR="0088692A" w:rsidRDefault="0088692A">
        <w:pPr>
          <w:pStyle w:val="a6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fldChar w:fldCharType="begin"/>
        </w:r>
        <w:r>
          <w:rPr>
            <w:rFonts w:hint="eastAsia"/>
            <w:sz w:val="28"/>
            <w:szCs w:val="28"/>
          </w:rPr>
          <w:instrText>PAGE   \* MERGEFORMAT</w:instrText>
        </w:r>
        <w:r>
          <w:rPr>
            <w:rFonts w:hint="eastAsia"/>
            <w:sz w:val="28"/>
            <w:szCs w:val="28"/>
          </w:rPr>
          <w:fldChar w:fldCharType="separate"/>
        </w:r>
        <w:r w:rsidR="00B30718" w:rsidRPr="00B30718">
          <w:rPr>
            <w:noProof/>
            <w:sz w:val="28"/>
            <w:szCs w:val="28"/>
            <w:lang w:val="zh-CN"/>
          </w:rPr>
          <w:t>-</w:t>
        </w:r>
        <w:r w:rsidR="00B30718">
          <w:rPr>
            <w:noProof/>
            <w:sz w:val="28"/>
            <w:szCs w:val="28"/>
          </w:rPr>
          <w:t xml:space="preserve"> 17 -</w:t>
        </w:r>
        <w:r>
          <w:rPr>
            <w:rFonts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3B7" w:rsidRDefault="002E53B7">
      <w:r>
        <w:separator/>
      </w:r>
    </w:p>
  </w:footnote>
  <w:footnote w:type="continuationSeparator" w:id="0">
    <w:p w:rsidR="002E53B7" w:rsidRDefault="002E5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4E0DA9"/>
    <w:rsid w:val="000952B1"/>
    <w:rsid w:val="000C22A6"/>
    <w:rsid w:val="000D13B1"/>
    <w:rsid w:val="0010261E"/>
    <w:rsid w:val="00121E01"/>
    <w:rsid w:val="00152712"/>
    <w:rsid w:val="001539AB"/>
    <w:rsid w:val="00175789"/>
    <w:rsid w:val="001D25E7"/>
    <w:rsid w:val="001F4A80"/>
    <w:rsid w:val="002042D5"/>
    <w:rsid w:val="0024595B"/>
    <w:rsid w:val="00287F43"/>
    <w:rsid w:val="002B6256"/>
    <w:rsid w:val="002D13EE"/>
    <w:rsid w:val="002E3DC5"/>
    <w:rsid w:val="002E53B7"/>
    <w:rsid w:val="002F67C0"/>
    <w:rsid w:val="00313342"/>
    <w:rsid w:val="00320182"/>
    <w:rsid w:val="00331E11"/>
    <w:rsid w:val="0036765D"/>
    <w:rsid w:val="00387CD1"/>
    <w:rsid w:val="00390A79"/>
    <w:rsid w:val="003B1D49"/>
    <w:rsid w:val="003D7CED"/>
    <w:rsid w:val="003E7D72"/>
    <w:rsid w:val="00402A5A"/>
    <w:rsid w:val="00417AA5"/>
    <w:rsid w:val="00421A2A"/>
    <w:rsid w:val="004239CE"/>
    <w:rsid w:val="004245C5"/>
    <w:rsid w:val="004370C2"/>
    <w:rsid w:val="00440197"/>
    <w:rsid w:val="00446F07"/>
    <w:rsid w:val="00462D3D"/>
    <w:rsid w:val="00467656"/>
    <w:rsid w:val="0048189B"/>
    <w:rsid w:val="004E0DA9"/>
    <w:rsid w:val="00540A82"/>
    <w:rsid w:val="005541CE"/>
    <w:rsid w:val="00576F71"/>
    <w:rsid w:val="00617D88"/>
    <w:rsid w:val="006611A7"/>
    <w:rsid w:val="00665EAA"/>
    <w:rsid w:val="00671030"/>
    <w:rsid w:val="006A02D1"/>
    <w:rsid w:val="006A6C39"/>
    <w:rsid w:val="0071464C"/>
    <w:rsid w:val="00737B0F"/>
    <w:rsid w:val="007453DB"/>
    <w:rsid w:val="00764D42"/>
    <w:rsid w:val="0076732A"/>
    <w:rsid w:val="007708B6"/>
    <w:rsid w:val="007975CA"/>
    <w:rsid w:val="007A0FA4"/>
    <w:rsid w:val="007A74CD"/>
    <w:rsid w:val="007D6956"/>
    <w:rsid w:val="007E6236"/>
    <w:rsid w:val="0084072F"/>
    <w:rsid w:val="00842500"/>
    <w:rsid w:val="00855299"/>
    <w:rsid w:val="00872803"/>
    <w:rsid w:val="00882D81"/>
    <w:rsid w:val="0088692A"/>
    <w:rsid w:val="008C0CF4"/>
    <w:rsid w:val="008C2C17"/>
    <w:rsid w:val="008F65FF"/>
    <w:rsid w:val="00947787"/>
    <w:rsid w:val="00962640"/>
    <w:rsid w:val="00966BEB"/>
    <w:rsid w:val="009B73B1"/>
    <w:rsid w:val="009C2748"/>
    <w:rsid w:val="009D1099"/>
    <w:rsid w:val="00A25778"/>
    <w:rsid w:val="00AF7481"/>
    <w:rsid w:val="00B14F0F"/>
    <w:rsid w:val="00B30718"/>
    <w:rsid w:val="00B32533"/>
    <w:rsid w:val="00B34777"/>
    <w:rsid w:val="00B64DB2"/>
    <w:rsid w:val="00B83220"/>
    <w:rsid w:val="00BC79A9"/>
    <w:rsid w:val="00BD1730"/>
    <w:rsid w:val="00BE7240"/>
    <w:rsid w:val="00C10F91"/>
    <w:rsid w:val="00C15E1E"/>
    <w:rsid w:val="00C74ACD"/>
    <w:rsid w:val="00C93056"/>
    <w:rsid w:val="00CA0861"/>
    <w:rsid w:val="00CC1773"/>
    <w:rsid w:val="00D345B5"/>
    <w:rsid w:val="00D746F5"/>
    <w:rsid w:val="00D94C88"/>
    <w:rsid w:val="00DA2AAB"/>
    <w:rsid w:val="00DB04F9"/>
    <w:rsid w:val="00DB6AC1"/>
    <w:rsid w:val="00DB7012"/>
    <w:rsid w:val="00DC27AC"/>
    <w:rsid w:val="00DC2CA7"/>
    <w:rsid w:val="00DF6BE6"/>
    <w:rsid w:val="00E26FD7"/>
    <w:rsid w:val="00E54463"/>
    <w:rsid w:val="00EA5E8D"/>
    <w:rsid w:val="00EC338D"/>
    <w:rsid w:val="00F32E02"/>
    <w:rsid w:val="00FB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4F0993"/>
  <w15:docId w15:val="{1034DF73-EF97-4037-BF56-9C76F173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E01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Pr>
      <w:rFonts w:ascii="宋体" w:eastAsia="宋体" w:hAnsi="宋体" w:cs="宋体" w:hint="eastAsia"/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Pr>
      <w:rFonts w:ascii="宋体" w:eastAsia="宋体" w:hAnsi="宋体" w:cs="宋体" w:hint="eastAsi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paragraph" w:customStyle="1" w:styleId="Default">
    <w:name w:val="Default"/>
    <w:uiPriority w:val="99"/>
    <w:semiHidden/>
    <w:pPr>
      <w:widowControl w:val="0"/>
      <w:autoSpaceDE w:val="0"/>
      <w:autoSpaceDN w:val="0"/>
      <w:adjustRightInd w:val="0"/>
    </w:pPr>
    <w:rPr>
      <w:rFonts w:ascii="FZFangSong-Z02" w:eastAsia="FZFangSong-Z02" w:cs="FZFangSong-Z02"/>
      <w:color w:val="00000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18</Pages>
  <Words>1272</Words>
  <Characters>7252</Characters>
  <Application>Microsoft Office Word</Application>
  <DocSecurity>0</DocSecurity>
  <Lines>60</Lines>
  <Paragraphs>17</Paragraphs>
  <ScaleCrop>false</ScaleCrop>
  <Company>微软中国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公开报告模板</dc:title>
  <dc:creator>dreamsummit</dc:creator>
  <cp:lastModifiedBy>Administrator</cp:lastModifiedBy>
  <cp:revision>60</cp:revision>
  <cp:lastPrinted>2024-02-21T07:27:00Z</cp:lastPrinted>
  <dcterms:created xsi:type="dcterms:W3CDTF">2024-02-19T08:29:00Z</dcterms:created>
  <dcterms:modified xsi:type="dcterms:W3CDTF">2025-07-04T02:18:00Z</dcterms:modified>
</cp:coreProperties>
</file>