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60" w:rsidRDefault="00BA5460" w:rsidP="00BA5460">
      <w:pPr>
        <w:rPr>
          <w:rFonts w:ascii="方正黑体_GBK" w:eastAsia="方正黑体_GBK" w:hAnsi="方正黑体_GBK" w:cs="方正黑体_GBK"/>
          <w:sz w:val="32"/>
          <w:szCs w:val="32"/>
          <w:lang w:val="en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val="en"/>
        </w:rPr>
        <w:t>附件</w:t>
      </w:r>
    </w:p>
    <w:p w:rsidR="00BA5460" w:rsidRDefault="00BA5460" w:rsidP="00BA5460">
      <w:pPr>
        <w:rPr>
          <w:rFonts w:ascii="方正黑体_GBK" w:eastAsia="方正黑体_GBK" w:hAnsi="方正黑体_GBK" w:cs="方正黑体_GBK" w:hint="eastAsia"/>
          <w:sz w:val="32"/>
          <w:szCs w:val="32"/>
          <w:lang w:val="en"/>
        </w:rPr>
      </w:pPr>
    </w:p>
    <w:p w:rsidR="00BA5460" w:rsidRPr="00BA5460" w:rsidRDefault="00BA5460" w:rsidP="00BA5460">
      <w:pPr>
        <w:jc w:val="center"/>
        <w:rPr>
          <w:rFonts w:ascii="方正小标宋_GBK" w:eastAsia="方正小标宋_GBK" w:hAnsi="宋体" w:hint="eastAsia"/>
          <w:sz w:val="44"/>
          <w:szCs w:val="44"/>
        </w:rPr>
      </w:pPr>
      <w:bookmarkStart w:id="0" w:name="_GoBack"/>
      <w:r w:rsidRPr="00BA5460">
        <w:rPr>
          <w:rFonts w:ascii="方正小标宋_GBK" w:eastAsia="方正小标宋_GBK" w:hAnsi="宋体" w:hint="eastAsia"/>
          <w:sz w:val="44"/>
          <w:szCs w:val="44"/>
        </w:rPr>
        <w:t>2022年区级企业技术创新中心拟认定名单</w:t>
      </w:r>
    </w:p>
    <w:tbl>
      <w:tblPr>
        <w:tblStyle w:val="a3"/>
        <w:tblpPr w:leftFromText="180" w:rightFromText="180" w:vertAnchor="text" w:horzAnchor="margin" w:tblpX="174" w:tblpY="158"/>
        <w:tblW w:w="89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5"/>
        <w:gridCol w:w="3945"/>
        <w:gridCol w:w="4110"/>
      </w:tblGrid>
      <w:tr w:rsidR="00BA5460" w:rsidTr="00BA5460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A5460" w:rsidRDefault="00BA5460">
            <w:pPr>
              <w:jc w:val="center"/>
              <w:rPr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60" w:rsidRDefault="00BA5460">
            <w:pPr>
              <w:jc w:val="center"/>
              <w:rPr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企业技术创新中心名称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60" w:rsidRDefault="00BA5460">
            <w:pPr>
              <w:jc w:val="center"/>
              <w:rPr>
                <w:rFonts w:ascii="方正黑体_GBK" w:eastAsia="方正黑体_GBK" w:hAnsi="方正黑体_GBK" w:cs="方正黑体_GBK"/>
                <w:kern w:val="2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企业名称</w:t>
            </w:r>
          </w:p>
        </w:tc>
      </w:tr>
      <w:tr w:rsidR="00BA5460" w:rsidTr="00BA5460">
        <w:trPr>
          <w:trHeight w:val="45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60" w:rsidRDefault="00BA5460">
            <w:pPr>
              <w:jc w:val="center"/>
              <w:rPr>
                <w:rFonts w:ascii="方正仿宋_GBK" w:eastAsia="方正仿宋_GBK" w:hAnsi="方正仿宋_GBK" w:cs="方正仿宋_GBK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60" w:rsidRDefault="00BA5460">
            <w:pPr>
              <w:spacing w:line="380" w:lineRule="exact"/>
              <w:jc w:val="center"/>
              <w:rPr>
                <w:rFonts w:ascii="方正仿宋_GBK" w:eastAsia="方正仿宋_GBK" w:hAnsi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  <w:szCs w:val="24"/>
              </w:rPr>
              <w:t>航信密码应用创新中心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60" w:rsidRDefault="00BA5460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2"/>
                <w:sz w:val="24"/>
                <w:szCs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  <w:szCs w:val="24"/>
              </w:rPr>
              <w:t>重庆航天信息有限公司</w:t>
            </w:r>
          </w:p>
        </w:tc>
      </w:tr>
    </w:tbl>
    <w:p w:rsidR="00BA5460" w:rsidRDefault="00BA5460" w:rsidP="00BA5460">
      <w:pPr>
        <w:rPr>
          <w:rFonts w:hint="eastAsia"/>
        </w:rPr>
      </w:pPr>
    </w:p>
    <w:p w:rsidR="00BA5460" w:rsidRDefault="00BA5460" w:rsidP="00BA5460">
      <w:pPr>
        <w:rPr>
          <w:rFonts w:ascii="方正黑体_GBK" w:eastAsia="方正黑体_GBK" w:hAnsi="方正黑体_GBK" w:cs="方正黑体_GBK"/>
          <w:sz w:val="32"/>
          <w:szCs w:val="32"/>
          <w:lang w:val="en"/>
        </w:rPr>
      </w:pPr>
    </w:p>
    <w:p w:rsidR="0088322F" w:rsidRPr="00BA5460" w:rsidRDefault="0088322F">
      <w:pPr>
        <w:rPr>
          <w:lang w:val="en"/>
        </w:rPr>
      </w:pPr>
    </w:p>
    <w:sectPr w:rsidR="0088322F" w:rsidRPr="00BA5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D1"/>
    <w:rsid w:val="0088322F"/>
    <w:rsid w:val="00A216D1"/>
    <w:rsid w:val="00B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5460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5460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2023-01-19T10:04:00Z</dcterms:created>
  <dcterms:modified xsi:type="dcterms:W3CDTF">2023-01-19T10:05:00Z</dcterms:modified>
</cp:coreProperties>
</file>