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CBC0" w14:textId="77777777" w:rsidR="00B42A75" w:rsidRPr="00E9745F" w:rsidRDefault="00B42A75" w:rsidP="00B42A75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color w:val="333333"/>
          <w:kern w:val="0"/>
          <w:sz w:val="32"/>
          <w:szCs w:val="32"/>
        </w:rPr>
      </w:pPr>
      <w:r w:rsidRPr="00E9745F">
        <w:rPr>
          <w:rFonts w:ascii="方正黑体_GBK" w:eastAsia="方正黑体_GBK" w:hAnsi="微软雅黑" w:cs="宋体" w:hint="eastAsia"/>
          <w:color w:val="000000"/>
          <w:kern w:val="0"/>
          <w:sz w:val="32"/>
          <w:szCs w:val="32"/>
        </w:rPr>
        <w:t>附件</w:t>
      </w:r>
    </w:p>
    <w:p w14:paraId="3FB36A81" w14:textId="77777777" w:rsidR="00B42A75" w:rsidRPr="00E9745F" w:rsidRDefault="00B42A75" w:rsidP="00B42A75">
      <w:pPr>
        <w:widowControl/>
        <w:shd w:val="clear" w:color="auto" w:fill="FFFFFF"/>
        <w:spacing w:line="600" w:lineRule="exact"/>
        <w:jc w:val="left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</w:p>
    <w:p w14:paraId="6109A3F6" w14:textId="7248ADBC" w:rsidR="00B42A75" w:rsidRDefault="00BB1666" w:rsidP="00BB1666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Times New Roman" w:cs="Times New Roman"/>
          <w:color w:val="333333"/>
          <w:kern w:val="0"/>
          <w:sz w:val="44"/>
          <w:szCs w:val="44"/>
        </w:rPr>
      </w:pPr>
      <w:r>
        <w:rPr>
          <w:rFonts w:ascii="方正小标宋_GBK" w:eastAsia="方正小标宋_GBK" w:hAnsi="微软雅黑" w:cs="宋体"/>
          <w:color w:val="333333"/>
          <w:kern w:val="0"/>
          <w:sz w:val="44"/>
          <w:szCs w:val="44"/>
        </w:rPr>
        <w:t>2023</w:t>
      </w:r>
      <w:r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年</w:t>
      </w:r>
      <w:r w:rsidR="002A6D60">
        <w:rPr>
          <w:rFonts w:ascii="方正小标宋_GBK" w:eastAsia="方正小标宋_GBK" w:hAnsi="微软雅黑" w:cs="宋体"/>
          <w:color w:val="333333"/>
          <w:kern w:val="0"/>
          <w:sz w:val="44"/>
          <w:szCs w:val="44"/>
        </w:rPr>
        <w:t>3</w:t>
      </w:r>
      <w:r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月</w:t>
      </w:r>
      <w:r w:rsidRPr="005C08E3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九龙坡区</w:t>
      </w:r>
      <w:r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技术预见与制度创新</w:t>
      </w:r>
      <w:r w:rsidRPr="005C08E3">
        <w:rPr>
          <w:rFonts w:ascii="方正小标宋_GBK" w:eastAsia="方正小标宋_GBK" w:hAnsi="微软雅黑" w:cs="宋体" w:hint="eastAsia"/>
          <w:color w:val="333333"/>
          <w:kern w:val="0"/>
          <w:sz w:val="44"/>
          <w:szCs w:val="44"/>
        </w:rPr>
        <w:t>项目</w:t>
      </w:r>
      <w:r w:rsidR="00B42A75" w:rsidRPr="007C401C">
        <w:rPr>
          <w:rFonts w:ascii="方正小标宋_GBK" w:eastAsia="方正小标宋_GBK" w:hAnsi="Times New Roman" w:cs="Times New Roman" w:hint="eastAsia"/>
          <w:color w:val="333333"/>
          <w:kern w:val="0"/>
          <w:sz w:val="44"/>
          <w:szCs w:val="44"/>
        </w:rPr>
        <w:t>结题验收情况</w:t>
      </w:r>
    </w:p>
    <w:p w14:paraId="49E4110C" w14:textId="77777777" w:rsidR="00B42A75" w:rsidRPr="00E9745F" w:rsidRDefault="00B42A75" w:rsidP="00B42A75">
      <w:pPr>
        <w:widowControl/>
        <w:shd w:val="clear" w:color="auto" w:fill="FFFFFF"/>
        <w:spacing w:line="600" w:lineRule="exact"/>
        <w:jc w:val="center"/>
        <w:rPr>
          <w:rFonts w:ascii="方正小标宋_GBK" w:eastAsia="方正小标宋_GBK" w:hAnsi="微软雅黑" w:cs="宋体"/>
          <w:color w:val="333333"/>
          <w:kern w:val="0"/>
          <w:sz w:val="44"/>
          <w:szCs w:val="44"/>
        </w:rPr>
      </w:pPr>
    </w:p>
    <w:tbl>
      <w:tblPr>
        <w:tblW w:w="14280" w:type="dxa"/>
        <w:jc w:val="center"/>
        <w:tblBorders>
          <w:top w:val="outset" w:sz="6" w:space="0" w:color="333333"/>
          <w:left w:val="outset" w:sz="6" w:space="0" w:color="333333"/>
          <w:bottom w:val="outset" w:sz="6" w:space="0" w:color="333333"/>
          <w:right w:val="outset" w:sz="6" w:space="0" w:color="333333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9"/>
        <w:gridCol w:w="2126"/>
        <w:gridCol w:w="3827"/>
        <w:gridCol w:w="2694"/>
        <w:gridCol w:w="1765"/>
        <w:gridCol w:w="1521"/>
        <w:gridCol w:w="11"/>
        <w:gridCol w:w="757"/>
      </w:tblGrid>
      <w:tr w:rsidR="00B42A75" w:rsidRPr="00E9745F" w14:paraId="6B1E859E" w14:textId="77777777" w:rsidTr="00CD2E11">
        <w:trPr>
          <w:trHeight w:val="450"/>
          <w:jc w:val="center"/>
        </w:trPr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6EDCCA" w14:textId="77777777" w:rsidR="00B42A75" w:rsidRPr="00E9745F" w:rsidRDefault="00B42A75" w:rsidP="003459FC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9745F">
              <w:rPr>
                <w:rFonts w:ascii="方正黑体_GBK" w:eastAsia="方正黑体_GBK" w:hAnsi="微软雅黑" w:cs="宋体" w:hint="eastAsia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1190CA6" w14:textId="77777777" w:rsidR="00B42A75" w:rsidRPr="00E9745F" w:rsidRDefault="00B42A75" w:rsidP="003459FC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9745F">
              <w:rPr>
                <w:rFonts w:ascii="方正黑体_GBK" w:eastAsia="方正黑体_GBK" w:hAnsi="微软雅黑" w:cs="宋体" w:hint="eastAsia"/>
                <w:color w:val="000000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906F8EC" w14:textId="77777777" w:rsidR="00B42A75" w:rsidRPr="00E9745F" w:rsidRDefault="00B42A75" w:rsidP="003459FC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9745F">
              <w:rPr>
                <w:rFonts w:ascii="方正黑体_GBK" w:eastAsia="方正黑体_GBK" w:hAnsi="微软雅黑" w:cs="宋体" w:hint="eastAsia"/>
                <w:color w:val="000000"/>
                <w:kern w:val="0"/>
                <w:sz w:val="24"/>
                <w:szCs w:val="24"/>
              </w:rPr>
              <w:t>课题题目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884D8E" w14:textId="77777777" w:rsidR="00B42A75" w:rsidRPr="00E9745F" w:rsidRDefault="00B42A75" w:rsidP="003459FC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9745F">
              <w:rPr>
                <w:rFonts w:ascii="方正黑体_GBK" w:eastAsia="方正黑体_GBK" w:hAnsi="微软雅黑" w:cs="宋体" w:hint="eastAsia"/>
                <w:color w:val="000000"/>
                <w:kern w:val="0"/>
                <w:sz w:val="24"/>
                <w:szCs w:val="24"/>
              </w:rPr>
              <w:t>立项单位</w:t>
            </w:r>
          </w:p>
        </w:tc>
        <w:tc>
          <w:tcPr>
            <w:tcW w:w="1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13EF92" w14:textId="42A35727" w:rsidR="00B42A75" w:rsidRPr="00E9745F" w:rsidRDefault="00285999" w:rsidP="003459FC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微软雅黑" w:cs="宋体" w:hint="eastAsia"/>
                <w:color w:val="000000"/>
                <w:kern w:val="0"/>
                <w:sz w:val="24"/>
                <w:szCs w:val="24"/>
              </w:rPr>
              <w:t>项目起止时间</w:t>
            </w: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14:paraId="22DA633F" w14:textId="088A853D" w:rsidR="00B42A75" w:rsidRPr="00E9745F" w:rsidRDefault="00285999" w:rsidP="003459FC">
            <w:pPr>
              <w:widowControl/>
              <w:spacing w:line="300" w:lineRule="atLeast"/>
              <w:jc w:val="center"/>
              <w:rPr>
                <w:rFonts w:ascii="方正黑体_GBK" w:eastAsia="方正黑体_GBK" w:hAnsi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方正黑体_GBK" w:eastAsia="方正黑体_GBK" w:hAnsi="微软雅黑" w:cs="宋体" w:hint="eastAsia"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14:paraId="2F1E2BFF" w14:textId="77777777" w:rsidR="00B42A75" w:rsidRPr="00E9745F" w:rsidRDefault="00B42A75" w:rsidP="003459FC">
            <w:pPr>
              <w:widowControl/>
              <w:spacing w:line="300" w:lineRule="atLeast"/>
              <w:jc w:val="center"/>
              <w:rPr>
                <w:rFonts w:ascii="方正黑体_GBK" w:eastAsia="方正黑体_GBK" w:hAnsi="微软雅黑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38AB3BF" w14:textId="77777777" w:rsidR="00B42A75" w:rsidRPr="00E9745F" w:rsidRDefault="00B42A75" w:rsidP="003459FC">
            <w:pPr>
              <w:widowControl/>
              <w:spacing w:line="300" w:lineRule="atLeast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E9745F">
              <w:rPr>
                <w:rFonts w:ascii="方正黑体_GBK" w:eastAsia="方正黑体_GBK" w:hAnsi="微软雅黑" w:cs="宋体" w:hint="eastAsia"/>
                <w:color w:val="000000"/>
                <w:kern w:val="0"/>
                <w:sz w:val="24"/>
                <w:szCs w:val="24"/>
              </w:rPr>
              <w:t>验收结果</w:t>
            </w:r>
          </w:p>
        </w:tc>
      </w:tr>
      <w:tr w:rsidR="00DA45CA" w:rsidRPr="00E9745F" w14:paraId="5C19FCD0" w14:textId="77777777" w:rsidTr="00CD2E11">
        <w:trPr>
          <w:trHeight w:val="450"/>
          <w:jc w:val="center"/>
        </w:trPr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CF8F96F" w14:textId="49CAFD56" w:rsidR="00DA45CA" w:rsidRPr="00F92E22" w:rsidRDefault="00DA45CA" w:rsidP="00DA45CA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r w:rsidRPr="00F92E22">
              <w:rPr>
                <w:rFonts w:ascii="方正仿宋_GBK" w:eastAsia="方正仿宋_GBK" w:hAnsi="微软雅黑" w:cs="宋体" w:hint="eastAsia"/>
                <w:kern w:val="0"/>
                <w:sz w:val="24"/>
                <w:szCs w:val="24"/>
              </w:rPr>
              <w:t>技术预见与制度创新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85D4B1" w14:textId="74D4CD90" w:rsidR="00DA45CA" w:rsidRPr="00F92E22" w:rsidRDefault="00DA45CA" w:rsidP="00DA45CA">
            <w:pPr>
              <w:widowControl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6"/>
                <w:szCs w:val="26"/>
              </w:rPr>
              <w:t>2021-03-005-Y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3D5B14" w14:textId="626F6EC4" w:rsidR="00DA45CA" w:rsidRPr="00F92E22" w:rsidRDefault="00DA45CA" w:rsidP="00DA45CA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6"/>
                <w:szCs w:val="26"/>
              </w:rPr>
              <w:t xml:space="preserve">精细化城市治理下我区城市垃圾分类管理长效机制研究  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DBBA66" w14:textId="5DAE293E" w:rsidR="00DA45CA" w:rsidRPr="00F92E22" w:rsidRDefault="00DA45CA" w:rsidP="00DA45CA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6"/>
                <w:szCs w:val="26"/>
              </w:rPr>
              <w:t>九龙坡区委党校</w:t>
            </w:r>
          </w:p>
        </w:tc>
        <w:tc>
          <w:tcPr>
            <w:tcW w:w="1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8AB45F" w14:textId="1F961209" w:rsidR="00DA45CA" w:rsidRPr="00F92E22" w:rsidRDefault="00DA45CA" w:rsidP="00DA45CA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6"/>
                <w:szCs w:val="26"/>
              </w:rPr>
              <w:t>2021年7月—2022年 12月</w:t>
            </w: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B3667C4" w14:textId="520E137A" w:rsidR="00DA45CA" w:rsidRPr="00F92E22" w:rsidRDefault="00DA45CA" w:rsidP="00DA45CA">
            <w:pPr>
              <w:widowControl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proofErr w:type="gramStart"/>
            <w:r>
              <w:rPr>
                <w:rFonts w:ascii="方正仿宋_GBK" w:eastAsia="方正仿宋_GBK" w:hint="eastAsia"/>
                <w:sz w:val="26"/>
                <w:szCs w:val="26"/>
              </w:rPr>
              <w:t>谭</w:t>
            </w:r>
            <w:proofErr w:type="gramEnd"/>
            <w:r>
              <w:rPr>
                <w:rFonts w:ascii="方正仿宋_GBK" w:eastAsia="方正仿宋_GBK" w:hint="eastAsia"/>
                <w:sz w:val="26"/>
                <w:szCs w:val="26"/>
              </w:rPr>
              <w:t>小花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14:paraId="2137C071" w14:textId="77777777" w:rsidR="00DA45CA" w:rsidRPr="00F92E22" w:rsidRDefault="00DA45CA" w:rsidP="00DA45CA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DE7ACD" w14:textId="3E101240" w:rsidR="00DA45CA" w:rsidRPr="00F92E22" w:rsidRDefault="00DA45CA" w:rsidP="00DA45CA">
            <w:pPr>
              <w:widowControl/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92E22">
              <w:rPr>
                <w:rFonts w:ascii="方正仿宋_GBK" w:eastAsia="方正仿宋_GBK" w:hint="eastAsia"/>
                <w:sz w:val="24"/>
                <w:szCs w:val="24"/>
              </w:rPr>
              <w:t>通过</w:t>
            </w:r>
          </w:p>
        </w:tc>
      </w:tr>
      <w:tr w:rsidR="00DA45CA" w:rsidRPr="00E9745F" w14:paraId="5F74B31D" w14:textId="77777777" w:rsidTr="00CD2E11">
        <w:trPr>
          <w:trHeight w:val="450"/>
          <w:jc w:val="center"/>
        </w:trPr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12F55F" w14:textId="1738DF6D" w:rsidR="00DA45CA" w:rsidRPr="00F92E22" w:rsidRDefault="00DA45CA" w:rsidP="00DA45CA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r w:rsidRPr="00F92E22">
              <w:rPr>
                <w:rFonts w:ascii="方正仿宋_GBK" w:eastAsia="方正仿宋_GBK" w:hAnsi="微软雅黑" w:cs="宋体" w:hint="eastAsia"/>
                <w:kern w:val="0"/>
                <w:sz w:val="24"/>
                <w:szCs w:val="24"/>
              </w:rPr>
              <w:t>技术预见与制度创新</w:t>
            </w:r>
          </w:p>
        </w:tc>
        <w:tc>
          <w:tcPr>
            <w:tcW w:w="212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5C200B" w14:textId="7924310B" w:rsidR="00DA45CA" w:rsidRPr="00F92E22" w:rsidRDefault="00DA45CA" w:rsidP="00DA45CA">
            <w:pPr>
              <w:widowControl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r>
              <w:rPr>
                <w:rFonts w:ascii="仿宋" w:eastAsia="仿宋" w:hAnsi="仿宋" w:hint="eastAsia"/>
                <w:color w:val="000000"/>
                <w:sz w:val="26"/>
                <w:szCs w:val="26"/>
              </w:rPr>
              <w:t>2021-03-006-Y</w:t>
            </w:r>
          </w:p>
        </w:tc>
        <w:tc>
          <w:tcPr>
            <w:tcW w:w="382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5461A70" w14:textId="7E7A561A" w:rsidR="00DA45CA" w:rsidRPr="00F92E22" w:rsidRDefault="00DA45CA" w:rsidP="00DA45CA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6"/>
                <w:szCs w:val="26"/>
              </w:rPr>
              <w:t>双城经济圈视域下我区大健康产业发展路径研究</w:t>
            </w:r>
          </w:p>
        </w:tc>
        <w:tc>
          <w:tcPr>
            <w:tcW w:w="269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D712FB9" w14:textId="3AA77681" w:rsidR="00DA45CA" w:rsidRPr="00F92E22" w:rsidRDefault="00DA45CA" w:rsidP="00DA45CA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6"/>
                <w:szCs w:val="26"/>
              </w:rPr>
              <w:t>九龙坡区委党校</w:t>
            </w:r>
          </w:p>
        </w:tc>
        <w:tc>
          <w:tcPr>
            <w:tcW w:w="17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40C1C4" w14:textId="0B270F31" w:rsidR="00DA45CA" w:rsidRPr="00F92E22" w:rsidRDefault="00DA45CA" w:rsidP="00DA45CA">
            <w:pPr>
              <w:widowControl/>
              <w:spacing w:line="36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6"/>
                <w:szCs w:val="26"/>
              </w:rPr>
              <w:t>2021年7月— 2022 年12月</w:t>
            </w: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1567C42" w14:textId="15033EBB" w:rsidR="00DA45CA" w:rsidRPr="00F92E22" w:rsidRDefault="00DA45CA" w:rsidP="00DA45CA">
            <w:pPr>
              <w:widowControl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6"/>
                <w:szCs w:val="26"/>
              </w:rPr>
              <w:t>张蕾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  <w:shd w:val="clear" w:color="auto" w:fill="FFFFFF"/>
          </w:tcPr>
          <w:p w14:paraId="0DE9B3CA" w14:textId="77777777" w:rsidR="00DA45CA" w:rsidRPr="00F92E22" w:rsidRDefault="00DA45CA" w:rsidP="00DA45CA">
            <w:pPr>
              <w:widowControl/>
              <w:spacing w:line="500" w:lineRule="exact"/>
              <w:jc w:val="center"/>
              <w:rPr>
                <w:rFonts w:ascii="方正仿宋_GBK" w:eastAsia="方正仿宋_GBK" w:hAnsi="微软雅黑" w:cs="宋体"/>
                <w:kern w:val="0"/>
                <w:sz w:val="24"/>
                <w:szCs w:val="24"/>
              </w:rPr>
            </w:pPr>
          </w:p>
        </w:tc>
        <w:tc>
          <w:tcPr>
            <w:tcW w:w="75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A30E9E" w14:textId="7C71AA2F" w:rsidR="00DA45CA" w:rsidRPr="00F92E22" w:rsidRDefault="00DA45CA" w:rsidP="00DA45CA">
            <w:pPr>
              <w:widowControl/>
              <w:spacing w:line="500" w:lineRule="exact"/>
              <w:jc w:val="center"/>
              <w:rPr>
                <w:rFonts w:ascii="方正仿宋_GBK" w:eastAsia="方正仿宋_GBK"/>
                <w:sz w:val="24"/>
                <w:szCs w:val="24"/>
              </w:rPr>
            </w:pPr>
            <w:r w:rsidRPr="00F92E22">
              <w:rPr>
                <w:rFonts w:ascii="方正仿宋_GBK" w:eastAsia="方正仿宋_GBK" w:hint="eastAsia"/>
                <w:sz w:val="24"/>
                <w:szCs w:val="24"/>
              </w:rPr>
              <w:t>通过</w:t>
            </w:r>
          </w:p>
        </w:tc>
      </w:tr>
    </w:tbl>
    <w:p w14:paraId="5827917F" w14:textId="77777777" w:rsidR="00E9745F" w:rsidRPr="00582DC4" w:rsidRDefault="00E9745F" w:rsidP="00D76D99">
      <w:pPr>
        <w:widowControl/>
        <w:shd w:val="clear" w:color="auto" w:fill="FFFFFF"/>
        <w:spacing w:line="600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E9745F" w:rsidRPr="00582DC4" w:rsidSect="00B42A75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3C146" w14:textId="77777777" w:rsidR="00E33665" w:rsidRDefault="00E33665" w:rsidP="00356034">
      <w:r>
        <w:separator/>
      </w:r>
    </w:p>
  </w:endnote>
  <w:endnote w:type="continuationSeparator" w:id="0">
    <w:p w14:paraId="5C41F695" w14:textId="77777777" w:rsidR="00E33665" w:rsidRDefault="00E33665" w:rsidP="00356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60FFFD" w14:textId="77777777" w:rsidR="00E33665" w:rsidRDefault="00E33665" w:rsidP="00356034">
      <w:r>
        <w:separator/>
      </w:r>
    </w:p>
  </w:footnote>
  <w:footnote w:type="continuationSeparator" w:id="0">
    <w:p w14:paraId="34F3EC14" w14:textId="77777777" w:rsidR="00E33665" w:rsidRDefault="00E33665" w:rsidP="00356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401C"/>
    <w:rsid w:val="00072E39"/>
    <w:rsid w:val="00073F3A"/>
    <w:rsid w:val="000B726E"/>
    <w:rsid w:val="00163866"/>
    <w:rsid w:val="001827A2"/>
    <w:rsid w:val="001B5AA6"/>
    <w:rsid w:val="001D299E"/>
    <w:rsid w:val="001D757A"/>
    <w:rsid w:val="001E1103"/>
    <w:rsid w:val="001F32C2"/>
    <w:rsid w:val="001F7740"/>
    <w:rsid w:val="00235762"/>
    <w:rsid w:val="00267718"/>
    <w:rsid w:val="00285999"/>
    <w:rsid w:val="00285A68"/>
    <w:rsid w:val="002868A9"/>
    <w:rsid w:val="00296A27"/>
    <w:rsid w:val="002A6173"/>
    <w:rsid w:val="002A6D60"/>
    <w:rsid w:val="002D192C"/>
    <w:rsid w:val="002D2622"/>
    <w:rsid w:val="002F5978"/>
    <w:rsid w:val="00301E80"/>
    <w:rsid w:val="00356034"/>
    <w:rsid w:val="00391167"/>
    <w:rsid w:val="003B648A"/>
    <w:rsid w:val="003D6FFC"/>
    <w:rsid w:val="00445376"/>
    <w:rsid w:val="00501767"/>
    <w:rsid w:val="00503510"/>
    <w:rsid w:val="005648A6"/>
    <w:rsid w:val="005735B3"/>
    <w:rsid w:val="005738CB"/>
    <w:rsid w:val="005762D4"/>
    <w:rsid w:val="00582DC4"/>
    <w:rsid w:val="005A74B1"/>
    <w:rsid w:val="005B17E9"/>
    <w:rsid w:val="005C08E3"/>
    <w:rsid w:val="005F408F"/>
    <w:rsid w:val="005F61EC"/>
    <w:rsid w:val="0060713C"/>
    <w:rsid w:val="0063228B"/>
    <w:rsid w:val="0068082C"/>
    <w:rsid w:val="006C5F40"/>
    <w:rsid w:val="00706DD3"/>
    <w:rsid w:val="00720E37"/>
    <w:rsid w:val="00721307"/>
    <w:rsid w:val="007500EB"/>
    <w:rsid w:val="007724C0"/>
    <w:rsid w:val="0078440D"/>
    <w:rsid w:val="007933BD"/>
    <w:rsid w:val="007C401C"/>
    <w:rsid w:val="007E375A"/>
    <w:rsid w:val="007F114D"/>
    <w:rsid w:val="008052C2"/>
    <w:rsid w:val="00853E7A"/>
    <w:rsid w:val="008B2BDC"/>
    <w:rsid w:val="008D674E"/>
    <w:rsid w:val="008F05FA"/>
    <w:rsid w:val="008F5619"/>
    <w:rsid w:val="0092213E"/>
    <w:rsid w:val="00933421"/>
    <w:rsid w:val="0093362C"/>
    <w:rsid w:val="009A1CFB"/>
    <w:rsid w:val="009C3C98"/>
    <w:rsid w:val="009E1E71"/>
    <w:rsid w:val="009E511E"/>
    <w:rsid w:val="009F27E2"/>
    <w:rsid w:val="00A04700"/>
    <w:rsid w:val="00A27DE4"/>
    <w:rsid w:val="00A56501"/>
    <w:rsid w:val="00B03EFB"/>
    <w:rsid w:val="00B204D2"/>
    <w:rsid w:val="00B41ACC"/>
    <w:rsid w:val="00B42A75"/>
    <w:rsid w:val="00B727FD"/>
    <w:rsid w:val="00BB14D9"/>
    <w:rsid w:val="00BB1666"/>
    <w:rsid w:val="00BE1357"/>
    <w:rsid w:val="00BF257A"/>
    <w:rsid w:val="00C979D1"/>
    <w:rsid w:val="00CD2E11"/>
    <w:rsid w:val="00D12E5A"/>
    <w:rsid w:val="00D15FB7"/>
    <w:rsid w:val="00D213DE"/>
    <w:rsid w:val="00D34EB9"/>
    <w:rsid w:val="00D44730"/>
    <w:rsid w:val="00D67DE4"/>
    <w:rsid w:val="00D76D99"/>
    <w:rsid w:val="00D8255E"/>
    <w:rsid w:val="00D91F53"/>
    <w:rsid w:val="00D93CEA"/>
    <w:rsid w:val="00D953B1"/>
    <w:rsid w:val="00DA45CA"/>
    <w:rsid w:val="00DC175A"/>
    <w:rsid w:val="00DC426C"/>
    <w:rsid w:val="00E32C39"/>
    <w:rsid w:val="00E33665"/>
    <w:rsid w:val="00E56849"/>
    <w:rsid w:val="00E6498B"/>
    <w:rsid w:val="00E96B76"/>
    <w:rsid w:val="00E9745F"/>
    <w:rsid w:val="00EA7C8A"/>
    <w:rsid w:val="00EC3026"/>
    <w:rsid w:val="00EC5D8A"/>
    <w:rsid w:val="00ED784B"/>
    <w:rsid w:val="00EE4D3F"/>
    <w:rsid w:val="00F0781E"/>
    <w:rsid w:val="00F14FDE"/>
    <w:rsid w:val="00F54DC3"/>
    <w:rsid w:val="00F63C78"/>
    <w:rsid w:val="00F80C67"/>
    <w:rsid w:val="00F810AA"/>
    <w:rsid w:val="00F92E22"/>
    <w:rsid w:val="00FA3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BD7D3"/>
  <w15:docId w15:val="{CA0B5876-432E-4549-A72D-253A2B0E0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">
    <w:name w:val="tit"/>
    <w:basedOn w:val="a"/>
    <w:rsid w:val="007C40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tit1">
    <w:name w:val="tit1"/>
    <w:basedOn w:val="a0"/>
    <w:rsid w:val="007C401C"/>
  </w:style>
  <w:style w:type="character" w:customStyle="1" w:styleId="con">
    <w:name w:val="con"/>
    <w:basedOn w:val="a0"/>
    <w:rsid w:val="007C401C"/>
  </w:style>
  <w:style w:type="paragraph" w:styleId="a3">
    <w:name w:val="Normal (Web)"/>
    <w:basedOn w:val="a"/>
    <w:uiPriority w:val="99"/>
    <w:unhideWhenUsed/>
    <w:rsid w:val="007C401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C401C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C401C"/>
    <w:rPr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E9745F"/>
    <w:pPr>
      <w:ind w:leftChars="2500" w:left="100"/>
    </w:pPr>
  </w:style>
  <w:style w:type="character" w:customStyle="1" w:styleId="a7">
    <w:name w:val="日期 字符"/>
    <w:basedOn w:val="a0"/>
    <w:link w:val="a6"/>
    <w:uiPriority w:val="99"/>
    <w:semiHidden/>
    <w:rsid w:val="00E9745F"/>
  </w:style>
  <w:style w:type="character" w:styleId="a8">
    <w:name w:val="Strong"/>
    <w:basedOn w:val="a0"/>
    <w:uiPriority w:val="22"/>
    <w:qFormat/>
    <w:rsid w:val="00E9745F"/>
    <w:rPr>
      <w:b/>
      <w:bCs/>
    </w:rPr>
  </w:style>
  <w:style w:type="paragraph" w:styleId="a9">
    <w:name w:val="header"/>
    <w:basedOn w:val="a"/>
    <w:link w:val="aa"/>
    <w:uiPriority w:val="99"/>
    <w:unhideWhenUsed/>
    <w:rsid w:val="00356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sid w:val="00356034"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rsid w:val="003560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rsid w:val="0035603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4002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254050">
              <w:marLeft w:val="0"/>
              <w:marRight w:val="0"/>
              <w:marTop w:val="0"/>
              <w:marBottom w:val="0"/>
              <w:divBdr>
                <w:top w:val="single" w:sz="6" w:space="2" w:color="E5E5E5"/>
                <w:left w:val="single" w:sz="6" w:space="2" w:color="E5E5E5"/>
                <w:bottom w:val="single" w:sz="6" w:space="2" w:color="E5E5E5"/>
                <w:right w:val="single" w:sz="6" w:space="2" w:color="E5E5E5"/>
              </w:divBdr>
            </w:div>
          </w:divsChild>
        </w:div>
        <w:div w:id="277564312">
          <w:marLeft w:val="0"/>
          <w:marRight w:val="0"/>
          <w:marTop w:val="0"/>
          <w:marBottom w:val="0"/>
          <w:divBdr>
            <w:top w:val="single" w:sz="6" w:space="26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52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35</Words>
  <Characters>203</Characters>
  <Application>Microsoft Office Word</Application>
  <DocSecurity>0</DocSecurity>
  <Lines>1</Lines>
  <Paragraphs>1</Paragraphs>
  <ScaleCrop>false</ScaleCrop>
  <Company>微软中国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pc1212</cp:lastModifiedBy>
  <cp:revision>151</cp:revision>
  <cp:lastPrinted>2022-08-30T08:17:00Z</cp:lastPrinted>
  <dcterms:created xsi:type="dcterms:W3CDTF">2021-03-11T02:12:00Z</dcterms:created>
  <dcterms:modified xsi:type="dcterms:W3CDTF">2023-03-14T01:48:00Z</dcterms:modified>
</cp:coreProperties>
</file>