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A77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九龙坡区202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年度社会办养老机构市级建设补贴情况</w:t>
      </w:r>
    </w:p>
    <w:p w14:paraId="3C999C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按照重庆市民政局、重庆市财政局《关于印发&lt;重庆市养老服务市级财政资金管理办法&gt;的通知》（渝民发〔2018〕43号）规定，我区共有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家养老机构申报202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社会办养老机构市级建设补贴，重庆宏善安和里养老院市级建设补贴14万元、康诚护养（重庆）养老服务有限公司市级建设补贴52万元、重庆小叶榕诗唐养老服务有限公司（重庆小叶榕诗唐养老院）市级建设补贴35.5万元、重庆柒伍捌养老院有限公司市级建设补贴63万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509158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区民政局、区财政局初审，重庆市民政局、重庆市财政局复审，重庆宏善安和里养老院、康诚护养（重庆）养老服务有限公司、重庆小叶榕诗唐养老服务有限公司（重庆小叶榕诗唐养老院）、重庆柒伍捌养老院有限公司市级建设补贴通过审核，补贴金额合计164.5万元。</w:t>
      </w:r>
    </w:p>
    <w:tbl>
      <w:tblPr>
        <w:tblStyle w:val="3"/>
        <w:tblpPr w:leftFromText="180" w:rightFromText="180" w:vertAnchor="text" w:horzAnchor="page" w:tblpX="1344" w:tblpY="282"/>
        <w:tblOverlap w:val="never"/>
        <w:tblW w:w="98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650"/>
        <w:gridCol w:w="1104"/>
        <w:gridCol w:w="1323"/>
        <w:gridCol w:w="1868"/>
        <w:gridCol w:w="1064"/>
        <w:gridCol w:w="995"/>
        <w:gridCol w:w="1159"/>
      </w:tblGrid>
      <w:tr w14:paraId="270E8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85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微软雅黑" w:cs="微软雅黑"/>
                <w:b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九龙坡区2024年度社会办养老机构市级建设补贴明细表</w:t>
            </w:r>
          </w:p>
        </w:tc>
      </w:tr>
      <w:tr w14:paraId="14F1A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8D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b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B7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b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养老机构名称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20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b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设立年度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89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b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产权性质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8A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b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设置床位（张）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CE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b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申报金额（万元）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36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b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是否通过审核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DB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b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补贴金额（万元）</w:t>
            </w:r>
          </w:p>
        </w:tc>
      </w:tr>
      <w:tr w14:paraId="205E7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D5D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5C8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sz w:val="24"/>
                <w:szCs w:val="24"/>
                <w:u w:val="none"/>
              </w:rPr>
              <w:t>重庆宏善安和里养老院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16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2021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E9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租赁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F6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5F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48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F3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56881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956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149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康诚护养（重庆）养老服务有限公司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07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D3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自有产权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24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F0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0B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42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5F0F7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C9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B4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重庆小叶榕诗唐养老服务有限公司（重庆小叶榕诗唐养老院）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5A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92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租赁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21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3F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35.5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08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5E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35.5</w:t>
            </w:r>
          </w:p>
        </w:tc>
      </w:tr>
      <w:tr w14:paraId="5D927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9E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A5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重庆柒伍捌养老院有限公司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5E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BF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自有产权</w:t>
            </w:r>
            <w:bookmarkStart w:id="0" w:name="_GoBack"/>
            <w:bookmarkEnd w:id="0"/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EA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C4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14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6D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3A0D0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6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47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09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164.5</w:t>
            </w:r>
          </w:p>
        </w:tc>
      </w:tr>
    </w:tbl>
    <w:p w14:paraId="2472217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6262EF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ZDJiMDdiMTZjZjQ1NDNmMDQ0OWU1MTY5OGNlOWUifQ=="/>
  </w:docVars>
  <w:rsids>
    <w:rsidRoot w:val="00000000"/>
    <w:rsid w:val="00911E40"/>
    <w:rsid w:val="01C40DDD"/>
    <w:rsid w:val="060E0F01"/>
    <w:rsid w:val="06CB3D83"/>
    <w:rsid w:val="0CDC3B9F"/>
    <w:rsid w:val="0DB22432"/>
    <w:rsid w:val="115630D4"/>
    <w:rsid w:val="186C142F"/>
    <w:rsid w:val="18BD2B58"/>
    <w:rsid w:val="227C5A0F"/>
    <w:rsid w:val="26A85D28"/>
    <w:rsid w:val="2FED6237"/>
    <w:rsid w:val="3F9D1D4A"/>
    <w:rsid w:val="42644DA1"/>
    <w:rsid w:val="43723D05"/>
    <w:rsid w:val="4FDA48F5"/>
    <w:rsid w:val="50487AB0"/>
    <w:rsid w:val="56091A90"/>
    <w:rsid w:val="5D067759"/>
    <w:rsid w:val="60F913CC"/>
    <w:rsid w:val="67297ABD"/>
    <w:rsid w:val="6A14313F"/>
    <w:rsid w:val="742262D0"/>
    <w:rsid w:val="753B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303</Characters>
  <Lines>0</Lines>
  <Paragraphs>0</Paragraphs>
  <TotalTime>0</TotalTime>
  <ScaleCrop>false</ScaleCrop>
  <LinksUpToDate>false</LinksUpToDate>
  <CharactersWithSpaces>303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2023-10-17T09:06:00Z</dcterms:created>
  <dc:creator>Administrator</dc:creator>
  <cp:lastModifiedBy>Administrator</cp:lastModifiedBy>
  <dcterms:modified xsi:type="dcterms:W3CDTF">2024-12-02T07:21:59Z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F6BFB23A092F4AD48CFAA839D64FB36D_12</vt:lpwstr>
  </property>
</Properties>
</file>