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108829">
      <w:pPr>
        <w:pStyle w:val="23"/>
        <w:spacing w:line="600" w:lineRule="exact"/>
        <w:ind w:left="760"/>
        <w:jc w:val="center"/>
        <w:rPr>
          <w:rFonts w:hint="default" w:ascii="Times New Roman" w:hAnsi="Times New Roman" w:eastAsia="方正小标宋_GBK" w:cs="Times New Roman"/>
          <w:bCs/>
          <w:sz w:val="52"/>
          <w:szCs w:val="52"/>
        </w:rPr>
      </w:pPr>
      <w:bookmarkStart w:id="0" w:name="_Toc21888604"/>
      <w:bookmarkStart w:id="1" w:name="_Toc21888666"/>
      <w:bookmarkStart w:id="2" w:name="_Toc441065653"/>
      <w:bookmarkStart w:id="3" w:name="_Toc22124396"/>
      <w:bookmarkStart w:id="4" w:name="_Toc441065661"/>
      <w:r>
        <w:rPr>
          <w:rFonts w:hint="default" w:ascii="Times New Roman" w:hAnsi="Times New Roman" w:eastAsia="方正小标宋_GBK" w:cs="Times New Roman"/>
          <w:bCs/>
          <w:sz w:val="52"/>
          <w:szCs w:val="52"/>
          <w:lang w:val="en-US" w:eastAsia="zh-CN"/>
        </w:rPr>
        <w:t>2025</w:t>
      </w:r>
      <w:r>
        <w:rPr>
          <w:rFonts w:hint="default" w:ascii="Times New Roman" w:hAnsi="Times New Roman" w:eastAsia="方正小标宋_GBK" w:cs="Times New Roman"/>
          <w:bCs/>
          <w:sz w:val="52"/>
          <w:szCs w:val="52"/>
        </w:rPr>
        <w:t>年</w:t>
      </w:r>
      <w:r>
        <w:rPr>
          <w:rFonts w:hint="default" w:ascii="Times New Roman" w:hAnsi="Times New Roman" w:eastAsia="方正小标宋_GBK" w:cs="Times New Roman"/>
          <w:bCs/>
          <w:sz w:val="52"/>
          <w:szCs w:val="52"/>
          <w:lang w:eastAsia="zh-CN"/>
        </w:rPr>
        <w:t>度</w:t>
      </w:r>
      <w:r>
        <w:rPr>
          <w:rFonts w:hint="eastAsia" w:eastAsia="方正小标宋_GBK" w:cs="Times New Roman"/>
          <w:bCs/>
          <w:sz w:val="52"/>
          <w:szCs w:val="52"/>
          <w:lang w:val="en-US" w:eastAsia="zh-CN"/>
        </w:rPr>
        <w:t>第一批</w:t>
      </w:r>
      <w:r>
        <w:rPr>
          <w:rFonts w:hint="default" w:ascii="Times New Roman" w:hAnsi="Times New Roman" w:eastAsia="方正小标宋_GBK" w:cs="Times New Roman"/>
          <w:bCs/>
          <w:sz w:val="52"/>
          <w:szCs w:val="52"/>
        </w:rPr>
        <w:t>购买社会工作</w:t>
      </w:r>
    </w:p>
    <w:p w14:paraId="194C287B">
      <w:pPr>
        <w:pStyle w:val="23"/>
        <w:spacing w:line="600" w:lineRule="exact"/>
        <w:ind w:left="760"/>
        <w:jc w:val="center"/>
        <w:rPr>
          <w:rFonts w:hint="default" w:ascii="Times New Roman" w:hAnsi="Times New Roman" w:eastAsia="方正小标宋_GBK" w:cs="Times New Roman"/>
          <w:bCs/>
          <w:sz w:val="52"/>
          <w:szCs w:val="52"/>
        </w:rPr>
      </w:pPr>
      <w:r>
        <w:rPr>
          <w:rFonts w:hint="default" w:ascii="Times New Roman" w:hAnsi="Times New Roman" w:eastAsia="方正小标宋_GBK" w:cs="Times New Roman"/>
          <w:bCs/>
          <w:sz w:val="52"/>
          <w:szCs w:val="52"/>
        </w:rPr>
        <w:t>服务项目询比采购文件</w:t>
      </w:r>
    </w:p>
    <w:p w14:paraId="5EF73D86">
      <w:pPr>
        <w:pStyle w:val="23"/>
        <w:spacing w:line="600" w:lineRule="exact"/>
        <w:rPr>
          <w:rFonts w:hint="default" w:ascii="Times New Roman" w:hAnsi="Times New Roman" w:eastAsia="方正黑体_GBK" w:cs="Times New Roman"/>
          <w:bCs/>
          <w:sz w:val="56"/>
          <w:szCs w:val="56"/>
        </w:rPr>
      </w:pPr>
    </w:p>
    <w:p w14:paraId="39D89531">
      <w:pPr>
        <w:pStyle w:val="23"/>
        <w:spacing w:line="600" w:lineRule="exact"/>
        <w:rPr>
          <w:rFonts w:hint="default" w:ascii="Times New Roman" w:hAnsi="Times New Roman" w:eastAsia="方正黑体_GBK" w:cs="Times New Roman"/>
          <w:bCs/>
          <w:sz w:val="56"/>
          <w:szCs w:val="56"/>
        </w:rPr>
      </w:pPr>
    </w:p>
    <w:p w14:paraId="09F70382">
      <w:pPr>
        <w:pStyle w:val="23"/>
        <w:spacing w:line="600" w:lineRule="exact"/>
        <w:rPr>
          <w:rFonts w:hint="default" w:ascii="Times New Roman" w:hAnsi="Times New Roman" w:eastAsia="方正黑体_GBK" w:cs="Times New Roman"/>
          <w:bCs/>
          <w:sz w:val="56"/>
          <w:szCs w:val="56"/>
        </w:rPr>
      </w:pPr>
    </w:p>
    <w:p w14:paraId="59999E79">
      <w:pPr>
        <w:pStyle w:val="23"/>
        <w:spacing w:line="600" w:lineRule="exact"/>
        <w:rPr>
          <w:rFonts w:hint="default" w:ascii="Times New Roman" w:hAnsi="Times New Roman" w:eastAsia="方正黑体_GBK" w:cs="Times New Roman"/>
          <w:bCs/>
          <w:sz w:val="56"/>
          <w:szCs w:val="56"/>
        </w:rPr>
      </w:pPr>
    </w:p>
    <w:p w14:paraId="59D25ACE">
      <w:pPr>
        <w:pStyle w:val="23"/>
        <w:spacing w:line="600" w:lineRule="exact"/>
        <w:rPr>
          <w:rFonts w:hint="default" w:ascii="Times New Roman" w:hAnsi="Times New Roman" w:eastAsia="方正黑体_GBK" w:cs="Times New Roman"/>
          <w:bCs/>
          <w:sz w:val="56"/>
          <w:szCs w:val="56"/>
        </w:rPr>
      </w:pPr>
    </w:p>
    <w:p w14:paraId="623CD953">
      <w:pPr>
        <w:pStyle w:val="23"/>
        <w:spacing w:line="600" w:lineRule="exact"/>
        <w:jc w:val="center"/>
        <w:rPr>
          <w:rFonts w:hint="default" w:ascii="Times New Roman" w:hAnsi="Times New Roman" w:eastAsia="方正黑体_GBK" w:cs="Times New Roman"/>
          <w:bCs/>
          <w:sz w:val="56"/>
          <w:szCs w:val="56"/>
        </w:rPr>
      </w:pPr>
    </w:p>
    <w:p w14:paraId="13BC0662">
      <w:pPr>
        <w:pStyle w:val="23"/>
        <w:spacing w:line="600" w:lineRule="exact"/>
        <w:jc w:val="center"/>
        <w:rPr>
          <w:rFonts w:hint="default" w:ascii="Times New Roman" w:hAnsi="Times New Roman" w:eastAsia="方正黑体_GBK" w:cs="Times New Roman"/>
          <w:bCs/>
          <w:sz w:val="56"/>
          <w:szCs w:val="56"/>
        </w:rPr>
      </w:pPr>
    </w:p>
    <w:p w14:paraId="708C3F9D">
      <w:pPr>
        <w:pStyle w:val="23"/>
        <w:spacing w:line="500" w:lineRule="exact"/>
        <w:ind w:left="0"/>
        <w:jc w:val="center"/>
        <w:outlineLvl w:val="0"/>
        <w:rPr>
          <w:rFonts w:hint="default" w:ascii="Times New Roman" w:hAnsi="Times New Roman" w:eastAsia="方正小标宋_GBK" w:cs="Times New Roman"/>
          <w:sz w:val="32"/>
          <w:szCs w:val="32"/>
          <w:lang w:val="en-US" w:eastAsia="zh-CN"/>
        </w:rPr>
      </w:pPr>
      <w:bookmarkStart w:id="5" w:name="_Toc21888212"/>
      <w:bookmarkStart w:id="6" w:name="_Toc21888600"/>
      <w:bookmarkStart w:id="7" w:name="_Toc22124392"/>
      <w:bookmarkStart w:id="8" w:name="_Toc21888273"/>
      <w:bookmarkStart w:id="9" w:name="_Toc21888662"/>
      <w:r>
        <w:rPr>
          <w:rFonts w:hint="default" w:ascii="Times New Roman" w:hAnsi="Times New Roman" w:eastAsia="方正小标宋_GBK" w:cs="Times New Roman"/>
          <w:sz w:val="32"/>
          <w:szCs w:val="32"/>
        </w:rPr>
        <w:t>项目名称：</w:t>
      </w:r>
      <w:bookmarkEnd w:id="5"/>
      <w:bookmarkEnd w:id="6"/>
      <w:bookmarkEnd w:id="7"/>
      <w:bookmarkEnd w:id="8"/>
      <w:bookmarkEnd w:id="9"/>
      <w:r>
        <w:rPr>
          <w:rFonts w:hint="eastAsia" w:ascii="Times New Roman" w:hAnsi="Times New Roman" w:eastAsia="方正小标宋_GBK" w:cs="Times New Roman"/>
          <w:sz w:val="32"/>
          <w:szCs w:val="32"/>
        </w:rPr>
        <w:t>九龙坡区流动和留守儿童关爱服务社会工作项目</w:t>
      </w:r>
    </w:p>
    <w:p w14:paraId="1E0C3329">
      <w:pPr>
        <w:pStyle w:val="23"/>
        <w:spacing w:line="600" w:lineRule="exact"/>
        <w:jc w:val="center"/>
        <w:rPr>
          <w:rFonts w:hint="default" w:ascii="Times New Roman" w:hAnsi="Times New Roman" w:eastAsia="方正黑体_GBK" w:cs="Times New Roman"/>
          <w:bCs/>
          <w:sz w:val="56"/>
          <w:szCs w:val="56"/>
        </w:rPr>
      </w:pPr>
    </w:p>
    <w:p w14:paraId="5428CC46">
      <w:pPr>
        <w:pStyle w:val="23"/>
        <w:spacing w:line="600" w:lineRule="exact"/>
        <w:jc w:val="center"/>
        <w:rPr>
          <w:rFonts w:hint="default" w:ascii="Times New Roman" w:hAnsi="Times New Roman" w:eastAsia="方正黑体_GBK" w:cs="Times New Roman"/>
          <w:bCs/>
          <w:sz w:val="56"/>
          <w:szCs w:val="56"/>
        </w:rPr>
      </w:pPr>
    </w:p>
    <w:p w14:paraId="1526FFA7">
      <w:pPr>
        <w:pStyle w:val="23"/>
        <w:spacing w:line="600" w:lineRule="exact"/>
        <w:jc w:val="center"/>
        <w:rPr>
          <w:rFonts w:hint="default" w:ascii="Times New Roman" w:hAnsi="Times New Roman" w:eastAsia="方正黑体_GBK" w:cs="Times New Roman"/>
          <w:bCs/>
          <w:sz w:val="56"/>
          <w:szCs w:val="56"/>
        </w:rPr>
      </w:pPr>
    </w:p>
    <w:p w14:paraId="67A0D1BF">
      <w:pPr>
        <w:pStyle w:val="23"/>
        <w:spacing w:line="600" w:lineRule="exact"/>
        <w:jc w:val="center"/>
        <w:rPr>
          <w:rFonts w:hint="default" w:ascii="Times New Roman" w:hAnsi="Times New Roman" w:eastAsia="方正黑体_GBK" w:cs="Times New Roman"/>
          <w:bCs/>
          <w:sz w:val="56"/>
          <w:szCs w:val="56"/>
        </w:rPr>
      </w:pPr>
    </w:p>
    <w:p w14:paraId="64CD3927">
      <w:pPr>
        <w:pStyle w:val="23"/>
        <w:spacing w:line="600" w:lineRule="exact"/>
        <w:jc w:val="center"/>
        <w:rPr>
          <w:rFonts w:hint="default" w:ascii="Times New Roman" w:hAnsi="Times New Roman" w:eastAsia="方正黑体_GBK" w:cs="Times New Roman"/>
          <w:bCs/>
          <w:sz w:val="56"/>
          <w:szCs w:val="56"/>
        </w:rPr>
      </w:pPr>
    </w:p>
    <w:p w14:paraId="762464C9">
      <w:pPr>
        <w:pStyle w:val="23"/>
        <w:spacing w:line="600" w:lineRule="exact"/>
        <w:jc w:val="center"/>
        <w:rPr>
          <w:rFonts w:hint="default" w:ascii="Times New Roman" w:hAnsi="Times New Roman" w:eastAsia="方正黑体_GBK" w:cs="Times New Roman"/>
          <w:bCs/>
          <w:sz w:val="56"/>
          <w:szCs w:val="56"/>
        </w:rPr>
      </w:pPr>
    </w:p>
    <w:p w14:paraId="291AD87B">
      <w:pPr>
        <w:pStyle w:val="23"/>
        <w:spacing w:line="600" w:lineRule="exact"/>
        <w:jc w:val="center"/>
        <w:rPr>
          <w:rFonts w:hint="default" w:ascii="Times New Roman" w:hAnsi="Times New Roman" w:eastAsia="方正黑体_GBK" w:cs="Times New Roman"/>
          <w:bCs/>
          <w:sz w:val="56"/>
          <w:szCs w:val="56"/>
        </w:rPr>
      </w:pPr>
    </w:p>
    <w:p w14:paraId="5ACD99CA">
      <w:pPr>
        <w:pStyle w:val="23"/>
        <w:spacing w:line="600" w:lineRule="exact"/>
        <w:jc w:val="center"/>
        <w:rPr>
          <w:rFonts w:hint="default" w:ascii="Times New Roman" w:hAnsi="Times New Roman" w:eastAsia="方正黑体_GBK" w:cs="Times New Roman"/>
          <w:bCs/>
          <w:sz w:val="56"/>
          <w:szCs w:val="56"/>
        </w:rPr>
      </w:pPr>
    </w:p>
    <w:p w14:paraId="14E03986">
      <w:pPr>
        <w:pStyle w:val="23"/>
        <w:spacing w:line="600" w:lineRule="exact"/>
        <w:ind w:left="0"/>
        <w:jc w:val="center"/>
        <w:rPr>
          <w:rFonts w:hint="default" w:ascii="Times New Roman" w:hAnsi="Times New Roman" w:eastAsia="方正楷体_GBK" w:cs="Times New Roman"/>
          <w:bCs/>
          <w:sz w:val="36"/>
          <w:szCs w:val="36"/>
        </w:rPr>
      </w:pPr>
      <w:r>
        <w:rPr>
          <w:rFonts w:hint="default" w:ascii="Times New Roman" w:hAnsi="Times New Roman" w:eastAsia="方正楷体_GBK" w:cs="Times New Roman"/>
          <w:bCs/>
          <w:sz w:val="36"/>
          <w:szCs w:val="36"/>
        </w:rPr>
        <w:t>采 购 人：重庆市九龙坡区民政局</w:t>
      </w:r>
    </w:p>
    <w:p w14:paraId="32E42C84">
      <w:pPr>
        <w:pStyle w:val="23"/>
        <w:spacing w:line="600" w:lineRule="exact"/>
        <w:ind w:left="0"/>
        <w:jc w:val="center"/>
        <w:rPr>
          <w:rFonts w:hint="default" w:ascii="Times New Roman" w:hAnsi="Times New Roman" w:eastAsia="方正楷体_GBK" w:cs="Times New Roman"/>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hint="default" w:ascii="Times New Roman" w:hAnsi="Times New Roman" w:eastAsia="方正楷体_GBK" w:cs="Times New Roman"/>
          <w:bCs/>
          <w:sz w:val="36"/>
          <w:szCs w:val="36"/>
        </w:rPr>
        <w:t>二○二</w:t>
      </w:r>
      <w:r>
        <w:rPr>
          <w:rFonts w:hint="default" w:ascii="Times New Roman" w:hAnsi="Times New Roman" w:eastAsia="方正楷体_GBK" w:cs="Times New Roman"/>
          <w:bCs/>
          <w:sz w:val="36"/>
          <w:szCs w:val="36"/>
          <w:lang w:val="en-US" w:eastAsia="zh-CN"/>
        </w:rPr>
        <w:t>五</w:t>
      </w:r>
      <w:r>
        <w:rPr>
          <w:rFonts w:hint="default" w:ascii="Times New Roman" w:hAnsi="Times New Roman" w:eastAsia="方正楷体_GBK" w:cs="Times New Roman"/>
          <w:bCs/>
          <w:sz w:val="36"/>
          <w:szCs w:val="36"/>
        </w:rPr>
        <w:t>年</w:t>
      </w:r>
      <w:r>
        <w:rPr>
          <w:rFonts w:hint="eastAsia" w:eastAsia="方正楷体_GBK" w:cs="Times New Roman"/>
          <w:bCs/>
          <w:sz w:val="36"/>
          <w:szCs w:val="36"/>
          <w:lang w:val="en-US" w:eastAsia="zh-CN"/>
        </w:rPr>
        <w:t>三</w:t>
      </w:r>
      <w:bookmarkStart w:id="29" w:name="_GoBack"/>
      <w:bookmarkEnd w:id="29"/>
      <w:r>
        <w:rPr>
          <w:rFonts w:hint="default" w:ascii="Times New Roman" w:hAnsi="Times New Roman" w:eastAsia="方正楷体_GBK" w:cs="Times New Roman"/>
          <w:bCs/>
          <w:sz w:val="36"/>
          <w:szCs w:val="36"/>
        </w:rPr>
        <w:t>月</w:t>
      </w:r>
    </w:p>
    <w:p w14:paraId="46352BAC">
      <w:pPr>
        <w:spacing w:line="56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color w:val="000000"/>
          <w:sz w:val="36"/>
          <w:szCs w:val="36"/>
        </w:rPr>
        <w:t>九龙坡区流动和留守儿童关爱服务社会工作项目</w:t>
      </w:r>
    </w:p>
    <w:p w14:paraId="05DFFF46">
      <w:pPr>
        <w:spacing w:line="560" w:lineRule="exact"/>
        <w:jc w:val="center"/>
        <w:rPr>
          <w:rFonts w:hint="default" w:ascii="Times New Roman" w:hAnsi="Times New Roman" w:eastAsia="方正小标宋_GBK" w:cs="Times New Roman"/>
          <w:sz w:val="36"/>
          <w:szCs w:val="40"/>
        </w:rPr>
      </w:pPr>
    </w:p>
    <w:p w14:paraId="096DF9D5">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一、项目数量</w:t>
      </w:r>
    </w:p>
    <w:p w14:paraId="57F337B9">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1个</w:t>
      </w:r>
    </w:p>
    <w:p w14:paraId="085E207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二、项目金额</w:t>
      </w:r>
    </w:p>
    <w:p w14:paraId="6ECC1B7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lang w:val="en-US" w:eastAsia="zh-CN"/>
        </w:rPr>
        <w:t>15</w:t>
      </w:r>
      <w:r>
        <w:rPr>
          <w:rFonts w:hint="default" w:ascii="Times New Roman" w:hAnsi="Times New Roman" w:eastAsia="方正仿宋_GBK" w:cs="Times New Roman"/>
          <w:sz w:val="32"/>
          <w:szCs w:val="36"/>
        </w:rPr>
        <w:t>万元</w:t>
      </w:r>
    </w:p>
    <w:p w14:paraId="60B30668">
      <w:pPr>
        <w:pageBreakBefore w:val="0"/>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方正黑体_GBK" w:cs="Times New Roman"/>
          <w:sz w:val="32"/>
          <w:szCs w:val="36"/>
        </w:rPr>
      </w:pPr>
      <w:bookmarkStart w:id="10" w:name="_Toc22124485"/>
      <w:bookmarkStart w:id="11" w:name="_Toc441065655"/>
      <w:bookmarkStart w:id="12" w:name="_Toc22124398"/>
      <w:bookmarkStart w:id="13" w:name="_Toc21888612"/>
      <w:bookmarkStart w:id="14" w:name="_Toc21888674"/>
      <w:r>
        <w:rPr>
          <w:rFonts w:hint="default" w:ascii="Times New Roman" w:hAnsi="Times New Roman" w:eastAsia="方正黑体_GBK" w:cs="Times New Roman"/>
          <w:sz w:val="32"/>
          <w:szCs w:val="36"/>
        </w:rPr>
        <w:t>三、项目服务期限</w:t>
      </w:r>
      <w:bookmarkEnd w:id="10"/>
    </w:p>
    <w:p w14:paraId="5C8E03BF">
      <w:pPr>
        <w:pageBreakBefore w:val="0"/>
        <w:kinsoku/>
        <w:wordWrap/>
        <w:overflowPunct/>
        <w:topLinePunct w:val="0"/>
        <w:autoSpaceDE/>
        <w:autoSpaceDN/>
        <w:bidi w:val="0"/>
        <w:spacing w:line="560" w:lineRule="exact"/>
        <w:ind w:firstLine="640" w:firstLineChars="200"/>
        <w:jc w:val="left"/>
        <w:textAlignment w:val="auto"/>
        <w:outlineLvl w:val="2"/>
        <w:rPr>
          <w:rFonts w:hint="default" w:ascii="Times New Roman" w:hAnsi="Times New Roman" w:eastAsia="方正仿宋_GBK" w:cs="Times New Roman"/>
          <w:sz w:val="32"/>
          <w:szCs w:val="32"/>
        </w:rPr>
      </w:pPr>
      <w:bookmarkStart w:id="15" w:name="_Toc22124486"/>
      <w:bookmarkStart w:id="16" w:name="_Toc21888618"/>
      <w:bookmarkStart w:id="17" w:name="_Toc21888286"/>
      <w:bookmarkStart w:id="18" w:name="_Toc21888681"/>
      <w:r>
        <w:rPr>
          <w:rFonts w:hint="default" w:ascii="Times New Roman" w:hAnsi="Times New Roman" w:eastAsia="方正仿宋_GBK" w:cs="Times New Roman"/>
          <w:sz w:val="32"/>
          <w:szCs w:val="32"/>
          <w:lang w:eastAsia="zh-Hans"/>
        </w:rPr>
        <w:t>一年</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kern w:val="0"/>
          <w:sz w:val="32"/>
          <w:szCs w:val="32"/>
        </w:rPr>
        <w:t>成交供应商应在采购合同签订后10日内开始提供服务。具体服务时限以签订合同为准。</w:t>
      </w:r>
      <w:bookmarkEnd w:id="15"/>
      <w:bookmarkEnd w:id="16"/>
      <w:bookmarkEnd w:id="17"/>
      <w:bookmarkEnd w:id="18"/>
    </w:p>
    <w:p w14:paraId="4DBCA2CA">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四、供应商资格要求</w:t>
      </w:r>
      <w:bookmarkEnd w:id="11"/>
      <w:bookmarkEnd w:id="12"/>
      <w:bookmarkEnd w:id="13"/>
      <w:bookmarkEnd w:id="14"/>
    </w:p>
    <w:p w14:paraId="44AD416E">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合格供应商应符合根据该项目特点设置的特定资格条件。</w:t>
      </w:r>
    </w:p>
    <w:p w14:paraId="4E2C6218">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（一）基本资格条件</w:t>
      </w:r>
    </w:p>
    <w:p w14:paraId="043847B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1.具有独立承担民事责任的能力；</w:t>
      </w:r>
    </w:p>
    <w:p w14:paraId="50592AB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2.具有健全的财务会计制度和良好的商业信誉；</w:t>
      </w:r>
    </w:p>
    <w:p w14:paraId="3140AA1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3.具有履行合同所必需的设备和专业技术能力；</w:t>
      </w:r>
    </w:p>
    <w:p w14:paraId="772CC16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4.有依法缴纳税收和社会保障资金的良好记录；</w:t>
      </w:r>
    </w:p>
    <w:p w14:paraId="2CC57C13">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5.参加政府采购活动近三年内，在经营活动中没有重大违法记录。</w:t>
      </w:r>
    </w:p>
    <w:p w14:paraId="7B4D69F6">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（二）特定资格条件</w:t>
      </w:r>
    </w:p>
    <w:p w14:paraId="6FF6982C">
      <w:pPr>
        <w:pageBreakBefore w:val="0"/>
        <w:widowControl/>
        <w:kinsoku/>
        <w:wordWrap/>
        <w:overflowPunct/>
        <w:topLinePunct w:val="0"/>
        <w:autoSpaceDE/>
        <w:autoSpaceDN/>
        <w:bidi w:val="0"/>
        <w:spacing w:line="56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6"/>
        </w:rPr>
        <w:t>具有有效的民政部门颁发的《民办非企业单位登记证书》或《社会团体法人登记证书》，或市场监督管理部门颁发的《企业营业执照》。202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年6月30日以前成立的民办非企业或社会团体需202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年度年检合格，202</w:t>
      </w:r>
      <w:r>
        <w:rPr>
          <w:rFonts w:hint="default" w:ascii="Times New Roman" w:hAnsi="Times New Roman" w:eastAsia="方正仿宋_GBK" w:cs="Times New Roman"/>
          <w:sz w:val="32"/>
          <w:szCs w:val="36"/>
          <w:lang w:val="en-US" w:eastAsia="zh-CN"/>
        </w:rPr>
        <w:t>4</w:t>
      </w:r>
      <w:r>
        <w:rPr>
          <w:rFonts w:hint="default" w:ascii="Times New Roman" w:hAnsi="Times New Roman" w:eastAsia="方正仿宋_GBK" w:cs="Times New Roman"/>
          <w:sz w:val="32"/>
          <w:szCs w:val="36"/>
        </w:rPr>
        <w:t>年6月30日以后新成立的不需年检证明。</w:t>
      </w:r>
    </w:p>
    <w:p w14:paraId="54F532BF">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五、申报方式</w:t>
      </w:r>
    </w:p>
    <w:p w14:paraId="5F72E720">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sz w:val="32"/>
          <w:szCs w:val="36"/>
        </w:rPr>
      </w:pPr>
      <w:r>
        <w:rPr>
          <w:rFonts w:hint="default" w:ascii="Times New Roman" w:hAnsi="Times New Roman" w:eastAsia="方正仿宋_GBK" w:cs="Times New Roman"/>
          <w:sz w:val="32"/>
          <w:szCs w:val="36"/>
        </w:rPr>
        <w:t>社会组织或企业单独申报</w:t>
      </w:r>
    </w:p>
    <w:p w14:paraId="6D3D8702">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6"/>
        </w:rPr>
      </w:pPr>
      <w:r>
        <w:rPr>
          <w:rFonts w:hint="default" w:ascii="Times New Roman" w:hAnsi="Times New Roman" w:eastAsia="方正黑体_GBK" w:cs="Times New Roman"/>
          <w:sz w:val="32"/>
          <w:szCs w:val="36"/>
        </w:rPr>
        <w:t>六、服务内容及要求</w:t>
      </w:r>
    </w:p>
    <w:p w14:paraId="54668C68">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1.人员配置：须配备不少于</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名全职工作者（响应文件中需提供该人员相关资料）。</w:t>
      </w:r>
    </w:p>
    <w:p w14:paraId="2E4D33BD">
      <w:pPr>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全职工作者具备以下条件之一即可：①持有助理社会工作师及以上职业水平资格证；②取得全日制社会工作相关专业（社会工作、社会学、社会政策、民政管理、社区管理等）专科及以上学历</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项目执行团队人员具备开展项目所需专业能力与经验。</w:t>
      </w:r>
    </w:p>
    <w:p w14:paraId="24AF2CD0">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服务主体：获得评估等级4A及以上的社会团体或民办非企业单位。</w:t>
      </w:r>
    </w:p>
    <w:p w14:paraId="316BF8A0">
      <w:pPr>
        <w:spacing w:line="600" w:lineRule="exact"/>
        <w:ind w:firstLine="64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项目实施地：九龙坡区</w:t>
      </w:r>
      <w:r>
        <w:rPr>
          <w:rFonts w:hint="default" w:ascii="Times New Roman" w:hAnsi="Times New Roman" w:eastAsia="方正仿宋_GBK" w:cs="Times New Roman"/>
          <w:color w:val="auto"/>
          <w:sz w:val="32"/>
          <w:szCs w:val="32"/>
          <w:lang w:val="en-US" w:eastAsia="zh-CN"/>
        </w:rPr>
        <w:t>。</w:t>
      </w:r>
    </w:p>
    <w:p w14:paraId="0DABCFD1">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.服务对象类别：流动儿童、留守儿童</w:t>
      </w:r>
      <w:r>
        <w:rPr>
          <w:rFonts w:hint="default" w:ascii="Times New Roman" w:hAnsi="Times New Roman" w:eastAsia="方正仿宋_GBK" w:cs="Times New Roman"/>
          <w:color w:val="auto"/>
          <w:sz w:val="32"/>
          <w:szCs w:val="32"/>
          <w:lang w:val="en-US" w:eastAsia="zh-CN"/>
        </w:rPr>
        <w:t>及其家庭</w:t>
      </w:r>
      <w:r>
        <w:rPr>
          <w:rFonts w:hint="default" w:ascii="Times New Roman" w:hAnsi="Times New Roman" w:eastAsia="方正仿宋_GBK" w:cs="Times New Roman"/>
          <w:color w:val="auto"/>
          <w:sz w:val="32"/>
          <w:szCs w:val="32"/>
        </w:rPr>
        <w:t>。</w:t>
      </w:r>
    </w:p>
    <w:p w14:paraId="63B8DB79">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.直接服务对象人数：不少于</w:t>
      </w:r>
      <w:r>
        <w:rPr>
          <w:rFonts w:hint="default" w:ascii="Times New Roman" w:hAnsi="Times New Roman" w:eastAsia="方正仿宋_GBK" w:cs="Times New Roman"/>
          <w:color w:val="auto"/>
          <w:sz w:val="32"/>
          <w:szCs w:val="32"/>
          <w:lang w:val="en-US" w:eastAsia="zh-CN"/>
        </w:rPr>
        <w:t>800</w:t>
      </w:r>
      <w:r>
        <w:rPr>
          <w:rFonts w:hint="default" w:ascii="Times New Roman" w:hAnsi="Times New Roman" w:eastAsia="方正仿宋_GBK" w:cs="Times New Roman"/>
          <w:color w:val="auto"/>
          <w:sz w:val="32"/>
          <w:szCs w:val="32"/>
        </w:rPr>
        <w:t>人。</w:t>
      </w:r>
    </w:p>
    <w:p w14:paraId="57C0556D">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.服务内容及要求：</w:t>
      </w:r>
    </w:p>
    <w:p w14:paraId="5E12F8A4">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（1）服务内容</w:t>
      </w:r>
    </w:p>
    <w:p w14:paraId="40082052">
      <w:pPr>
        <w:spacing w:line="600" w:lineRule="exact"/>
        <w:ind w:firstLine="640" w:firstLineChars="20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为流动儿童、留守儿童提供家庭指导、学业辅导、环境改造、心理慰藉、社会融入等关爱服务</w:t>
      </w:r>
      <w:r>
        <w:rPr>
          <w:rFonts w:hint="default" w:ascii="Times New Roman" w:hAnsi="Times New Roman" w:eastAsia="方正仿宋_GBK" w:cs="Times New Roman"/>
          <w:color w:val="auto"/>
          <w:sz w:val="32"/>
          <w:szCs w:val="32"/>
          <w:lang w:eastAsia="zh-CN"/>
        </w:rPr>
        <w:t>。</w:t>
      </w:r>
    </w:p>
    <w:p w14:paraId="451B42F2">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（2）服务要求</w:t>
      </w:r>
    </w:p>
    <w:p w14:paraId="060CC4FF">
      <w:pPr>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①开展各类服务活动数量不少于</w:t>
      </w:r>
      <w:r>
        <w:rPr>
          <w:rFonts w:hint="default" w:ascii="Times New Roman" w:hAnsi="Times New Roman" w:eastAsia="方正仿宋_GBK" w:cs="Times New Roman"/>
          <w:bCs/>
          <w:color w:val="auto"/>
          <w:sz w:val="32"/>
          <w:szCs w:val="32"/>
          <w:lang w:val="en-US" w:eastAsia="zh-CN"/>
        </w:rPr>
        <w:t>30</w:t>
      </w:r>
      <w:r>
        <w:rPr>
          <w:rFonts w:hint="default" w:ascii="Times New Roman" w:hAnsi="Times New Roman" w:eastAsia="方正仿宋_GBK" w:cs="Times New Roman"/>
          <w:bCs/>
          <w:color w:val="auto"/>
          <w:sz w:val="32"/>
          <w:szCs w:val="32"/>
        </w:rPr>
        <w:t>次（活动形式包括但不限于个案、小组、社区活动、家庭教育等）。</w:t>
      </w:r>
    </w:p>
    <w:p w14:paraId="0021F703">
      <w:pPr>
        <w:spacing w:after="120"/>
        <w:ind w:firstLine="64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②组建一支志愿者队伍，提供志愿服务不少于</w:t>
      </w:r>
      <w:r>
        <w:rPr>
          <w:rFonts w:hint="default"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rPr>
        <w:t>00人次。</w:t>
      </w:r>
    </w:p>
    <w:p w14:paraId="3BBB0957">
      <w:pPr>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③对服务对象的改变程度不少于50%（改变内容包括但不限于认知、态度、行为、技能等）。</w:t>
      </w:r>
    </w:p>
    <w:p w14:paraId="73662819">
      <w:pPr>
        <w:adjustRightInd w:val="0"/>
        <w:snapToGrid w:val="0"/>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④累计筹集经费或物资不少1万元。</w:t>
      </w:r>
    </w:p>
    <w:p w14:paraId="568714C0">
      <w:pPr>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⑤区级（含）以上媒体宣传不少于6次。</w:t>
      </w:r>
    </w:p>
    <w:p w14:paraId="496F4647">
      <w:pPr>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⑥项目结束服务对象满意度不低于90%。</w:t>
      </w:r>
    </w:p>
    <w:p w14:paraId="6150F4E8">
      <w:pPr>
        <w:spacing w:line="600" w:lineRule="exact"/>
        <w:ind w:firstLine="640" w:firstLineChars="200"/>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⑦项目结项时提交项目成果1份（项目成果包括但不限于案例、调研报告、手册、书籍、论文等）。</w:t>
      </w:r>
    </w:p>
    <w:p w14:paraId="33774CF5">
      <w:pPr>
        <w:keepNext/>
        <w:keepLines/>
        <w:spacing w:line="600" w:lineRule="exact"/>
        <w:ind w:firstLine="640" w:firstLineChars="200"/>
        <w:outlineLvl w:val="2"/>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Cs/>
          <w:color w:val="auto"/>
          <w:sz w:val="32"/>
          <w:szCs w:val="32"/>
        </w:rPr>
        <w:t>以上直接服务对象人数：不少于</w:t>
      </w:r>
      <w:r>
        <w:rPr>
          <w:rFonts w:hint="default" w:ascii="Times New Roman" w:hAnsi="Times New Roman" w:eastAsia="方正仿宋_GBK" w:cs="Times New Roman"/>
          <w:bCs/>
          <w:color w:val="auto"/>
          <w:sz w:val="32"/>
          <w:szCs w:val="32"/>
          <w:lang w:val="en-US" w:eastAsia="zh-CN"/>
        </w:rPr>
        <w:t>800</w:t>
      </w:r>
      <w:r>
        <w:rPr>
          <w:rFonts w:hint="default" w:ascii="Times New Roman" w:hAnsi="Times New Roman" w:eastAsia="方正仿宋_GBK" w:cs="Times New Roman"/>
          <w:bCs/>
          <w:color w:val="auto"/>
          <w:sz w:val="32"/>
          <w:szCs w:val="32"/>
        </w:rPr>
        <w:t>人。</w:t>
      </w:r>
    </w:p>
    <w:p w14:paraId="5DC05280">
      <w:pPr>
        <w:spacing w:line="600" w:lineRule="exact"/>
        <w:ind w:firstLine="640" w:firstLineChars="200"/>
        <w:jc w:val="left"/>
        <w:outlineLvl w:val="2"/>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（3）其他要求</w:t>
      </w:r>
    </w:p>
    <w:p w14:paraId="5329B65D">
      <w:pPr>
        <w:snapToGrid w:val="0"/>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rPr>
        <w:t>①</w:t>
      </w:r>
      <w:r>
        <w:rPr>
          <w:rFonts w:hint="default" w:ascii="Times New Roman" w:hAnsi="Times New Roman" w:eastAsia="方正仿宋_GBK" w:cs="Times New Roman"/>
          <w:color w:val="auto"/>
          <w:sz w:val="32"/>
          <w:szCs w:val="32"/>
        </w:rPr>
        <w:t>专人管理。由项目申报单位分管领导（分管负责人）负责项目的申报和组织实施。</w:t>
      </w:r>
    </w:p>
    <w:p w14:paraId="1AE704F1">
      <w:pPr>
        <w:spacing w:line="600" w:lineRule="exact"/>
        <w:ind w:firstLine="640" w:firstLineChars="200"/>
        <w:outlineLvl w:val="2"/>
        <w:rPr>
          <w:rFonts w:hint="default" w:ascii="Times New Roman" w:hAnsi="Times New Roman" w:eastAsia="方正仿宋_GBK" w:cs="Times New Roman"/>
          <w:color w:val="auto"/>
          <w:sz w:val="32"/>
          <w:szCs w:val="32"/>
        </w:rPr>
      </w:pPr>
      <w:bookmarkStart w:id="19" w:name="_Toc21888691"/>
      <w:bookmarkStart w:id="20" w:name="_Toc21888628"/>
      <w:bookmarkStart w:id="21" w:name="_Toc22124488"/>
      <w:bookmarkStart w:id="22" w:name="_Toc21888296"/>
      <w:r>
        <w:rPr>
          <w:rFonts w:hint="default" w:ascii="Times New Roman" w:hAnsi="Times New Roman" w:cs="Times New Roman"/>
          <w:color w:val="auto"/>
          <w:sz w:val="32"/>
          <w:szCs w:val="32"/>
        </w:rPr>
        <w:t>②</w:t>
      </w:r>
      <w:r>
        <w:rPr>
          <w:rFonts w:hint="default" w:ascii="Times New Roman" w:hAnsi="Times New Roman" w:eastAsia="方正仿宋_GBK" w:cs="Times New Roman"/>
          <w:color w:val="auto"/>
          <w:sz w:val="32"/>
          <w:szCs w:val="32"/>
        </w:rPr>
        <w:t>专业督导。取得全国社会工作师职业水平考试社会工作师及以上职业水平证书，从事社会工作服务满5年，且有3年以上社会工作专业服务项目运营管理经验的人员；或具有社会工作专业硕士研究生及以上学历，在高校从事社会工作专业教学，且具有两年以上社会工作专业督导经验的人员。</w:t>
      </w:r>
      <w:bookmarkEnd w:id="19"/>
      <w:bookmarkEnd w:id="20"/>
      <w:bookmarkEnd w:id="21"/>
      <w:bookmarkEnd w:id="22"/>
    </w:p>
    <w:p w14:paraId="1FD45042">
      <w:pPr>
        <w:snapToGrid w:val="0"/>
        <w:spacing w:line="600" w:lineRule="exact"/>
        <w:ind w:firstLine="645"/>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③规章制度。有明确的社会工作制度、年度工作计划、社区服务内容、志愿者注册登记和分类管理制度等。</w:t>
      </w:r>
    </w:p>
    <w:p w14:paraId="01FA2FB1">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④资金要求。项目执行单位应按照相关规定建立并严格执行项目支出审批制度，社会工作服务项目经费开支具体包括：</w:t>
      </w:r>
    </w:p>
    <w:p w14:paraId="20FCC224">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社会服务支出。项目执行中开展个案、小组、社区专业服务等活动所发生的费用和志愿者工作补贴等。</w:t>
      </w:r>
    </w:p>
    <w:p w14:paraId="7EEC6E11">
      <w:pPr>
        <w:tabs>
          <w:tab w:val="left" w:pos="1255"/>
          <w:tab w:val="left" w:pos="1506"/>
        </w:tabs>
        <w:snapToGrid w:val="0"/>
        <w:spacing w:line="600"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薪酬待遇。用于支付项目执行工作人员的薪酬和福利，包括专职工作人员工资、津贴、社会保险等，兼职工作人员工资或补贴。</w:t>
      </w:r>
    </w:p>
    <w:p w14:paraId="03F4780E">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督导经费。用于聘请具有社会工作专业督导能力的人员对项目的规范实施开展专业督导，提升项目工作人员的专业水平。</w:t>
      </w:r>
    </w:p>
    <w:p w14:paraId="33E6A2AA">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服务设备费。购买服务设备及工作站点氛围营造等必要的办公设备和办公用品、服务场地氛围布置等所发生的费用。</w:t>
      </w:r>
    </w:p>
    <w:p w14:paraId="305C8D41">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项目执行费。项目执行过程中工作人员产生的交通费，专职社工参加市区组织部门、民政部门组织开展或委托的其他社会单位开展的社会工作专题培训产生的费用，各类宣传手册、海报、简报等费用。</w:t>
      </w:r>
    </w:p>
    <w:p w14:paraId="2419E40B">
      <w:pPr>
        <w:tabs>
          <w:tab w:val="left" w:pos="1255"/>
          <w:tab w:val="left" w:pos="1506"/>
        </w:tabs>
        <w:snapToGrid w:val="0"/>
        <w:spacing w:line="600" w:lineRule="exact"/>
        <w:ind w:left="140" w:leftChars="50" w:firstLine="480" w:firstLineChars="150"/>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项目管理费。包括项目招投标服务费、税费、行政、财务、项目评估、年审等费用，纳入项目承接单位统一管理使用。</w:t>
      </w:r>
    </w:p>
    <w:p w14:paraId="17A2C951">
      <w:pPr>
        <w:pStyle w:val="2"/>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rPr>
      </w:pPr>
      <w:bookmarkStart w:id="23" w:name="_Toc22124491"/>
      <w:bookmarkStart w:id="24" w:name="_Toc21888694"/>
      <w:bookmarkStart w:id="25" w:name="_Toc21888631"/>
      <w:r>
        <w:rPr>
          <w:rFonts w:hint="eastAsia"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、付款方式</w:t>
      </w:r>
      <w:bookmarkEnd w:id="23"/>
      <w:bookmarkEnd w:id="24"/>
      <w:bookmarkEnd w:id="25"/>
    </w:p>
    <w:p w14:paraId="4A9BE1E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kern w:val="0"/>
          <w:sz w:val="32"/>
          <w:szCs w:val="32"/>
        </w:rPr>
        <w:t>（一）项目经费结合每年中期、末期评估结果分3次拨付。签订项目合同且执行1个月后，按照项目经费的</w:t>
      </w:r>
      <w:r>
        <w:rPr>
          <w:rFonts w:hint="default" w:ascii="Times New Roman" w:hAnsi="Times New Roman" w:eastAsia="方正仿宋_GBK" w:cs="Times New Roman"/>
          <w:kern w:val="0"/>
          <w:sz w:val="32"/>
          <w:szCs w:val="32"/>
          <w:lang w:val="en-US" w:eastAsia="zh-CN"/>
        </w:rPr>
        <w:t>5</w:t>
      </w:r>
      <w:r>
        <w:rPr>
          <w:rFonts w:hint="default" w:ascii="Times New Roman" w:hAnsi="Times New Roman" w:eastAsia="方正仿宋_GBK" w:cs="Times New Roman"/>
          <w:kern w:val="0"/>
          <w:sz w:val="32"/>
          <w:szCs w:val="32"/>
        </w:rPr>
        <w:t>0%拨付第一阶段项目经费；中期评估合格后按照项目经费的40%拨付第二阶段项目经费；项目经绩效评估合格后，按照项目经费的</w:t>
      </w:r>
      <w:r>
        <w:rPr>
          <w:rFonts w:hint="default" w:ascii="Times New Roman" w:hAnsi="Times New Roman" w:eastAsia="方正仿宋_GBK" w:cs="Times New Roman"/>
          <w:kern w:val="0"/>
          <w:sz w:val="32"/>
          <w:szCs w:val="32"/>
          <w:lang w:val="en-US" w:eastAsia="zh-CN"/>
        </w:rPr>
        <w:t>1</w:t>
      </w:r>
      <w:r>
        <w:rPr>
          <w:rFonts w:hint="default" w:ascii="Times New Roman" w:hAnsi="Times New Roman" w:eastAsia="方正仿宋_GBK" w:cs="Times New Roman"/>
          <w:kern w:val="0"/>
          <w:sz w:val="32"/>
          <w:szCs w:val="32"/>
        </w:rPr>
        <w:t>0%拨付第三阶段项目经费，项目绩效评估不合格将不予拨付。</w:t>
      </w:r>
    </w:p>
    <w:p w14:paraId="068DEBA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（二）项目承接方向采购人开具发票。</w:t>
      </w:r>
    </w:p>
    <w:p w14:paraId="48CFE5C6">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（三）采购人提交的付款资料审核通过后，以转账方式向成交供应商支付合同款项。</w:t>
      </w:r>
      <w:bookmarkEnd w:id="0"/>
      <w:bookmarkEnd w:id="1"/>
      <w:bookmarkEnd w:id="2"/>
      <w:bookmarkEnd w:id="3"/>
      <w:bookmarkEnd w:id="4"/>
    </w:p>
    <w:p w14:paraId="63F4DAA1">
      <w:pPr>
        <w:pStyle w:val="2"/>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lang w:val="en-US" w:eastAsia="zh-CN"/>
        </w:rPr>
        <w:t>、联系方式</w:t>
      </w:r>
    </w:p>
    <w:p w14:paraId="12006DED">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采购人：九龙坡区</w:t>
      </w:r>
      <w:r>
        <w:rPr>
          <w:rFonts w:hint="default" w:ascii="Times New Roman" w:hAnsi="Times New Roman" w:eastAsia="方正仿宋_GBK" w:cs="Times New Roman"/>
          <w:kern w:val="0"/>
          <w:sz w:val="32"/>
          <w:szCs w:val="32"/>
          <w:lang w:val="en-US" w:eastAsia="zh-CN"/>
        </w:rPr>
        <w:t>民政局</w:t>
      </w:r>
    </w:p>
    <w:p w14:paraId="52EC1749">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联系人：</w:t>
      </w:r>
      <w:r>
        <w:rPr>
          <w:rFonts w:hint="eastAsia" w:ascii="Times New Roman" w:hAnsi="Times New Roman" w:eastAsia="方正仿宋_GBK" w:cs="Times New Roman"/>
          <w:kern w:val="0"/>
          <w:sz w:val="32"/>
          <w:szCs w:val="32"/>
          <w:lang w:val="en-US" w:eastAsia="zh-CN"/>
        </w:rPr>
        <w:t>师勤</w:t>
      </w:r>
    </w:p>
    <w:p w14:paraId="7A0BECB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电  话：</w:t>
      </w:r>
      <w:r>
        <w:rPr>
          <w:rFonts w:hint="eastAsia" w:ascii="Times New Roman" w:hAnsi="Times New Roman" w:eastAsia="方正仿宋_GBK" w:cs="Times New Roman"/>
          <w:kern w:val="0"/>
          <w:sz w:val="32"/>
          <w:szCs w:val="32"/>
          <w:lang w:val="en-US" w:eastAsia="zh-CN"/>
        </w:rPr>
        <w:t>68435115</w:t>
      </w:r>
    </w:p>
    <w:p w14:paraId="6EDB0915">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地  址：重庆市九龙坡区民政局（杨家坪西郊路58号）</w:t>
      </w:r>
    </w:p>
    <w:p w14:paraId="31238E7E">
      <w:pPr>
        <w:pStyle w:val="2"/>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、其它有关规定</w:t>
      </w:r>
    </w:p>
    <w:p w14:paraId="3F1F6EAE">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1.凡有意参加询比的供应商，请于公告发布之日起至报名截止时间之前，在重庆市</w:t>
      </w:r>
      <w:r>
        <w:rPr>
          <w:rFonts w:hint="default" w:ascii="Times New Roman" w:hAnsi="Times New Roman" w:eastAsia="方正仿宋_GBK" w:cs="Times New Roman"/>
          <w:kern w:val="0"/>
          <w:sz w:val="32"/>
          <w:szCs w:val="32"/>
          <w:lang w:val="en-US" w:eastAsia="zh-CN"/>
        </w:rPr>
        <w:t>九龙坡区</w:t>
      </w:r>
      <w:r>
        <w:rPr>
          <w:rFonts w:hint="eastAsia" w:ascii="Times New Roman" w:hAnsi="Times New Roman" w:eastAsia="方正仿宋_GBK" w:cs="Times New Roman"/>
          <w:kern w:val="0"/>
          <w:sz w:val="32"/>
          <w:szCs w:val="32"/>
          <w:lang w:val="en-US" w:eastAsia="zh-CN"/>
        </w:rPr>
        <w:t>民政局官网</w:t>
      </w:r>
      <w:r>
        <w:rPr>
          <w:rFonts w:hint="default" w:ascii="Times New Roman" w:hAnsi="Times New Roman" w:eastAsia="方正仿宋_GBK" w:cs="Times New Roman"/>
          <w:kern w:val="0"/>
          <w:sz w:val="32"/>
          <w:szCs w:val="32"/>
        </w:rPr>
        <w:t>上下载查看本项目需求文件以及变更公告等询比前公布的所有项目资料，无论供应商下载查看与否，均视为已知晓所有询比实质性要求内容。</w:t>
      </w:r>
    </w:p>
    <w:p w14:paraId="2C94B18C">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2.单位负责人为同一人或者存在直接控股、管理关系的不同供应商，不得参加同一合同项下的政府采购活动。</w:t>
      </w:r>
    </w:p>
    <w:p w14:paraId="002FF00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3.供应商须按要求</w:t>
      </w:r>
      <w:r>
        <w:rPr>
          <w:rFonts w:hint="default" w:ascii="Times New Roman" w:hAnsi="Times New Roman" w:eastAsia="方正仿宋_GBK" w:cs="Times New Roman"/>
          <w:kern w:val="0"/>
          <w:sz w:val="32"/>
          <w:szCs w:val="32"/>
          <w:lang w:val="en-US" w:eastAsia="zh-CN"/>
        </w:rPr>
        <w:t>报名，提交</w:t>
      </w:r>
      <w:r>
        <w:rPr>
          <w:rFonts w:hint="default" w:ascii="Times New Roman" w:hAnsi="Times New Roman" w:eastAsia="方正仿宋_GBK" w:cs="Times New Roman"/>
          <w:kern w:val="0"/>
          <w:sz w:val="32"/>
          <w:szCs w:val="32"/>
        </w:rPr>
        <w:t>响应文件，未按要求提供的为无效供应商。</w:t>
      </w:r>
    </w:p>
    <w:p w14:paraId="06958204">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4.无论询比结果如何，供应商参与本项目的所有费用均由自行承担。</w:t>
      </w:r>
    </w:p>
    <w:p w14:paraId="2466EFB0">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十、评选方法</w:t>
      </w:r>
    </w:p>
    <w:p w14:paraId="48B967A1">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综合评分法。满分100分，采购人对已入围评审的报名供应商的响应文件和报价进行评分，得分由高到低的排列顺序推荐综合部分得分排名前三的供应商为本项目成交候选供应商，排名第一的为第一成交候选供应商；未入围的报名供应商不参与评审。</w:t>
      </w:r>
    </w:p>
    <w:p w14:paraId="20D504AA">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default" w:ascii="Times New Roman" w:hAnsi="Times New Roman" w:eastAsia="方正黑体_GBK" w:cs="Times New Roman"/>
          <w:kern w:val="2"/>
          <w:sz w:val="32"/>
          <w:szCs w:val="32"/>
          <w:lang w:val="en-US" w:eastAsia="zh-CN" w:bidi="ar-SA"/>
        </w:rPr>
        <w:t>十</w:t>
      </w:r>
      <w:r>
        <w:rPr>
          <w:rFonts w:hint="eastAsia" w:eastAsia="方正黑体_GBK" w:cs="Times New Roman"/>
          <w:kern w:val="2"/>
          <w:sz w:val="32"/>
          <w:szCs w:val="32"/>
          <w:lang w:val="en-US" w:eastAsia="zh-CN" w:bidi="ar-SA"/>
        </w:rPr>
        <w:t>一</w:t>
      </w:r>
      <w:r>
        <w:rPr>
          <w:rFonts w:hint="default" w:ascii="Times New Roman" w:hAnsi="Times New Roman" w:eastAsia="方正黑体_GBK" w:cs="Times New Roman"/>
          <w:kern w:val="2"/>
          <w:sz w:val="32"/>
          <w:szCs w:val="32"/>
          <w:lang w:val="en-US" w:eastAsia="zh-CN" w:bidi="ar-SA"/>
        </w:rPr>
        <w:t>、其他</w:t>
      </w:r>
    </w:p>
    <w:p w14:paraId="075A58A9">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1.供应商必须对以上条款和服务承诺明确列出，承诺内容必须达到要求。</w:t>
      </w:r>
    </w:p>
    <w:p w14:paraId="6D597A0B">
      <w:pPr>
        <w:pageBreakBefore w:val="0"/>
        <w:kinsoku/>
        <w:wordWrap/>
        <w:overflowPunct/>
        <w:topLinePunct w:val="0"/>
        <w:autoSpaceDE/>
        <w:autoSpaceDN/>
        <w:bidi w:val="0"/>
        <w:snapToGrid w:val="0"/>
        <w:spacing w:line="56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2.其他未尽事宜由供需双方在采购合同中详细约定。</w:t>
      </w:r>
    </w:p>
    <w:p w14:paraId="61C01D59">
      <w:pPr>
        <w:rPr>
          <w:rFonts w:hint="default" w:ascii="Times New Roman" w:hAnsi="Times New Roman" w:eastAsia="方正仿宋_GBK" w:cs="Times New Roman"/>
          <w:kern w:val="0"/>
          <w:sz w:val="32"/>
          <w:szCs w:val="32"/>
        </w:rPr>
      </w:pPr>
    </w:p>
    <w:p w14:paraId="2F6D70C4">
      <w:pPr>
        <w:jc w:val="center"/>
        <w:rPr>
          <w:rFonts w:hint="default" w:ascii="Times New Roman" w:hAnsi="Times New Roman" w:eastAsia="方正小标宋_GBK" w:cs="Times New Roman"/>
          <w:sz w:val="38"/>
          <w:szCs w:val="32"/>
        </w:rPr>
      </w:pPr>
    </w:p>
    <w:p w14:paraId="6D554A36">
      <w:pPr>
        <w:jc w:val="center"/>
        <w:rPr>
          <w:rFonts w:hint="default" w:ascii="Times New Roman" w:hAnsi="Times New Roman" w:eastAsia="方正小标宋_GBK" w:cs="Times New Roman"/>
          <w:sz w:val="38"/>
          <w:szCs w:val="32"/>
        </w:rPr>
      </w:pPr>
    </w:p>
    <w:p w14:paraId="3E1E948B">
      <w:pPr>
        <w:jc w:val="center"/>
        <w:rPr>
          <w:rFonts w:hint="default" w:ascii="Times New Roman" w:hAnsi="Times New Roman" w:eastAsia="方正小标宋_GBK" w:cs="Times New Roman"/>
          <w:sz w:val="38"/>
          <w:szCs w:val="32"/>
        </w:rPr>
      </w:pPr>
    </w:p>
    <w:p w14:paraId="14E781E0">
      <w:pPr>
        <w:jc w:val="center"/>
        <w:rPr>
          <w:rFonts w:hint="default" w:ascii="Times New Roman" w:hAnsi="Times New Roman" w:eastAsia="方正小标宋_GBK" w:cs="Times New Roman"/>
          <w:sz w:val="38"/>
          <w:szCs w:val="32"/>
        </w:rPr>
      </w:pPr>
    </w:p>
    <w:p w14:paraId="40287D20">
      <w:pPr>
        <w:jc w:val="center"/>
        <w:rPr>
          <w:rFonts w:hint="default" w:ascii="Times New Roman" w:hAnsi="Times New Roman" w:eastAsia="方正小标宋_GBK" w:cs="Times New Roman"/>
          <w:sz w:val="38"/>
          <w:szCs w:val="32"/>
        </w:rPr>
      </w:pPr>
    </w:p>
    <w:p w14:paraId="0EBA0D77">
      <w:pPr>
        <w:pStyle w:val="67"/>
        <w:rPr>
          <w:rFonts w:hint="default"/>
        </w:rPr>
      </w:pPr>
    </w:p>
    <w:p w14:paraId="31360329">
      <w:pPr>
        <w:jc w:val="center"/>
        <w:rPr>
          <w:rFonts w:hint="default" w:ascii="Times New Roman" w:hAnsi="Times New Roman" w:eastAsia="方正小标宋_GBK" w:cs="Times New Roman"/>
          <w:sz w:val="38"/>
          <w:szCs w:val="32"/>
        </w:rPr>
      </w:pPr>
    </w:p>
    <w:p w14:paraId="3522F698">
      <w:pPr>
        <w:jc w:val="center"/>
        <w:rPr>
          <w:rFonts w:hint="default" w:ascii="Times New Roman" w:hAnsi="Times New Roman" w:eastAsia="方正小标宋_GBK" w:cs="Times New Roman"/>
          <w:sz w:val="38"/>
          <w:szCs w:val="32"/>
        </w:rPr>
      </w:pPr>
    </w:p>
    <w:p w14:paraId="71AC451D">
      <w:pPr>
        <w:jc w:val="center"/>
        <w:rPr>
          <w:rFonts w:hint="default" w:ascii="Times New Roman" w:hAnsi="Times New Roman" w:eastAsia="方正小标宋_GBK" w:cs="Times New Roman"/>
          <w:sz w:val="38"/>
          <w:szCs w:val="32"/>
        </w:rPr>
      </w:pPr>
    </w:p>
    <w:p w14:paraId="17943FF3">
      <w:pPr>
        <w:jc w:val="center"/>
        <w:rPr>
          <w:rFonts w:hint="default" w:ascii="Times New Roman" w:hAnsi="Times New Roman" w:eastAsia="方正小标宋_GBK" w:cs="Times New Roman"/>
          <w:sz w:val="38"/>
          <w:szCs w:val="32"/>
        </w:rPr>
      </w:pPr>
    </w:p>
    <w:p w14:paraId="5C40F894">
      <w:pPr>
        <w:jc w:val="center"/>
        <w:rPr>
          <w:rFonts w:hint="default" w:ascii="Times New Roman" w:hAnsi="Times New Roman" w:eastAsia="方正小标宋_GBK" w:cs="Times New Roman"/>
          <w:sz w:val="38"/>
          <w:szCs w:val="32"/>
        </w:rPr>
      </w:pPr>
    </w:p>
    <w:p w14:paraId="6EB19583">
      <w:pPr>
        <w:jc w:val="center"/>
        <w:rPr>
          <w:rFonts w:hint="default" w:ascii="Times New Roman" w:hAnsi="Times New Roman" w:eastAsia="方正小标宋_GBK" w:cs="Times New Roman"/>
          <w:sz w:val="38"/>
          <w:szCs w:val="32"/>
        </w:rPr>
      </w:pPr>
    </w:p>
    <w:p w14:paraId="32291076">
      <w:pPr>
        <w:jc w:val="center"/>
        <w:rPr>
          <w:rFonts w:hint="default" w:ascii="Times New Roman" w:hAnsi="Times New Roman" w:eastAsia="方正小标宋_GBK" w:cs="Times New Roman"/>
          <w:sz w:val="38"/>
          <w:szCs w:val="32"/>
        </w:rPr>
      </w:pPr>
    </w:p>
    <w:p w14:paraId="372219C9">
      <w:pPr>
        <w:jc w:val="center"/>
        <w:rPr>
          <w:rFonts w:hint="eastAsia" w:eastAsia="方正小标宋_GBK" w:cs="Times New Roman"/>
          <w:sz w:val="38"/>
          <w:szCs w:val="32"/>
          <w:lang w:val="en-US" w:eastAsia="zh-CN"/>
        </w:rPr>
      </w:pPr>
    </w:p>
    <w:p w14:paraId="0C2FACE8">
      <w:pPr>
        <w:jc w:val="center"/>
        <w:rPr>
          <w:rFonts w:hint="default" w:ascii="Times New Roman" w:hAnsi="Times New Roman" w:eastAsia="方正小标宋_GBK" w:cs="Times New Roman"/>
          <w:sz w:val="38"/>
          <w:szCs w:val="32"/>
          <w:lang w:val="en-US" w:eastAsia="zh-CN"/>
        </w:rPr>
      </w:pPr>
      <w:r>
        <w:rPr>
          <w:rFonts w:hint="eastAsia" w:eastAsia="方正小标宋_GBK" w:cs="Times New Roman"/>
          <w:sz w:val="38"/>
          <w:szCs w:val="32"/>
          <w:lang w:val="en-US" w:eastAsia="zh-CN"/>
        </w:rPr>
        <w:t>评审指标</w:t>
      </w:r>
    </w:p>
    <w:tbl>
      <w:tblPr>
        <w:tblStyle w:val="57"/>
        <w:tblW w:w="9850" w:type="dxa"/>
        <w:jc w:val="center"/>
        <w:tblLayout w:type="autofit"/>
        <w:tblCellMar>
          <w:top w:w="0" w:type="dxa"/>
          <w:left w:w="108" w:type="dxa"/>
          <w:bottom w:w="0" w:type="dxa"/>
          <w:right w:w="108" w:type="dxa"/>
        </w:tblCellMar>
      </w:tblPr>
      <w:tblGrid>
        <w:gridCol w:w="664"/>
        <w:gridCol w:w="1012"/>
        <w:gridCol w:w="665"/>
        <w:gridCol w:w="1086"/>
        <w:gridCol w:w="1192"/>
        <w:gridCol w:w="4346"/>
        <w:gridCol w:w="885"/>
      </w:tblGrid>
      <w:tr w14:paraId="70AF42E4">
        <w:tblPrEx>
          <w:tblCellMar>
            <w:top w:w="0" w:type="dxa"/>
            <w:left w:w="108" w:type="dxa"/>
            <w:bottom w:w="0" w:type="dxa"/>
            <w:right w:w="108" w:type="dxa"/>
          </w:tblCellMar>
        </w:tblPrEx>
        <w:trPr>
          <w:trHeight w:val="540" w:hRule="atLeast"/>
          <w:tblHeade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6519262">
            <w:pPr>
              <w:spacing w:line="240" w:lineRule="exact"/>
              <w:jc w:val="center"/>
              <w:rPr>
                <w:rFonts w:eastAsia="方正黑体_GBK"/>
                <w:bCs/>
                <w:sz w:val="21"/>
                <w:szCs w:val="21"/>
              </w:rPr>
            </w:pPr>
            <w:r>
              <w:rPr>
                <w:rFonts w:eastAsia="方正黑体_GBK"/>
                <w:bCs/>
                <w:sz w:val="21"/>
                <w:szCs w:val="21"/>
              </w:rPr>
              <w:t>序号</w:t>
            </w:r>
          </w:p>
        </w:tc>
        <w:tc>
          <w:tcPr>
            <w:tcW w:w="1012" w:type="dxa"/>
            <w:tcBorders>
              <w:top w:val="single" w:color="auto" w:sz="4" w:space="0"/>
              <w:left w:val="nil"/>
              <w:bottom w:val="single" w:color="auto" w:sz="4" w:space="0"/>
              <w:right w:val="single" w:color="auto" w:sz="4" w:space="0"/>
            </w:tcBorders>
            <w:noWrap w:val="0"/>
            <w:vAlign w:val="center"/>
          </w:tcPr>
          <w:p w14:paraId="3BE3D37D">
            <w:pPr>
              <w:spacing w:line="240" w:lineRule="exact"/>
              <w:jc w:val="center"/>
              <w:rPr>
                <w:rFonts w:eastAsia="方正黑体_GBK"/>
                <w:bCs/>
                <w:sz w:val="21"/>
                <w:szCs w:val="21"/>
              </w:rPr>
            </w:pPr>
            <w:r>
              <w:rPr>
                <w:rFonts w:eastAsia="方正黑体_GBK"/>
                <w:bCs/>
                <w:sz w:val="21"/>
                <w:szCs w:val="21"/>
              </w:rPr>
              <w:t>评分因素及权重</w:t>
            </w:r>
          </w:p>
        </w:tc>
        <w:tc>
          <w:tcPr>
            <w:tcW w:w="665" w:type="dxa"/>
            <w:tcBorders>
              <w:top w:val="single" w:color="auto" w:sz="4" w:space="0"/>
              <w:left w:val="nil"/>
              <w:bottom w:val="single" w:color="auto" w:sz="4" w:space="0"/>
              <w:right w:val="single" w:color="auto" w:sz="4" w:space="0"/>
            </w:tcBorders>
            <w:noWrap w:val="0"/>
            <w:vAlign w:val="center"/>
          </w:tcPr>
          <w:p w14:paraId="42FCE87B">
            <w:pPr>
              <w:spacing w:line="240" w:lineRule="exact"/>
              <w:jc w:val="center"/>
              <w:rPr>
                <w:rFonts w:eastAsia="方正黑体_GBK"/>
                <w:bCs/>
                <w:sz w:val="21"/>
                <w:szCs w:val="21"/>
              </w:rPr>
            </w:pPr>
            <w:r>
              <w:rPr>
                <w:rFonts w:eastAsia="方正黑体_GBK"/>
                <w:bCs/>
                <w:sz w:val="21"/>
                <w:szCs w:val="21"/>
              </w:rPr>
              <w:t>分值</w:t>
            </w:r>
          </w:p>
        </w:tc>
        <w:tc>
          <w:tcPr>
            <w:tcW w:w="6624" w:type="dxa"/>
            <w:gridSpan w:val="3"/>
            <w:tcBorders>
              <w:top w:val="single" w:color="auto" w:sz="4" w:space="0"/>
              <w:left w:val="nil"/>
              <w:bottom w:val="single" w:color="auto" w:sz="4" w:space="0"/>
              <w:right w:val="single" w:color="auto" w:sz="4" w:space="0"/>
            </w:tcBorders>
            <w:noWrap w:val="0"/>
            <w:vAlign w:val="center"/>
          </w:tcPr>
          <w:p w14:paraId="06DB935E">
            <w:pPr>
              <w:spacing w:line="240" w:lineRule="exact"/>
              <w:jc w:val="center"/>
              <w:rPr>
                <w:rFonts w:eastAsia="方正黑体_GBK"/>
                <w:bCs/>
                <w:sz w:val="21"/>
                <w:szCs w:val="21"/>
              </w:rPr>
            </w:pPr>
            <w:r>
              <w:rPr>
                <w:rFonts w:eastAsia="方正黑体_GBK"/>
                <w:bCs/>
                <w:sz w:val="21"/>
                <w:szCs w:val="21"/>
              </w:rPr>
              <w:t>评分标准</w:t>
            </w:r>
          </w:p>
        </w:tc>
        <w:tc>
          <w:tcPr>
            <w:tcW w:w="885" w:type="dxa"/>
            <w:tcBorders>
              <w:top w:val="single" w:color="auto" w:sz="4" w:space="0"/>
              <w:left w:val="nil"/>
              <w:bottom w:val="single" w:color="auto" w:sz="4" w:space="0"/>
              <w:right w:val="single" w:color="auto" w:sz="4" w:space="0"/>
            </w:tcBorders>
            <w:noWrap w:val="0"/>
            <w:vAlign w:val="center"/>
          </w:tcPr>
          <w:p w14:paraId="5236467E">
            <w:pPr>
              <w:spacing w:line="240" w:lineRule="exact"/>
              <w:jc w:val="center"/>
              <w:rPr>
                <w:rFonts w:hint="eastAsia" w:eastAsia="方正黑体_GBK"/>
                <w:bCs/>
                <w:sz w:val="21"/>
                <w:szCs w:val="21"/>
                <w:lang w:val="en-US" w:eastAsia="zh-CN"/>
              </w:rPr>
            </w:pPr>
            <w:r>
              <w:rPr>
                <w:rFonts w:hint="eastAsia" w:eastAsia="方正黑体_GBK"/>
                <w:bCs/>
                <w:sz w:val="21"/>
                <w:szCs w:val="21"/>
                <w:lang w:val="en-US" w:eastAsia="zh-CN"/>
              </w:rPr>
              <w:t>得分</w:t>
            </w:r>
          </w:p>
        </w:tc>
      </w:tr>
      <w:tr w14:paraId="7C022720">
        <w:tblPrEx>
          <w:tblCellMar>
            <w:top w:w="0" w:type="dxa"/>
            <w:left w:w="108" w:type="dxa"/>
            <w:bottom w:w="0" w:type="dxa"/>
            <w:right w:w="108" w:type="dxa"/>
          </w:tblCellMar>
        </w:tblPrEx>
        <w:trPr>
          <w:trHeight w:val="610" w:hRule="atLeast"/>
          <w:jc w:val="center"/>
        </w:trPr>
        <w:tc>
          <w:tcPr>
            <w:tcW w:w="664" w:type="dxa"/>
            <w:tcBorders>
              <w:top w:val="nil"/>
              <w:left w:val="single" w:color="auto" w:sz="4" w:space="0"/>
              <w:bottom w:val="single" w:color="auto" w:sz="4" w:space="0"/>
              <w:right w:val="single" w:color="auto" w:sz="4" w:space="0"/>
            </w:tcBorders>
            <w:noWrap w:val="0"/>
            <w:vAlign w:val="center"/>
          </w:tcPr>
          <w:p w14:paraId="3AC33EBE">
            <w:pPr>
              <w:spacing w:line="240" w:lineRule="exact"/>
              <w:jc w:val="center"/>
              <w:rPr>
                <w:rFonts w:eastAsia="方正仿宋_GBK"/>
                <w:sz w:val="21"/>
                <w:szCs w:val="21"/>
              </w:rPr>
            </w:pPr>
            <w:r>
              <w:rPr>
                <w:rFonts w:eastAsia="方正仿宋_GBK"/>
                <w:sz w:val="21"/>
                <w:szCs w:val="21"/>
              </w:rPr>
              <w:t>1</w:t>
            </w:r>
          </w:p>
        </w:tc>
        <w:tc>
          <w:tcPr>
            <w:tcW w:w="1012" w:type="dxa"/>
            <w:tcBorders>
              <w:top w:val="nil"/>
              <w:left w:val="nil"/>
              <w:bottom w:val="single" w:color="auto" w:sz="4" w:space="0"/>
              <w:right w:val="single" w:color="auto" w:sz="4" w:space="0"/>
            </w:tcBorders>
            <w:noWrap w:val="0"/>
            <w:vAlign w:val="center"/>
          </w:tcPr>
          <w:p w14:paraId="5D8759CE">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rPr>
              <w:t>15分</w:t>
            </w:r>
            <w:r>
              <w:rPr>
                <w:rFonts w:eastAsia="方正仿宋_GBK"/>
                <w:sz w:val="21"/>
                <w:szCs w:val="21"/>
              </w:rPr>
              <w:t>）</w:t>
            </w:r>
          </w:p>
        </w:tc>
        <w:tc>
          <w:tcPr>
            <w:tcW w:w="665" w:type="dxa"/>
            <w:tcBorders>
              <w:top w:val="nil"/>
              <w:left w:val="nil"/>
              <w:bottom w:val="single" w:color="auto" w:sz="4" w:space="0"/>
              <w:right w:val="single" w:color="auto" w:sz="4" w:space="0"/>
            </w:tcBorders>
            <w:noWrap w:val="0"/>
            <w:vAlign w:val="center"/>
          </w:tcPr>
          <w:p w14:paraId="49BB5971">
            <w:pPr>
              <w:spacing w:line="240" w:lineRule="exact"/>
              <w:jc w:val="center"/>
              <w:rPr>
                <w:rFonts w:eastAsia="方正仿宋_GBK"/>
                <w:sz w:val="21"/>
                <w:szCs w:val="21"/>
              </w:rPr>
            </w:pPr>
            <w:r>
              <w:rPr>
                <w:rFonts w:hint="eastAsia" w:eastAsia="方正仿宋_GBK"/>
                <w:sz w:val="21"/>
                <w:szCs w:val="21"/>
              </w:rPr>
              <w:t>15</w:t>
            </w:r>
            <w:r>
              <w:rPr>
                <w:rFonts w:eastAsia="方正仿宋_GBK"/>
                <w:sz w:val="21"/>
                <w:szCs w:val="21"/>
              </w:rPr>
              <w:t>分</w:t>
            </w:r>
          </w:p>
        </w:tc>
        <w:tc>
          <w:tcPr>
            <w:tcW w:w="6624" w:type="dxa"/>
            <w:gridSpan w:val="3"/>
            <w:tcBorders>
              <w:top w:val="single" w:color="auto" w:sz="4" w:space="0"/>
              <w:left w:val="nil"/>
              <w:bottom w:val="single" w:color="auto" w:sz="4" w:space="0"/>
              <w:right w:val="single" w:color="auto" w:sz="4" w:space="0"/>
            </w:tcBorders>
            <w:noWrap w:val="0"/>
            <w:vAlign w:val="center"/>
          </w:tcPr>
          <w:p w14:paraId="1E746C61">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c>
          <w:tcPr>
            <w:tcW w:w="885" w:type="dxa"/>
            <w:tcBorders>
              <w:top w:val="single" w:color="auto" w:sz="4" w:space="0"/>
              <w:left w:val="nil"/>
              <w:bottom w:val="single" w:color="auto" w:sz="4" w:space="0"/>
              <w:right w:val="single" w:color="auto" w:sz="4" w:space="0"/>
            </w:tcBorders>
            <w:noWrap w:val="0"/>
            <w:vAlign w:val="center"/>
          </w:tcPr>
          <w:p w14:paraId="040617FA">
            <w:pPr>
              <w:spacing w:line="240" w:lineRule="exact"/>
              <w:jc w:val="center"/>
              <w:rPr>
                <w:rFonts w:eastAsia="方正仿宋_GBK"/>
                <w:sz w:val="21"/>
                <w:szCs w:val="21"/>
              </w:rPr>
            </w:pPr>
          </w:p>
        </w:tc>
      </w:tr>
      <w:tr w14:paraId="431B4AEB">
        <w:tblPrEx>
          <w:tblCellMar>
            <w:top w:w="0" w:type="dxa"/>
            <w:left w:w="108" w:type="dxa"/>
            <w:bottom w:w="0" w:type="dxa"/>
            <w:right w:w="108" w:type="dxa"/>
          </w:tblCellMar>
        </w:tblPrEx>
        <w:trPr>
          <w:trHeight w:val="1397"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790C8474">
            <w:pPr>
              <w:spacing w:line="240" w:lineRule="exact"/>
              <w:jc w:val="center"/>
              <w:rPr>
                <w:rFonts w:eastAsia="方正仿宋_GBK"/>
                <w:sz w:val="21"/>
                <w:szCs w:val="21"/>
              </w:rPr>
            </w:pPr>
            <w:r>
              <w:rPr>
                <w:rFonts w:eastAsia="方正仿宋_GBK"/>
                <w:sz w:val="21"/>
                <w:szCs w:val="21"/>
              </w:rPr>
              <w:t>2</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46B06F93">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rPr>
              <w:t>75分</w:t>
            </w:r>
            <w:r>
              <w:rPr>
                <w:rFonts w:eastAsia="方正仿宋_GBK"/>
                <w:sz w:val="21"/>
                <w:szCs w:val="21"/>
              </w:rPr>
              <w:t>）</w:t>
            </w:r>
          </w:p>
        </w:tc>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14:paraId="72420852">
            <w:pPr>
              <w:spacing w:line="240" w:lineRule="exact"/>
              <w:jc w:val="center"/>
              <w:rPr>
                <w:rFonts w:eastAsia="方正仿宋_GBK"/>
                <w:sz w:val="21"/>
                <w:szCs w:val="21"/>
              </w:rPr>
            </w:pPr>
            <w:r>
              <w:rPr>
                <w:rFonts w:hint="eastAsia" w:eastAsia="方正仿宋_GBK"/>
                <w:sz w:val="21"/>
                <w:szCs w:val="21"/>
              </w:rPr>
              <w:t>75</w:t>
            </w:r>
            <w:r>
              <w:rPr>
                <w:rFonts w:eastAsia="方正仿宋_GBK"/>
                <w:sz w:val="21"/>
                <w:szCs w:val="21"/>
              </w:rPr>
              <w:t>分</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43935A3">
            <w:pPr>
              <w:spacing w:line="240" w:lineRule="exact"/>
              <w:jc w:val="center"/>
              <w:rPr>
                <w:rFonts w:eastAsia="方正仿宋_GBK"/>
                <w:sz w:val="21"/>
                <w:szCs w:val="21"/>
              </w:rPr>
            </w:pPr>
            <w:r>
              <w:rPr>
                <w:rFonts w:eastAsia="方正仿宋_GBK"/>
                <w:sz w:val="21"/>
                <w:szCs w:val="21"/>
              </w:rPr>
              <w:t>人员配备（10分）</w:t>
            </w:r>
          </w:p>
        </w:tc>
        <w:tc>
          <w:tcPr>
            <w:tcW w:w="5538" w:type="dxa"/>
            <w:gridSpan w:val="2"/>
            <w:tcBorders>
              <w:top w:val="single" w:color="auto" w:sz="4" w:space="0"/>
              <w:left w:val="nil"/>
              <w:bottom w:val="single" w:color="auto" w:sz="4" w:space="0"/>
              <w:right w:val="single" w:color="auto" w:sz="4" w:space="0"/>
            </w:tcBorders>
            <w:noWrap w:val="0"/>
            <w:vAlign w:val="center"/>
          </w:tcPr>
          <w:p w14:paraId="6C0E7F99">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c>
          <w:tcPr>
            <w:tcW w:w="885" w:type="dxa"/>
            <w:tcBorders>
              <w:top w:val="single" w:color="auto" w:sz="4" w:space="0"/>
              <w:left w:val="nil"/>
              <w:bottom w:val="single" w:color="auto" w:sz="4" w:space="0"/>
              <w:right w:val="single" w:color="auto" w:sz="4" w:space="0"/>
            </w:tcBorders>
            <w:noWrap w:val="0"/>
            <w:vAlign w:val="center"/>
          </w:tcPr>
          <w:p w14:paraId="7E5E20AA">
            <w:pPr>
              <w:spacing w:line="240" w:lineRule="exact"/>
              <w:jc w:val="left"/>
              <w:rPr>
                <w:rFonts w:eastAsia="方正仿宋_GBK"/>
                <w:sz w:val="21"/>
                <w:szCs w:val="21"/>
              </w:rPr>
            </w:pPr>
          </w:p>
        </w:tc>
      </w:tr>
      <w:tr w14:paraId="7EB69C77">
        <w:tblPrEx>
          <w:tblCellMar>
            <w:top w:w="0" w:type="dxa"/>
            <w:left w:w="108" w:type="dxa"/>
            <w:bottom w:w="0" w:type="dxa"/>
            <w:right w:w="108" w:type="dxa"/>
          </w:tblCellMar>
        </w:tblPrEx>
        <w:trPr>
          <w:trHeight w:val="82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386EB58">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55C7E0F">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17931E8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536399E5">
            <w:pPr>
              <w:spacing w:line="240" w:lineRule="exact"/>
              <w:jc w:val="center"/>
              <w:rPr>
                <w:rFonts w:eastAsia="方正仿宋_GBK"/>
                <w:sz w:val="21"/>
                <w:szCs w:val="21"/>
              </w:rPr>
            </w:pPr>
            <w:r>
              <w:rPr>
                <w:rFonts w:eastAsia="方正仿宋_GBK"/>
                <w:sz w:val="21"/>
                <w:szCs w:val="21"/>
              </w:rPr>
              <w:t>项目需求的分析（10分）</w:t>
            </w:r>
          </w:p>
        </w:tc>
        <w:tc>
          <w:tcPr>
            <w:tcW w:w="5538" w:type="dxa"/>
            <w:gridSpan w:val="2"/>
            <w:tcBorders>
              <w:top w:val="single" w:color="auto" w:sz="4" w:space="0"/>
              <w:left w:val="nil"/>
              <w:bottom w:val="single" w:color="auto" w:sz="4" w:space="0"/>
              <w:right w:val="single" w:color="auto" w:sz="4" w:space="0"/>
            </w:tcBorders>
            <w:noWrap w:val="0"/>
            <w:vAlign w:val="center"/>
          </w:tcPr>
          <w:p w14:paraId="4BA240B2">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c>
          <w:tcPr>
            <w:tcW w:w="885" w:type="dxa"/>
            <w:tcBorders>
              <w:top w:val="single" w:color="auto" w:sz="4" w:space="0"/>
              <w:left w:val="nil"/>
              <w:bottom w:val="single" w:color="auto" w:sz="4" w:space="0"/>
              <w:right w:val="single" w:color="auto" w:sz="4" w:space="0"/>
            </w:tcBorders>
            <w:noWrap w:val="0"/>
            <w:vAlign w:val="center"/>
          </w:tcPr>
          <w:p w14:paraId="0D87FC05">
            <w:pPr>
              <w:spacing w:line="240" w:lineRule="exact"/>
              <w:jc w:val="left"/>
              <w:rPr>
                <w:rFonts w:eastAsia="方正仿宋_GBK"/>
                <w:sz w:val="21"/>
                <w:szCs w:val="21"/>
              </w:rPr>
            </w:pPr>
          </w:p>
        </w:tc>
      </w:tr>
      <w:tr w14:paraId="582527D9">
        <w:tblPrEx>
          <w:tblCellMar>
            <w:top w:w="0" w:type="dxa"/>
            <w:left w:w="108" w:type="dxa"/>
            <w:bottom w:w="0" w:type="dxa"/>
            <w:right w:w="108" w:type="dxa"/>
          </w:tblCellMar>
        </w:tblPrEx>
        <w:trPr>
          <w:trHeight w:val="59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2328D412">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E1FEDED">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303334B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01BD0EC8">
            <w:pPr>
              <w:spacing w:line="240" w:lineRule="exact"/>
              <w:jc w:val="center"/>
              <w:rPr>
                <w:rFonts w:eastAsia="方正仿宋_GBK"/>
                <w:sz w:val="21"/>
                <w:szCs w:val="21"/>
              </w:rPr>
            </w:pPr>
            <w:r>
              <w:rPr>
                <w:rFonts w:eastAsia="方正仿宋_GBK"/>
                <w:sz w:val="21"/>
                <w:szCs w:val="21"/>
              </w:rPr>
              <w:t>目标任务（10分）</w:t>
            </w:r>
          </w:p>
        </w:tc>
        <w:tc>
          <w:tcPr>
            <w:tcW w:w="1192" w:type="dxa"/>
            <w:tcBorders>
              <w:top w:val="single" w:color="auto" w:sz="4" w:space="0"/>
              <w:left w:val="nil"/>
              <w:bottom w:val="single" w:color="auto" w:sz="4" w:space="0"/>
              <w:right w:val="single" w:color="auto" w:sz="4" w:space="0"/>
            </w:tcBorders>
            <w:noWrap w:val="0"/>
            <w:vAlign w:val="center"/>
          </w:tcPr>
          <w:p w14:paraId="1BE3761A">
            <w:pPr>
              <w:spacing w:line="240" w:lineRule="exact"/>
              <w:jc w:val="center"/>
              <w:rPr>
                <w:rFonts w:eastAsia="方正仿宋_GBK"/>
                <w:sz w:val="21"/>
                <w:szCs w:val="21"/>
              </w:rPr>
            </w:pPr>
            <w:r>
              <w:rPr>
                <w:rFonts w:eastAsia="方正仿宋_GBK"/>
                <w:sz w:val="21"/>
                <w:szCs w:val="21"/>
              </w:rPr>
              <w:t>对目标任务进行分析</w:t>
            </w:r>
          </w:p>
        </w:tc>
        <w:tc>
          <w:tcPr>
            <w:tcW w:w="4346" w:type="dxa"/>
            <w:tcBorders>
              <w:top w:val="nil"/>
              <w:left w:val="nil"/>
              <w:bottom w:val="single" w:color="auto" w:sz="4" w:space="0"/>
              <w:right w:val="single" w:color="auto" w:sz="4" w:space="0"/>
            </w:tcBorders>
            <w:noWrap w:val="0"/>
            <w:vAlign w:val="center"/>
          </w:tcPr>
          <w:p w14:paraId="42A307F4">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c>
          <w:tcPr>
            <w:tcW w:w="885" w:type="dxa"/>
            <w:tcBorders>
              <w:top w:val="nil"/>
              <w:left w:val="nil"/>
              <w:bottom w:val="single" w:color="auto" w:sz="4" w:space="0"/>
              <w:right w:val="single" w:color="auto" w:sz="4" w:space="0"/>
            </w:tcBorders>
            <w:noWrap w:val="0"/>
            <w:vAlign w:val="center"/>
          </w:tcPr>
          <w:p w14:paraId="34F13E7F">
            <w:pPr>
              <w:spacing w:line="240" w:lineRule="exact"/>
              <w:jc w:val="left"/>
              <w:rPr>
                <w:rFonts w:eastAsia="方正仿宋_GBK"/>
                <w:sz w:val="21"/>
                <w:szCs w:val="21"/>
              </w:rPr>
            </w:pPr>
          </w:p>
        </w:tc>
      </w:tr>
      <w:tr w14:paraId="64DE2FDC">
        <w:tblPrEx>
          <w:tblCellMar>
            <w:top w:w="0" w:type="dxa"/>
            <w:left w:w="108" w:type="dxa"/>
            <w:bottom w:w="0" w:type="dxa"/>
            <w:right w:w="108" w:type="dxa"/>
          </w:tblCellMar>
        </w:tblPrEx>
        <w:trPr>
          <w:trHeight w:val="486"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19ACB0C">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5E5E2B0">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7AEA1BE9">
            <w:pPr>
              <w:spacing w:line="240" w:lineRule="exact"/>
              <w:rPr>
                <w:rFonts w:eastAsia="方正仿宋_GBK"/>
                <w:sz w:val="21"/>
                <w:szCs w:val="21"/>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14:paraId="198AAFA9">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rPr>
              <w:t>45</w:t>
            </w:r>
            <w:r>
              <w:rPr>
                <w:rFonts w:eastAsia="方正仿宋_GBK"/>
                <w:sz w:val="21"/>
                <w:szCs w:val="21"/>
              </w:rPr>
              <w:t>分）</w:t>
            </w:r>
          </w:p>
        </w:tc>
        <w:tc>
          <w:tcPr>
            <w:tcW w:w="1192" w:type="dxa"/>
            <w:vMerge w:val="restart"/>
            <w:tcBorders>
              <w:top w:val="single" w:color="auto" w:sz="4" w:space="0"/>
              <w:left w:val="nil"/>
              <w:bottom w:val="single" w:color="auto" w:sz="4" w:space="0"/>
              <w:right w:val="single" w:color="auto" w:sz="4" w:space="0"/>
            </w:tcBorders>
            <w:noWrap w:val="0"/>
            <w:vAlign w:val="center"/>
          </w:tcPr>
          <w:p w14:paraId="48D3FE60">
            <w:pPr>
              <w:spacing w:line="240" w:lineRule="exact"/>
              <w:jc w:val="center"/>
              <w:rPr>
                <w:rFonts w:eastAsia="方正仿宋_GBK"/>
                <w:sz w:val="21"/>
                <w:szCs w:val="21"/>
              </w:rPr>
            </w:pPr>
            <w:r>
              <w:rPr>
                <w:rFonts w:eastAsia="方正仿宋_GBK"/>
                <w:sz w:val="21"/>
                <w:szCs w:val="21"/>
              </w:rPr>
              <w:t>服务内容（15分）</w:t>
            </w:r>
          </w:p>
        </w:tc>
        <w:tc>
          <w:tcPr>
            <w:tcW w:w="4346" w:type="dxa"/>
            <w:tcBorders>
              <w:top w:val="nil"/>
              <w:left w:val="nil"/>
              <w:bottom w:val="single" w:color="auto" w:sz="4" w:space="0"/>
              <w:right w:val="single" w:color="auto" w:sz="4" w:space="0"/>
            </w:tcBorders>
            <w:noWrap w:val="0"/>
            <w:vAlign w:val="center"/>
          </w:tcPr>
          <w:p w14:paraId="04BE4C8F">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c>
          <w:tcPr>
            <w:tcW w:w="885" w:type="dxa"/>
            <w:tcBorders>
              <w:top w:val="nil"/>
              <w:left w:val="nil"/>
              <w:bottom w:val="single" w:color="auto" w:sz="4" w:space="0"/>
              <w:right w:val="single" w:color="auto" w:sz="4" w:space="0"/>
            </w:tcBorders>
            <w:noWrap w:val="0"/>
            <w:vAlign w:val="center"/>
          </w:tcPr>
          <w:p w14:paraId="777B9F23">
            <w:pPr>
              <w:spacing w:line="240" w:lineRule="exact"/>
              <w:jc w:val="left"/>
              <w:rPr>
                <w:rFonts w:eastAsia="方正仿宋_GBK"/>
                <w:sz w:val="21"/>
                <w:szCs w:val="21"/>
              </w:rPr>
            </w:pPr>
          </w:p>
        </w:tc>
      </w:tr>
      <w:tr w14:paraId="0639EDC5">
        <w:tblPrEx>
          <w:tblCellMar>
            <w:top w:w="0" w:type="dxa"/>
            <w:left w:w="108" w:type="dxa"/>
            <w:bottom w:w="0" w:type="dxa"/>
            <w:right w:w="108" w:type="dxa"/>
          </w:tblCellMar>
        </w:tblPrEx>
        <w:trPr>
          <w:trHeight w:val="64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A619893">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A975415">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686C716">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2900BA3D">
            <w:pPr>
              <w:spacing w:line="240" w:lineRule="exact"/>
              <w:jc w:val="center"/>
              <w:rPr>
                <w:rFonts w:eastAsia="方正仿宋_GBK"/>
                <w:sz w:val="21"/>
                <w:szCs w:val="21"/>
              </w:rPr>
            </w:pPr>
          </w:p>
        </w:tc>
        <w:tc>
          <w:tcPr>
            <w:tcW w:w="1192" w:type="dxa"/>
            <w:vMerge w:val="continue"/>
            <w:tcBorders>
              <w:top w:val="single" w:color="auto" w:sz="4" w:space="0"/>
              <w:left w:val="nil"/>
              <w:bottom w:val="single" w:color="auto" w:sz="4" w:space="0"/>
              <w:right w:val="single" w:color="auto" w:sz="4" w:space="0"/>
            </w:tcBorders>
            <w:noWrap w:val="0"/>
            <w:vAlign w:val="center"/>
          </w:tcPr>
          <w:p w14:paraId="0FAACBFC">
            <w:pPr>
              <w:spacing w:line="240" w:lineRule="exact"/>
              <w:jc w:val="center"/>
              <w:rPr>
                <w:rFonts w:eastAsia="方正仿宋_GBK"/>
                <w:sz w:val="21"/>
                <w:szCs w:val="21"/>
              </w:rPr>
            </w:pPr>
          </w:p>
        </w:tc>
        <w:tc>
          <w:tcPr>
            <w:tcW w:w="4346" w:type="dxa"/>
            <w:tcBorders>
              <w:top w:val="nil"/>
              <w:left w:val="nil"/>
              <w:bottom w:val="single" w:color="auto" w:sz="4" w:space="0"/>
              <w:right w:val="single" w:color="auto" w:sz="4" w:space="0"/>
            </w:tcBorders>
            <w:noWrap w:val="0"/>
            <w:vAlign w:val="center"/>
          </w:tcPr>
          <w:p w14:paraId="45A9195E">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c>
          <w:tcPr>
            <w:tcW w:w="885" w:type="dxa"/>
            <w:tcBorders>
              <w:top w:val="nil"/>
              <w:left w:val="nil"/>
              <w:bottom w:val="single" w:color="auto" w:sz="4" w:space="0"/>
              <w:right w:val="single" w:color="auto" w:sz="4" w:space="0"/>
            </w:tcBorders>
            <w:noWrap w:val="0"/>
            <w:vAlign w:val="center"/>
          </w:tcPr>
          <w:p w14:paraId="5D38837B">
            <w:pPr>
              <w:spacing w:line="240" w:lineRule="exact"/>
              <w:jc w:val="left"/>
              <w:rPr>
                <w:rFonts w:eastAsia="方正仿宋_GBK"/>
                <w:sz w:val="21"/>
                <w:szCs w:val="21"/>
              </w:rPr>
            </w:pPr>
          </w:p>
        </w:tc>
      </w:tr>
      <w:tr w14:paraId="70E8A19E">
        <w:tblPrEx>
          <w:tblCellMar>
            <w:top w:w="0" w:type="dxa"/>
            <w:left w:w="108" w:type="dxa"/>
            <w:bottom w:w="0" w:type="dxa"/>
            <w:right w:w="108" w:type="dxa"/>
          </w:tblCellMar>
        </w:tblPrEx>
        <w:trPr>
          <w:trHeight w:val="84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A525AF5">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1E5AE84">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32CC6CF">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6E9CF90D">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1596B616">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rPr>
              <w:t>10</w:t>
            </w:r>
            <w:r>
              <w:rPr>
                <w:rFonts w:eastAsia="方正仿宋_GBK"/>
                <w:sz w:val="21"/>
                <w:szCs w:val="21"/>
              </w:rPr>
              <w:t>分）</w:t>
            </w:r>
          </w:p>
        </w:tc>
        <w:tc>
          <w:tcPr>
            <w:tcW w:w="4346" w:type="dxa"/>
            <w:tcBorders>
              <w:top w:val="single" w:color="auto" w:sz="4" w:space="0"/>
              <w:left w:val="nil"/>
              <w:bottom w:val="single" w:color="auto" w:sz="4" w:space="0"/>
              <w:right w:val="single" w:color="auto" w:sz="4" w:space="0"/>
            </w:tcBorders>
            <w:noWrap w:val="0"/>
            <w:vAlign w:val="center"/>
          </w:tcPr>
          <w:p w14:paraId="244AFE0E">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rPr>
              <w:t>8</w:t>
            </w:r>
            <w:r>
              <w:rPr>
                <w:rFonts w:eastAsia="方正仿宋_GBK"/>
                <w:sz w:val="21"/>
                <w:szCs w:val="21"/>
              </w:rPr>
              <w:t>-</w:t>
            </w:r>
            <w:r>
              <w:rPr>
                <w:rFonts w:hint="eastAsia" w:eastAsia="方正仿宋_GBK"/>
                <w:sz w:val="21"/>
                <w:szCs w:val="21"/>
              </w:rPr>
              <w:t>10</w:t>
            </w:r>
            <w:r>
              <w:rPr>
                <w:rFonts w:eastAsia="方正仿宋_GBK"/>
                <w:sz w:val="21"/>
                <w:szCs w:val="21"/>
              </w:rPr>
              <w:t>分；瞄准程度、模式专业化程度以及专项领域技术专业性一般，得</w:t>
            </w:r>
            <w:r>
              <w:rPr>
                <w:rFonts w:hint="eastAsia" w:eastAsia="方正仿宋_GBK"/>
                <w:sz w:val="21"/>
                <w:szCs w:val="21"/>
              </w:rPr>
              <w:t>4</w:t>
            </w:r>
            <w:r>
              <w:rPr>
                <w:rFonts w:eastAsia="方正仿宋_GBK"/>
                <w:sz w:val="21"/>
                <w:szCs w:val="21"/>
              </w:rPr>
              <w:t>-</w:t>
            </w:r>
            <w:r>
              <w:rPr>
                <w:rFonts w:hint="eastAsia" w:eastAsia="方正仿宋_GBK"/>
                <w:sz w:val="21"/>
                <w:szCs w:val="21"/>
              </w:rPr>
              <w:t>7</w:t>
            </w:r>
            <w:r>
              <w:rPr>
                <w:rFonts w:eastAsia="方正仿宋_GBK"/>
                <w:sz w:val="21"/>
                <w:szCs w:val="21"/>
              </w:rPr>
              <w:t>分；瞄准程度、模式专业化程度以及专项领域技术专业性较差，得0-</w:t>
            </w:r>
            <w:r>
              <w:rPr>
                <w:rFonts w:hint="eastAsia" w:eastAsia="方正仿宋_GBK"/>
                <w:sz w:val="21"/>
                <w:szCs w:val="21"/>
              </w:rPr>
              <w:t>3</w:t>
            </w:r>
            <w:r>
              <w:rPr>
                <w:rFonts w:eastAsia="方正仿宋_GBK"/>
                <w:sz w:val="21"/>
                <w:szCs w:val="21"/>
              </w:rPr>
              <w:t>分。</w:t>
            </w:r>
          </w:p>
        </w:tc>
        <w:tc>
          <w:tcPr>
            <w:tcW w:w="885" w:type="dxa"/>
            <w:tcBorders>
              <w:top w:val="single" w:color="auto" w:sz="4" w:space="0"/>
              <w:left w:val="nil"/>
              <w:bottom w:val="single" w:color="auto" w:sz="4" w:space="0"/>
              <w:right w:val="single" w:color="auto" w:sz="4" w:space="0"/>
            </w:tcBorders>
            <w:noWrap w:val="0"/>
            <w:vAlign w:val="center"/>
          </w:tcPr>
          <w:p w14:paraId="0FE2770C">
            <w:pPr>
              <w:spacing w:line="240" w:lineRule="exact"/>
              <w:jc w:val="left"/>
              <w:rPr>
                <w:rFonts w:eastAsia="方正仿宋_GBK"/>
                <w:sz w:val="21"/>
                <w:szCs w:val="21"/>
              </w:rPr>
            </w:pPr>
          </w:p>
        </w:tc>
      </w:tr>
      <w:tr w14:paraId="14A23269">
        <w:tblPrEx>
          <w:tblCellMar>
            <w:top w:w="0" w:type="dxa"/>
            <w:left w:w="108" w:type="dxa"/>
            <w:bottom w:w="0" w:type="dxa"/>
            <w:right w:w="108" w:type="dxa"/>
          </w:tblCellMar>
        </w:tblPrEx>
        <w:trPr>
          <w:trHeight w:val="617"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5777E9A">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12DA560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648B04D1">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5C57FBEA">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CD9AF12">
            <w:pPr>
              <w:spacing w:line="240" w:lineRule="exact"/>
              <w:jc w:val="center"/>
              <w:rPr>
                <w:rFonts w:eastAsia="方正仿宋_GBK"/>
                <w:sz w:val="21"/>
                <w:szCs w:val="21"/>
              </w:rPr>
            </w:pPr>
            <w:r>
              <w:rPr>
                <w:rFonts w:eastAsia="方正仿宋_GBK"/>
                <w:sz w:val="21"/>
                <w:szCs w:val="21"/>
              </w:rPr>
              <w:t>实施步骤（5分）</w:t>
            </w:r>
          </w:p>
        </w:tc>
        <w:tc>
          <w:tcPr>
            <w:tcW w:w="4346" w:type="dxa"/>
            <w:tcBorders>
              <w:top w:val="nil"/>
              <w:left w:val="nil"/>
              <w:bottom w:val="single" w:color="auto" w:sz="4" w:space="0"/>
              <w:right w:val="single" w:color="auto" w:sz="4" w:space="0"/>
            </w:tcBorders>
            <w:noWrap w:val="0"/>
            <w:vAlign w:val="center"/>
          </w:tcPr>
          <w:p w14:paraId="21DD9A20">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c>
          <w:tcPr>
            <w:tcW w:w="885" w:type="dxa"/>
            <w:tcBorders>
              <w:top w:val="nil"/>
              <w:left w:val="nil"/>
              <w:bottom w:val="single" w:color="auto" w:sz="4" w:space="0"/>
              <w:right w:val="single" w:color="auto" w:sz="4" w:space="0"/>
            </w:tcBorders>
            <w:noWrap w:val="0"/>
            <w:vAlign w:val="center"/>
          </w:tcPr>
          <w:p w14:paraId="3920B116">
            <w:pPr>
              <w:spacing w:line="240" w:lineRule="exact"/>
              <w:jc w:val="left"/>
              <w:rPr>
                <w:rFonts w:eastAsia="方正仿宋_GBK"/>
                <w:sz w:val="21"/>
                <w:szCs w:val="21"/>
              </w:rPr>
            </w:pPr>
          </w:p>
        </w:tc>
      </w:tr>
      <w:tr w14:paraId="2DEB1869">
        <w:tblPrEx>
          <w:tblCellMar>
            <w:top w:w="0" w:type="dxa"/>
            <w:left w:w="108" w:type="dxa"/>
            <w:bottom w:w="0" w:type="dxa"/>
            <w:right w:w="108" w:type="dxa"/>
          </w:tblCellMar>
        </w:tblPrEx>
        <w:trPr>
          <w:trHeight w:val="354" w:hRule="atLeast"/>
          <w:jc w:val="center"/>
        </w:trPr>
        <w:tc>
          <w:tcPr>
            <w:tcW w:w="664" w:type="dxa"/>
            <w:vMerge w:val="continue"/>
            <w:tcBorders>
              <w:top w:val="single" w:color="auto" w:sz="4" w:space="0"/>
              <w:left w:val="single" w:color="auto" w:sz="4" w:space="0"/>
              <w:right w:val="single" w:color="auto" w:sz="4" w:space="0"/>
            </w:tcBorders>
            <w:noWrap w:val="0"/>
            <w:vAlign w:val="center"/>
          </w:tcPr>
          <w:p w14:paraId="708722A8">
            <w:pPr>
              <w:spacing w:line="240" w:lineRule="exact"/>
              <w:rPr>
                <w:rFonts w:eastAsia="方正仿宋_GBK"/>
                <w:sz w:val="21"/>
                <w:szCs w:val="21"/>
              </w:rPr>
            </w:pPr>
          </w:p>
        </w:tc>
        <w:tc>
          <w:tcPr>
            <w:tcW w:w="1012" w:type="dxa"/>
            <w:vMerge w:val="continue"/>
            <w:tcBorders>
              <w:top w:val="single" w:color="auto" w:sz="4" w:space="0"/>
              <w:left w:val="single" w:color="auto" w:sz="4" w:space="0"/>
              <w:right w:val="single" w:color="auto" w:sz="4" w:space="0"/>
            </w:tcBorders>
            <w:noWrap w:val="0"/>
            <w:vAlign w:val="center"/>
          </w:tcPr>
          <w:p w14:paraId="7EC4B03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45701D68">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37C90B65">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576C5BF">
            <w:pPr>
              <w:spacing w:line="240" w:lineRule="exact"/>
              <w:jc w:val="center"/>
              <w:rPr>
                <w:rFonts w:eastAsia="方正仿宋_GBK"/>
                <w:sz w:val="21"/>
                <w:szCs w:val="21"/>
              </w:rPr>
            </w:pPr>
            <w:r>
              <w:rPr>
                <w:rFonts w:eastAsia="方正仿宋_GBK"/>
                <w:sz w:val="21"/>
                <w:szCs w:val="21"/>
              </w:rPr>
              <w:t>工作保障（5分）</w:t>
            </w:r>
          </w:p>
        </w:tc>
        <w:tc>
          <w:tcPr>
            <w:tcW w:w="4346" w:type="dxa"/>
            <w:tcBorders>
              <w:top w:val="nil"/>
              <w:left w:val="nil"/>
              <w:bottom w:val="single" w:color="auto" w:sz="4" w:space="0"/>
              <w:right w:val="single" w:color="auto" w:sz="4" w:space="0"/>
            </w:tcBorders>
            <w:noWrap w:val="0"/>
            <w:vAlign w:val="center"/>
          </w:tcPr>
          <w:p w14:paraId="4C27849B">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c>
          <w:tcPr>
            <w:tcW w:w="885" w:type="dxa"/>
            <w:tcBorders>
              <w:top w:val="nil"/>
              <w:left w:val="nil"/>
              <w:bottom w:val="single" w:color="auto" w:sz="4" w:space="0"/>
              <w:right w:val="single" w:color="auto" w:sz="4" w:space="0"/>
            </w:tcBorders>
            <w:noWrap w:val="0"/>
            <w:vAlign w:val="center"/>
          </w:tcPr>
          <w:p w14:paraId="0CFA839B">
            <w:pPr>
              <w:spacing w:line="240" w:lineRule="exact"/>
              <w:jc w:val="left"/>
              <w:rPr>
                <w:rFonts w:eastAsia="方正仿宋_GBK"/>
                <w:sz w:val="21"/>
                <w:szCs w:val="21"/>
              </w:rPr>
            </w:pPr>
          </w:p>
        </w:tc>
      </w:tr>
      <w:tr w14:paraId="1D4BB6CC">
        <w:tblPrEx>
          <w:tblCellMar>
            <w:top w:w="0" w:type="dxa"/>
            <w:left w:w="108" w:type="dxa"/>
            <w:bottom w:w="0" w:type="dxa"/>
            <w:right w:w="108" w:type="dxa"/>
          </w:tblCellMar>
        </w:tblPrEx>
        <w:trPr>
          <w:trHeight w:val="631" w:hRule="atLeast"/>
          <w:jc w:val="center"/>
        </w:trPr>
        <w:tc>
          <w:tcPr>
            <w:tcW w:w="664" w:type="dxa"/>
            <w:vMerge w:val="continue"/>
            <w:tcBorders>
              <w:left w:val="single" w:color="auto" w:sz="4" w:space="0"/>
              <w:right w:val="single" w:color="auto" w:sz="4" w:space="0"/>
            </w:tcBorders>
            <w:noWrap w:val="0"/>
            <w:vAlign w:val="center"/>
          </w:tcPr>
          <w:p w14:paraId="65D3DFED">
            <w:pPr>
              <w:spacing w:line="240" w:lineRule="exact"/>
              <w:rPr>
                <w:rFonts w:eastAsia="方正仿宋_GBK"/>
                <w:sz w:val="21"/>
                <w:szCs w:val="21"/>
              </w:rPr>
            </w:pPr>
          </w:p>
        </w:tc>
        <w:tc>
          <w:tcPr>
            <w:tcW w:w="1012" w:type="dxa"/>
            <w:vMerge w:val="continue"/>
            <w:tcBorders>
              <w:left w:val="single" w:color="auto" w:sz="4" w:space="0"/>
              <w:right w:val="single" w:color="auto" w:sz="4" w:space="0"/>
            </w:tcBorders>
            <w:noWrap w:val="0"/>
            <w:vAlign w:val="center"/>
          </w:tcPr>
          <w:p w14:paraId="296977DA">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3EBC83F1">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48918AAE">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63353CD3">
            <w:pPr>
              <w:spacing w:line="240" w:lineRule="exact"/>
              <w:jc w:val="center"/>
              <w:rPr>
                <w:rFonts w:eastAsia="方正仿宋_GBK"/>
                <w:sz w:val="21"/>
                <w:szCs w:val="21"/>
              </w:rPr>
            </w:pPr>
            <w:r>
              <w:rPr>
                <w:rFonts w:eastAsia="方正仿宋_GBK"/>
                <w:sz w:val="21"/>
                <w:szCs w:val="21"/>
              </w:rPr>
              <w:t>社工培养（5分）</w:t>
            </w:r>
          </w:p>
        </w:tc>
        <w:tc>
          <w:tcPr>
            <w:tcW w:w="4346" w:type="dxa"/>
            <w:tcBorders>
              <w:top w:val="nil"/>
              <w:left w:val="nil"/>
              <w:bottom w:val="single" w:color="auto" w:sz="4" w:space="0"/>
              <w:right w:val="single" w:color="auto" w:sz="4" w:space="0"/>
            </w:tcBorders>
            <w:noWrap w:val="0"/>
            <w:vAlign w:val="center"/>
          </w:tcPr>
          <w:p w14:paraId="480D5AC6">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c>
          <w:tcPr>
            <w:tcW w:w="885" w:type="dxa"/>
            <w:tcBorders>
              <w:top w:val="nil"/>
              <w:left w:val="nil"/>
              <w:bottom w:val="single" w:color="auto" w:sz="4" w:space="0"/>
              <w:right w:val="single" w:color="auto" w:sz="4" w:space="0"/>
            </w:tcBorders>
            <w:noWrap w:val="0"/>
            <w:vAlign w:val="center"/>
          </w:tcPr>
          <w:p w14:paraId="54581955">
            <w:pPr>
              <w:spacing w:line="240" w:lineRule="exact"/>
              <w:jc w:val="left"/>
              <w:rPr>
                <w:rFonts w:eastAsia="方正仿宋_GBK"/>
                <w:sz w:val="21"/>
                <w:szCs w:val="21"/>
              </w:rPr>
            </w:pPr>
          </w:p>
        </w:tc>
      </w:tr>
      <w:tr w14:paraId="063115DB">
        <w:tblPrEx>
          <w:tblCellMar>
            <w:top w:w="0" w:type="dxa"/>
            <w:left w:w="108" w:type="dxa"/>
            <w:bottom w:w="0" w:type="dxa"/>
            <w:right w:w="108" w:type="dxa"/>
          </w:tblCellMar>
        </w:tblPrEx>
        <w:trPr>
          <w:trHeight w:val="644" w:hRule="atLeast"/>
          <w:jc w:val="center"/>
        </w:trPr>
        <w:tc>
          <w:tcPr>
            <w:tcW w:w="664" w:type="dxa"/>
            <w:vMerge w:val="continue"/>
            <w:tcBorders>
              <w:left w:val="single" w:color="auto" w:sz="4" w:space="0"/>
              <w:bottom w:val="single" w:color="auto" w:sz="4" w:space="0"/>
              <w:right w:val="single" w:color="auto" w:sz="4" w:space="0"/>
            </w:tcBorders>
            <w:noWrap w:val="0"/>
            <w:vAlign w:val="center"/>
          </w:tcPr>
          <w:p w14:paraId="39533A6F">
            <w:pPr>
              <w:spacing w:line="240" w:lineRule="exact"/>
              <w:rPr>
                <w:rFonts w:eastAsia="方正仿宋_GBK"/>
                <w:sz w:val="21"/>
                <w:szCs w:val="21"/>
              </w:rPr>
            </w:pPr>
          </w:p>
        </w:tc>
        <w:tc>
          <w:tcPr>
            <w:tcW w:w="1012" w:type="dxa"/>
            <w:vMerge w:val="continue"/>
            <w:tcBorders>
              <w:left w:val="single" w:color="auto" w:sz="4" w:space="0"/>
              <w:bottom w:val="single" w:color="auto" w:sz="4" w:space="0"/>
              <w:right w:val="single" w:color="auto" w:sz="4" w:space="0"/>
            </w:tcBorders>
            <w:noWrap w:val="0"/>
            <w:vAlign w:val="center"/>
          </w:tcPr>
          <w:p w14:paraId="49154D69">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241E4952">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5C2F1152">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316E6565">
            <w:pPr>
              <w:spacing w:line="240" w:lineRule="exact"/>
              <w:jc w:val="center"/>
              <w:rPr>
                <w:rFonts w:eastAsia="方正仿宋_GBK"/>
                <w:sz w:val="21"/>
                <w:szCs w:val="21"/>
              </w:rPr>
            </w:pPr>
            <w:r>
              <w:rPr>
                <w:rFonts w:eastAsia="方正仿宋_GBK"/>
                <w:sz w:val="21"/>
                <w:szCs w:val="21"/>
              </w:rPr>
              <w:t>社会宣传（5分）</w:t>
            </w:r>
          </w:p>
        </w:tc>
        <w:tc>
          <w:tcPr>
            <w:tcW w:w="4346" w:type="dxa"/>
            <w:tcBorders>
              <w:top w:val="nil"/>
              <w:left w:val="nil"/>
              <w:bottom w:val="single" w:color="auto" w:sz="4" w:space="0"/>
              <w:right w:val="single" w:color="auto" w:sz="4" w:space="0"/>
            </w:tcBorders>
            <w:noWrap w:val="0"/>
            <w:vAlign w:val="center"/>
          </w:tcPr>
          <w:p w14:paraId="047571E6">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c>
          <w:tcPr>
            <w:tcW w:w="885" w:type="dxa"/>
            <w:tcBorders>
              <w:top w:val="nil"/>
              <w:left w:val="nil"/>
              <w:bottom w:val="single" w:color="auto" w:sz="4" w:space="0"/>
              <w:right w:val="single" w:color="auto" w:sz="4" w:space="0"/>
            </w:tcBorders>
            <w:noWrap w:val="0"/>
            <w:vAlign w:val="center"/>
          </w:tcPr>
          <w:p w14:paraId="5F60095D">
            <w:pPr>
              <w:spacing w:line="240" w:lineRule="exact"/>
              <w:jc w:val="left"/>
              <w:rPr>
                <w:rFonts w:eastAsia="方正仿宋_GBK"/>
                <w:sz w:val="21"/>
                <w:szCs w:val="21"/>
              </w:rPr>
            </w:pPr>
          </w:p>
        </w:tc>
      </w:tr>
      <w:tr w14:paraId="4E33AD13">
        <w:tblPrEx>
          <w:tblCellMar>
            <w:top w:w="0" w:type="dxa"/>
            <w:left w:w="108" w:type="dxa"/>
            <w:bottom w:w="0" w:type="dxa"/>
            <w:right w:w="108" w:type="dxa"/>
          </w:tblCellMar>
        </w:tblPrEx>
        <w:trPr>
          <w:trHeight w:val="465"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072FC9B9">
            <w:pPr>
              <w:spacing w:line="240" w:lineRule="exact"/>
              <w:jc w:val="center"/>
              <w:rPr>
                <w:rFonts w:eastAsia="方正仿宋_GBK"/>
                <w:sz w:val="21"/>
                <w:szCs w:val="21"/>
              </w:rPr>
            </w:pPr>
            <w:r>
              <w:rPr>
                <w:rFonts w:eastAsia="方正仿宋_GBK"/>
                <w:sz w:val="21"/>
                <w:szCs w:val="21"/>
              </w:rPr>
              <w:t>3</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5C91F57B">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rPr>
              <w:t>分</w:t>
            </w:r>
            <w:r>
              <w:rPr>
                <w:rFonts w:eastAsia="方正仿宋_GBK"/>
                <w:sz w:val="21"/>
                <w:szCs w:val="21"/>
              </w:rPr>
              <w:t>）</w:t>
            </w:r>
          </w:p>
        </w:tc>
        <w:tc>
          <w:tcPr>
            <w:tcW w:w="665" w:type="dxa"/>
            <w:tcBorders>
              <w:top w:val="single" w:color="auto" w:sz="4" w:space="0"/>
              <w:left w:val="nil"/>
              <w:bottom w:val="single" w:color="auto" w:sz="4" w:space="0"/>
              <w:right w:val="single" w:color="auto" w:sz="4" w:space="0"/>
            </w:tcBorders>
            <w:noWrap w:val="0"/>
            <w:vAlign w:val="center"/>
          </w:tcPr>
          <w:p w14:paraId="5AFFDE70">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7595348D">
            <w:pPr>
              <w:spacing w:line="240" w:lineRule="exact"/>
              <w:jc w:val="center"/>
              <w:rPr>
                <w:rFonts w:eastAsia="方正仿宋_GBK"/>
                <w:sz w:val="21"/>
                <w:szCs w:val="21"/>
              </w:rPr>
            </w:pPr>
            <w:r>
              <w:rPr>
                <w:rFonts w:eastAsia="方正仿宋_GBK"/>
                <w:sz w:val="21"/>
                <w:szCs w:val="21"/>
              </w:rPr>
              <w:t>综合实力（5分）</w:t>
            </w:r>
          </w:p>
        </w:tc>
        <w:tc>
          <w:tcPr>
            <w:tcW w:w="5538" w:type="dxa"/>
            <w:gridSpan w:val="2"/>
            <w:tcBorders>
              <w:top w:val="single" w:color="auto" w:sz="4" w:space="0"/>
              <w:left w:val="nil"/>
              <w:bottom w:val="single" w:color="auto" w:sz="4" w:space="0"/>
              <w:right w:val="single" w:color="auto" w:sz="4" w:space="0"/>
            </w:tcBorders>
            <w:noWrap w:val="0"/>
            <w:vAlign w:val="center"/>
          </w:tcPr>
          <w:p w14:paraId="0BF35FBF">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c>
          <w:tcPr>
            <w:tcW w:w="885" w:type="dxa"/>
            <w:tcBorders>
              <w:top w:val="single" w:color="auto" w:sz="4" w:space="0"/>
              <w:left w:val="nil"/>
              <w:bottom w:val="single" w:color="auto" w:sz="4" w:space="0"/>
              <w:right w:val="single" w:color="auto" w:sz="4" w:space="0"/>
            </w:tcBorders>
            <w:noWrap w:val="0"/>
            <w:vAlign w:val="center"/>
          </w:tcPr>
          <w:p w14:paraId="62B832C5">
            <w:pPr>
              <w:spacing w:line="240" w:lineRule="exact"/>
              <w:jc w:val="left"/>
              <w:rPr>
                <w:rFonts w:eastAsia="方正仿宋_GBK"/>
                <w:sz w:val="21"/>
                <w:szCs w:val="21"/>
              </w:rPr>
            </w:pPr>
          </w:p>
        </w:tc>
      </w:tr>
      <w:tr w14:paraId="40F4A486">
        <w:tblPrEx>
          <w:tblCellMar>
            <w:top w:w="0" w:type="dxa"/>
            <w:left w:w="108" w:type="dxa"/>
            <w:bottom w:w="0" w:type="dxa"/>
            <w:right w:w="108" w:type="dxa"/>
          </w:tblCellMar>
        </w:tblPrEx>
        <w:trPr>
          <w:trHeight w:val="945"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BE17B8F">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164C0B8">
            <w:pPr>
              <w:spacing w:line="240" w:lineRule="exact"/>
              <w:rPr>
                <w:rFonts w:eastAsia="方正仿宋_GBK"/>
                <w:sz w:val="21"/>
                <w:szCs w:val="21"/>
              </w:rPr>
            </w:pPr>
          </w:p>
        </w:tc>
        <w:tc>
          <w:tcPr>
            <w:tcW w:w="665" w:type="dxa"/>
            <w:tcBorders>
              <w:top w:val="single" w:color="auto" w:sz="4" w:space="0"/>
              <w:left w:val="nil"/>
              <w:bottom w:val="single" w:color="auto" w:sz="4" w:space="0"/>
              <w:right w:val="single" w:color="auto" w:sz="4" w:space="0"/>
            </w:tcBorders>
            <w:noWrap w:val="0"/>
            <w:vAlign w:val="center"/>
          </w:tcPr>
          <w:p w14:paraId="1B0D43C9">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585A757D">
            <w:pPr>
              <w:spacing w:line="240" w:lineRule="exact"/>
              <w:jc w:val="center"/>
              <w:rPr>
                <w:rFonts w:eastAsia="方正仿宋_GBK"/>
                <w:sz w:val="21"/>
                <w:szCs w:val="21"/>
              </w:rPr>
            </w:pPr>
            <w:r>
              <w:rPr>
                <w:rFonts w:eastAsia="方正仿宋_GBK"/>
                <w:sz w:val="21"/>
                <w:szCs w:val="21"/>
              </w:rPr>
              <w:t>项目经历（5分）</w:t>
            </w:r>
          </w:p>
        </w:tc>
        <w:tc>
          <w:tcPr>
            <w:tcW w:w="5538" w:type="dxa"/>
            <w:gridSpan w:val="2"/>
            <w:tcBorders>
              <w:top w:val="single" w:color="auto" w:sz="4" w:space="0"/>
              <w:left w:val="nil"/>
              <w:bottom w:val="single" w:color="auto" w:sz="4" w:space="0"/>
              <w:right w:val="single" w:color="auto" w:sz="4" w:space="0"/>
            </w:tcBorders>
            <w:noWrap w:val="0"/>
            <w:vAlign w:val="center"/>
          </w:tcPr>
          <w:p w14:paraId="7AA070DD">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c>
          <w:tcPr>
            <w:tcW w:w="885" w:type="dxa"/>
            <w:tcBorders>
              <w:top w:val="single" w:color="auto" w:sz="4" w:space="0"/>
              <w:left w:val="nil"/>
              <w:bottom w:val="single" w:color="auto" w:sz="4" w:space="0"/>
              <w:right w:val="single" w:color="auto" w:sz="4" w:space="0"/>
            </w:tcBorders>
            <w:noWrap w:val="0"/>
            <w:vAlign w:val="center"/>
          </w:tcPr>
          <w:p w14:paraId="2BD2695F">
            <w:pPr>
              <w:spacing w:line="240" w:lineRule="exact"/>
              <w:jc w:val="left"/>
              <w:rPr>
                <w:rFonts w:eastAsia="方正仿宋_GBK"/>
                <w:sz w:val="21"/>
                <w:szCs w:val="21"/>
              </w:rPr>
            </w:pPr>
          </w:p>
        </w:tc>
      </w:tr>
      <w:tr w14:paraId="408F6EF7">
        <w:tblPrEx>
          <w:tblCellMar>
            <w:top w:w="0" w:type="dxa"/>
            <w:left w:w="108" w:type="dxa"/>
            <w:bottom w:w="0" w:type="dxa"/>
            <w:right w:w="108" w:type="dxa"/>
          </w:tblCellMar>
        </w:tblPrEx>
        <w:trPr>
          <w:trHeight w:val="945" w:hRule="atLeast"/>
          <w:jc w:val="center"/>
        </w:trPr>
        <w:tc>
          <w:tcPr>
            <w:tcW w:w="9850" w:type="dxa"/>
            <w:gridSpan w:val="7"/>
            <w:tcBorders>
              <w:top w:val="single" w:color="auto" w:sz="4" w:space="0"/>
              <w:left w:val="single" w:color="auto" w:sz="4" w:space="0"/>
              <w:bottom w:val="single" w:color="auto" w:sz="4" w:space="0"/>
              <w:right w:val="single" w:color="auto" w:sz="4" w:space="0"/>
            </w:tcBorders>
            <w:noWrap w:val="0"/>
            <w:vAlign w:val="center"/>
          </w:tcPr>
          <w:p w14:paraId="7400AC42">
            <w:pPr>
              <w:spacing w:line="240" w:lineRule="exact"/>
              <w:jc w:val="center"/>
              <w:rPr>
                <w:rFonts w:hint="eastAsia" w:eastAsia="方正仿宋_GBK"/>
                <w:sz w:val="21"/>
                <w:szCs w:val="21"/>
                <w:lang w:val="en-US" w:eastAsia="zh-CN"/>
              </w:rPr>
            </w:pPr>
            <w:r>
              <w:rPr>
                <w:rFonts w:hint="eastAsia" w:eastAsia="方正仿宋_GBK"/>
                <w:sz w:val="21"/>
                <w:szCs w:val="21"/>
                <w:lang w:val="en-US" w:eastAsia="zh-CN"/>
              </w:rPr>
              <w:t>总分：</w:t>
            </w:r>
            <w:r>
              <w:rPr>
                <w:rFonts w:hint="eastAsia" w:eastAsia="方正仿宋_GBK"/>
                <w:sz w:val="21"/>
                <w:szCs w:val="21"/>
                <w:u w:val="single"/>
                <w:lang w:val="en-US" w:eastAsia="zh-CN"/>
              </w:rPr>
              <w:t xml:space="preserve">          </w:t>
            </w:r>
          </w:p>
        </w:tc>
      </w:tr>
    </w:tbl>
    <w:p w14:paraId="69D68259">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rPr>
        <w:t>供应商编制响应文件要求</w:t>
      </w:r>
    </w:p>
    <w:p w14:paraId="694DB156">
      <w:pPr>
        <w:spacing w:line="600" w:lineRule="exact"/>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一、报价</w:t>
      </w:r>
    </w:p>
    <w:p w14:paraId="2D75277A">
      <w:pPr>
        <w:tabs>
          <w:tab w:val="left" w:pos="6300"/>
        </w:tabs>
        <w:snapToGrid w:val="0"/>
        <w:spacing w:line="600"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（一）报价函</w:t>
      </w:r>
    </w:p>
    <w:p w14:paraId="096C33F2">
      <w:pPr>
        <w:tabs>
          <w:tab w:val="left" w:pos="6300"/>
        </w:tabs>
        <w:snapToGrid w:val="0"/>
        <w:spacing w:line="600" w:lineRule="exact"/>
        <w:jc w:val="center"/>
        <w:outlineLvl w:val="0"/>
        <w:rPr>
          <w:rFonts w:hint="default" w:ascii="Times New Roman" w:hAnsi="Times New Roman" w:eastAsia="方正小标宋_GBK" w:cs="Times New Roman"/>
          <w:szCs w:val="28"/>
        </w:rPr>
      </w:pPr>
      <w:r>
        <w:rPr>
          <w:rFonts w:hint="default" w:ascii="Times New Roman" w:hAnsi="Times New Roman" w:eastAsia="方正小标宋_GBK" w:cs="Times New Roman"/>
          <w:szCs w:val="28"/>
        </w:rPr>
        <w:t>报价函</w:t>
      </w:r>
    </w:p>
    <w:p w14:paraId="69AC0F4C">
      <w:pPr>
        <w:tabs>
          <w:tab w:val="left" w:pos="6300"/>
        </w:tabs>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（采购人名称）</w:t>
      </w:r>
      <w:r>
        <w:rPr>
          <w:rFonts w:hint="default" w:ascii="Times New Roman" w:hAnsi="Times New Roman" w:eastAsia="方正仿宋_GBK" w:cs="Times New Roman"/>
          <w:sz w:val="32"/>
          <w:szCs w:val="32"/>
        </w:rPr>
        <w:t>：</w:t>
      </w:r>
    </w:p>
    <w:p w14:paraId="0F7BDA06">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我方收到____________________________（项目名称）的询比采购文件，经详细研究，决定参加该项目的询比。</w:t>
      </w:r>
    </w:p>
    <w:p w14:paraId="513BB8CB">
      <w:pPr>
        <w:tabs>
          <w:tab w:val="left" w:pos="6300"/>
        </w:tabs>
        <w:snapToGrid w:val="0"/>
        <w:spacing w:line="600" w:lineRule="exact"/>
        <w:ind w:left="14" w:leftChars="5" w:firstLine="611" w:firstLineChars="191"/>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愿意按照询比采购文件中的一切要求，提供本项目的技术服务，报价为人民币</w:t>
      </w:r>
      <w:r>
        <w:rPr>
          <w:rFonts w:hint="default" w:ascii="Times New Roman" w:hAnsi="Times New Roman" w:eastAsia="方正仿宋_GBK" w:cs="Times New Roman"/>
          <w:sz w:val="32"/>
          <w:szCs w:val="32"/>
          <w:u w:val="single"/>
        </w:rPr>
        <w:t>大写：     元整</w:t>
      </w:r>
      <w:r>
        <w:rPr>
          <w:rFonts w:hint="default" w:ascii="Times New Roman" w:hAnsi="Times New Roman" w:eastAsia="方正仿宋_GBK" w:cs="Times New Roman"/>
          <w:sz w:val="32"/>
          <w:szCs w:val="32"/>
        </w:rPr>
        <w:t>；人民币</w:t>
      </w:r>
      <w:r>
        <w:rPr>
          <w:rFonts w:hint="default" w:ascii="Times New Roman" w:hAnsi="Times New Roman" w:eastAsia="方正仿宋_GBK" w:cs="Times New Roman"/>
          <w:sz w:val="32"/>
          <w:szCs w:val="32"/>
          <w:u w:val="single"/>
        </w:rPr>
        <w:t>小写：    元</w:t>
      </w:r>
      <w:r>
        <w:rPr>
          <w:rFonts w:hint="default" w:ascii="Times New Roman" w:hAnsi="Times New Roman" w:eastAsia="方正仿宋_GBK" w:cs="Times New Roman"/>
          <w:sz w:val="32"/>
          <w:szCs w:val="32"/>
        </w:rPr>
        <w:t>。</w:t>
      </w:r>
    </w:p>
    <w:p w14:paraId="730DE643">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我方现提交的响应文件为：响应文件电子文档壹份。</w:t>
      </w:r>
    </w:p>
    <w:p w14:paraId="0B7B76F2">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我方承诺：本次询比的有效期为90天。</w:t>
      </w:r>
    </w:p>
    <w:p w14:paraId="7D918A10">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我方完全理解和接受贵方询比采购文件的一切规定和要求及评审办法。</w:t>
      </w:r>
    </w:p>
    <w:p w14:paraId="5EAAF2D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在整个询比采购过程中，我方若有违规行为，接受按照重庆市政府采购</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云平台规定给予惩罚。</w:t>
      </w:r>
    </w:p>
    <w:p w14:paraId="77CD6D91">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我方若中选，将按照询比结果签订合同，并且严格履行合同义务。本承诺函将成为合同不可分割的一部分，与合同具有同等的法律效力。</w:t>
      </w:r>
    </w:p>
    <w:p w14:paraId="4AD9BFC7">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w:t>
      </w:r>
      <w:r>
        <w:rPr>
          <w:rFonts w:hint="default" w:ascii="Times New Roman" w:hAnsi="Times New Roman" w:eastAsia="方正仿宋_GBK" w:cs="Times New Roman"/>
          <w:kern w:val="0"/>
          <w:sz w:val="32"/>
          <w:szCs w:val="32"/>
        </w:rPr>
        <w:t>.</w:t>
      </w:r>
      <w:r>
        <w:rPr>
          <w:rFonts w:hint="default" w:ascii="Times New Roman" w:hAnsi="Times New Roman" w:eastAsia="方正仿宋_GBK" w:cs="Times New Roman"/>
          <w:sz w:val="32"/>
          <w:szCs w:val="32"/>
        </w:rPr>
        <w:t>我方理解，最低报价不是成交的唯一条件。</w:t>
      </w:r>
    </w:p>
    <w:p w14:paraId="6334DD1A">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cs="Times New Roman"/>
          <w:sz w:val="24"/>
          <w:szCs w:val="24"/>
        </w:rPr>
        <w:t xml:space="preserve">                                         </w:t>
      </w:r>
      <w:r>
        <w:rPr>
          <w:rFonts w:hint="default" w:ascii="Times New Roman" w:hAnsi="Times New Roman" w:eastAsia="方正仿宋_GBK" w:cs="Times New Roman"/>
          <w:sz w:val="32"/>
          <w:szCs w:val="32"/>
        </w:rPr>
        <w:t xml:space="preserve"> 供应商名称（公章）：</w:t>
      </w:r>
    </w:p>
    <w:p w14:paraId="4148671E">
      <w:pPr>
        <w:snapToGrid w:val="0"/>
        <w:spacing w:line="600" w:lineRule="exact"/>
        <w:ind w:firstLine="640" w:firstLineChars="200"/>
        <w:rPr>
          <w:rFonts w:hint="default" w:ascii="Times New Roman" w:hAnsi="Times New Roman" w:eastAsia="方正仿宋_GBK" w:cs="Times New Roman"/>
          <w:sz w:val="32"/>
          <w:szCs w:val="32"/>
        </w:rPr>
        <w:sectPr>
          <w:pgSz w:w="11907" w:h="16840"/>
          <w:pgMar w:top="2098" w:right="1531" w:bottom="1985" w:left="1531" w:header="851" w:footer="992" w:gutter="0"/>
          <w:pgNumType w:fmt="numberInDash" w:start="1"/>
          <w:cols w:space="720" w:num="1"/>
          <w:docGrid w:linePitch="380" w:charSpace="-5735"/>
        </w:sectPr>
      </w:pPr>
      <w:r>
        <w:rPr>
          <w:rFonts w:hint="default" w:ascii="Times New Roman" w:hAnsi="Times New Roman" w:eastAsia="方正仿宋_GBK" w:cs="Times New Roman"/>
          <w:sz w:val="32"/>
          <w:szCs w:val="32"/>
        </w:rPr>
        <w:t xml:space="preserve">                                年   月   日</w:t>
      </w:r>
    </w:p>
    <w:p w14:paraId="16A6F626">
      <w:pPr>
        <w:tabs>
          <w:tab w:val="left" w:pos="2895"/>
        </w:tabs>
        <w:spacing w:line="312" w:lineRule="auto"/>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（二）明细报价表（可调整）</w:t>
      </w:r>
    </w:p>
    <w:p w14:paraId="42CE07FB">
      <w:pPr>
        <w:snapToGrid w:val="0"/>
        <w:spacing w:line="50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p>
    <w:tbl>
      <w:tblPr>
        <w:tblStyle w:val="57"/>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2008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273ABCE0">
            <w:pPr>
              <w:widowControl/>
              <w:adjustRightInd w:val="0"/>
              <w:snapToGrid w:val="0"/>
              <w:spacing w:line="240" w:lineRule="exact"/>
              <w:jc w:val="left"/>
              <w:rPr>
                <w:rFonts w:hint="default" w:ascii="Times New Roman" w:hAnsi="Times New Roman" w:eastAsia="方正黑体_GBK" w:cs="Times New Roman"/>
                <w:bCs/>
                <w:spacing w:val="60"/>
                <w:kern w:val="0"/>
                <w:sz w:val="21"/>
                <w:szCs w:val="21"/>
              </w:rPr>
            </w:pPr>
            <w:r>
              <w:rPr>
                <w:rFonts w:hint="default" w:ascii="Times New Roman" w:hAnsi="Times New Roman" w:eastAsia="方正仿宋_GBK" w:cs="Times New Roman"/>
                <w:sz w:val="24"/>
                <w:szCs w:val="24"/>
              </w:rPr>
              <w:t>供应商名称：</w:t>
            </w:r>
          </w:p>
        </w:tc>
      </w:tr>
      <w:tr w14:paraId="63689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C743A5">
            <w:pPr>
              <w:widowControl/>
              <w:adjustRightInd w:val="0"/>
              <w:snapToGrid w:val="0"/>
              <w:spacing w:line="240" w:lineRule="exact"/>
              <w:jc w:val="center"/>
              <w:rPr>
                <w:rFonts w:hint="default" w:ascii="Times New Roman" w:hAnsi="Times New Roman" w:eastAsia="方正黑体_GBK" w:cs="Times New Roman"/>
                <w:bCs/>
                <w:kern w:val="0"/>
                <w:sz w:val="21"/>
                <w:szCs w:val="21"/>
              </w:rPr>
            </w:pPr>
            <w:bookmarkStart w:id="26" w:name="_Hlk50558713"/>
            <w:r>
              <w:rPr>
                <w:rFonts w:hint="default" w:ascii="Times New Roman" w:hAnsi="Times New Roman" w:eastAsia="方正黑体_GBK" w:cs="Times New Roman"/>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4551595E">
            <w:pPr>
              <w:widowControl/>
              <w:adjustRightInd w:val="0"/>
              <w:snapToGrid w:val="0"/>
              <w:spacing w:line="240" w:lineRule="exact"/>
              <w:jc w:val="center"/>
              <w:rPr>
                <w:rFonts w:hint="default" w:ascii="Times New Roman" w:hAnsi="Times New Roman" w:eastAsia="方正黑体_GBK" w:cs="Times New Roman"/>
                <w:bCs/>
                <w:sz w:val="21"/>
                <w:szCs w:val="21"/>
              </w:rPr>
            </w:pPr>
            <w:r>
              <w:rPr>
                <w:rFonts w:hint="default" w:ascii="Times New Roman" w:hAnsi="Times New Roman" w:eastAsia="方正黑体_GBK" w:cs="Times New Roman"/>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36A7420D">
            <w:pPr>
              <w:widowControl/>
              <w:adjustRightInd w:val="0"/>
              <w:snapToGrid w:val="0"/>
              <w:spacing w:line="240" w:lineRule="exact"/>
              <w:jc w:val="center"/>
              <w:rPr>
                <w:rFonts w:hint="default" w:ascii="Times New Roman" w:hAnsi="Times New Roman" w:eastAsia="方正黑体_GBK" w:cs="Times New Roman"/>
                <w:bCs/>
                <w:spacing w:val="60"/>
                <w:kern w:val="0"/>
                <w:sz w:val="21"/>
                <w:szCs w:val="21"/>
              </w:rPr>
            </w:pPr>
            <w:r>
              <w:rPr>
                <w:rFonts w:hint="default" w:ascii="Times New Roman" w:hAnsi="Times New Roman" w:eastAsia="方正黑体_GBK" w:cs="Times New Roman"/>
                <w:bCs/>
                <w:sz w:val="21"/>
                <w:szCs w:val="21"/>
              </w:rPr>
              <w:t>金额（元）</w:t>
            </w:r>
          </w:p>
        </w:tc>
      </w:tr>
      <w:tr w14:paraId="7D693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6DC8A69">
            <w:pPr>
              <w:widowControl/>
              <w:adjustRightInd w:val="0"/>
              <w:snapToGrid w:val="0"/>
              <w:spacing w:line="240" w:lineRule="exact"/>
              <w:jc w:val="left"/>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（1）</w:t>
            </w:r>
            <w:r>
              <w:rPr>
                <w:rFonts w:hint="default" w:ascii="Times New Roman" w:hAnsi="Times New Roman" w:eastAsia="方正仿宋_GBK" w:cs="Times New Roman"/>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3F5402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76EC7E2">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32699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4992903">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2607111D">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1D0AD10F">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F49E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2BD5332">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7065013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AB68AFE">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5A27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D4394BE">
            <w:pPr>
              <w:widowControl/>
              <w:adjustRightInd w:val="0"/>
              <w:snapToGrid w:val="0"/>
              <w:spacing w:line="240" w:lineRule="exact"/>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6C68FBD4">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06CD8A50">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40F2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188DAB33">
            <w:pPr>
              <w:widowControl/>
              <w:adjustRightInd w:val="0"/>
              <w:snapToGrid w:val="0"/>
              <w:spacing w:line="240" w:lineRule="exact"/>
              <w:jc w:val="left"/>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2F7930CE">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54919D15">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7E33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8D91CE">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0724708">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054C61E4">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5D4E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3391D99">
            <w:pPr>
              <w:widowControl/>
              <w:adjustRightInd w:val="0"/>
              <w:snapToGrid w:val="0"/>
              <w:spacing w:line="240" w:lineRule="exact"/>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1C66402A">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79638758">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1F60F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70F4BFB">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（3）督导费</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614A8B5">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237DD31C">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50E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8ECBF5F">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（4）服务设备费</w:t>
            </w:r>
            <w:r>
              <w:rPr>
                <w:rFonts w:hint="default" w:ascii="Times New Roman" w:hAnsi="Times New Roman" w:eastAsia="方正仿宋_GBK" w:cs="Times New Roman"/>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1B204427">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6C2F274">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2D96B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44045DB">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（5）项目执行费</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61C917B9">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6C185C43">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435A1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C032E93">
            <w:pPr>
              <w:widowControl/>
              <w:adjustRightInd w:val="0"/>
              <w:snapToGrid w:val="0"/>
              <w:spacing w:line="240" w:lineRule="exact"/>
              <w:jc w:val="left"/>
              <w:rPr>
                <w:rFonts w:hint="default" w:ascii="Times New Roman" w:hAnsi="Times New Roman" w:eastAsia="方正仿宋_GBK" w:cs="Times New Roman"/>
                <w:b/>
                <w:bCs/>
                <w:sz w:val="21"/>
                <w:szCs w:val="21"/>
              </w:rPr>
            </w:pPr>
            <w:r>
              <w:rPr>
                <w:rFonts w:hint="default" w:ascii="Times New Roman" w:hAnsi="Times New Roman" w:eastAsia="方正仿宋_GBK" w:cs="Times New Roman"/>
                <w:b/>
                <w:bCs/>
                <w:sz w:val="21"/>
                <w:szCs w:val="21"/>
              </w:rPr>
              <w:t>（6）管理费、税费等</w:t>
            </w:r>
            <w:r>
              <w:rPr>
                <w:rFonts w:hint="default" w:ascii="Times New Roman" w:hAnsi="Times New Roman" w:eastAsia="方正仿宋_GBK" w:cs="Times New Roman"/>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2601EB3">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3BEFF3D9">
            <w:pPr>
              <w:widowControl/>
              <w:adjustRightInd w:val="0"/>
              <w:snapToGrid w:val="0"/>
              <w:spacing w:line="240" w:lineRule="exact"/>
              <w:jc w:val="left"/>
              <w:rPr>
                <w:rFonts w:hint="default" w:ascii="Times New Roman" w:hAnsi="Times New Roman" w:eastAsia="方正仿宋_GBK" w:cs="Times New Roman"/>
                <w:kern w:val="0"/>
                <w:sz w:val="21"/>
                <w:szCs w:val="21"/>
              </w:rPr>
            </w:pPr>
          </w:p>
        </w:tc>
      </w:tr>
      <w:tr w14:paraId="1E49F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2948294">
            <w:pPr>
              <w:widowControl/>
              <w:adjustRightInd w:val="0"/>
              <w:snapToGrid w:val="0"/>
              <w:spacing w:line="240" w:lineRule="exact"/>
              <w:jc w:val="center"/>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7684F7E1">
            <w:pPr>
              <w:widowControl/>
              <w:adjustRightInd w:val="0"/>
              <w:snapToGrid w:val="0"/>
              <w:spacing w:line="240" w:lineRule="exact"/>
              <w:jc w:val="center"/>
              <w:rPr>
                <w:rFonts w:hint="default" w:ascii="Times New Roman" w:hAnsi="Times New Roman" w:eastAsia="方正仿宋_GBK" w:cs="Times New Roman"/>
                <w:kern w:val="0"/>
                <w:sz w:val="21"/>
                <w:szCs w:val="21"/>
              </w:rPr>
            </w:pPr>
          </w:p>
        </w:tc>
        <w:tc>
          <w:tcPr>
            <w:tcW w:w="2134" w:type="dxa"/>
            <w:tcBorders>
              <w:top w:val="single" w:color="000000" w:sz="4" w:space="0"/>
              <w:left w:val="single" w:color="auto" w:sz="4" w:space="0"/>
              <w:bottom w:val="single" w:color="000000" w:sz="4" w:space="0"/>
            </w:tcBorders>
            <w:vAlign w:val="center"/>
          </w:tcPr>
          <w:p w14:paraId="2F5A0CEF">
            <w:pPr>
              <w:widowControl/>
              <w:adjustRightInd w:val="0"/>
              <w:snapToGrid w:val="0"/>
              <w:spacing w:line="240" w:lineRule="exact"/>
              <w:jc w:val="left"/>
              <w:rPr>
                <w:rFonts w:hint="default" w:ascii="Times New Roman" w:hAnsi="Times New Roman" w:eastAsia="方正仿宋_GBK" w:cs="Times New Roman"/>
                <w:kern w:val="0"/>
                <w:sz w:val="21"/>
                <w:szCs w:val="21"/>
              </w:rPr>
            </w:pPr>
          </w:p>
        </w:tc>
      </w:tr>
      <w:bookmarkEnd w:id="26"/>
      <w:tr w14:paraId="2550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476281FF">
            <w:pPr>
              <w:tabs>
                <w:tab w:val="left" w:pos="1255"/>
                <w:tab w:val="left" w:pos="1506"/>
              </w:tabs>
              <w:snapToGrid w:val="0"/>
              <w:spacing w:line="24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kern w:val="0"/>
                <w:sz w:val="21"/>
                <w:szCs w:val="21"/>
              </w:rPr>
              <w:t>项目经费支出应合法合规。无明确标准规定的列支名目，参照国家相关规定执行。</w:t>
            </w:r>
          </w:p>
        </w:tc>
      </w:tr>
    </w:tbl>
    <w:p w14:paraId="0FDADB9C">
      <w:pPr>
        <w:tabs>
          <w:tab w:val="left" w:pos="2975"/>
          <w:tab w:val="center" w:pos="4765"/>
        </w:tabs>
        <w:spacing w:line="312" w:lineRule="auto"/>
        <w:jc w:val="left"/>
        <w:rPr>
          <w:rFonts w:hint="default" w:ascii="Times New Roman" w:hAnsi="Times New Roman" w:cs="Times New Roman"/>
          <w:sz w:val="24"/>
          <w:szCs w:val="28"/>
        </w:rPr>
      </w:pPr>
    </w:p>
    <w:p w14:paraId="629645A0">
      <w:pPr>
        <w:snapToGrid w:val="0"/>
        <w:spacing w:line="312" w:lineRule="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注：本表可根据项目实际情况调整，并逐页盖章。</w:t>
      </w:r>
    </w:p>
    <w:p w14:paraId="344749BA">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24"/>
          <w:szCs w:val="24"/>
        </w:rPr>
        <w:t xml:space="preserve">                                     </w:t>
      </w:r>
      <w:r>
        <w:rPr>
          <w:rFonts w:hint="default" w:ascii="Times New Roman" w:hAnsi="Times New Roman" w:eastAsia="方正仿宋_GBK" w:cs="Times New Roman"/>
          <w:sz w:val="32"/>
          <w:szCs w:val="32"/>
        </w:rPr>
        <w:t>供应商名称（公章）：</w:t>
      </w:r>
    </w:p>
    <w:p w14:paraId="388D398B">
      <w:pPr>
        <w:tabs>
          <w:tab w:val="left" w:pos="6300"/>
        </w:tabs>
        <w:snapToGrid w:val="0"/>
        <w:spacing w:line="600" w:lineRule="exact"/>
        <w:ind w:right="640" w:firstLine="4960" w:firstLineChars="155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61A7DAAA">
      <w:pPr>
        <w:spacing w:line="312" w:lineRule="auto"/>
        <w:ind w:firstLine="480" w:firstLineChars="200"/>
        <w:rPr>
          <w:rFonts w:hint="default" w:ascii="Times New Roman" w:hAnsi="Times New Roman" w:cs="Times New Roman"/>
          <w:color w:val="FF0000"/>
          <w:sz w:val="24"/>
          <w:szCs w:val="24"/>
        </w:rPr>
        <w:sectPr>
          <w:headerReference r:id="rId5" w:type="default"/>
          <w:footerReference r:id="rId6" w:type="default"/>
          <w:pgSz w:w="11907" w:h="16840"/>
          <w:pgMar w:top="2098" w:right="1531" w:bottom="1985" w:left="1531" w:header="964" w:footer="992" w:gutter="0"/>
          <w:pgNumType w:fmt="numberInDash"/>
          <w:cols w:space="720" w:num="1"/>
          <w:docGrid w:linePitch="312" w:charSpace="0"/>
        </w:sectPr>
      </w:pPr>
    </w:p>
    <w:p w14:paraId="7F0F1F12">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二、服务方案</w:t>
      </w:r>
    </w:p>
    <w:p w14:paraId="60467A8A">
      <w:pPr>
        <w:spacing w:line="600" w:lineRule="exact"/>
        <w:jc w:val="center"/>
        <w:rPr>
          <w:rFonts w:hint="default" w:ascii="Times New Roman" w:hAnsi="Times New Roman" w:eastAsia="方正小标宋_GBK" w:cs="Times New Roman"/>
          <w:kern w:val="0"/>
          <w:sz w:val="52"/>
          <w:szCs w:val="52"/>
        </w:rPr>
      </w:pPr>
    </w:p>
    <w:p w14:paraId="5CD90295">
      <w:pPr>
        <w:spacing w:line="600" w:lineRule="exact"/>
        <w:jc w:val="center"/>
        <w:rPr>
          <w:rFonts w:hint="default" w:ascii="Times New Roman" w:hAnsi="Times New Roman" w:eastAsia="方正小标宋_GBK" w:cs="Times New Roman"/>
          <w:kern w:val="0"/>
          <w:sz w:val="48"/>
          <w:szCs w:val="48"/>
        </w:rPr>
      </w:pPr>
      <w:r>
        <w:rPr>
          <w:rFonts w:hint="default" w:ascii="Times New Roman" w:hAnsi="Times New Roman" w:eastAsia="方正小标宋_GBK" w:cs="Times New Roman"/>
          <w:kern w:val="0"/>
          <w:sz w:val="52"/>
          <w:szCs w:val="52"/>
        </w:rPr>
        <w:t>政府购买社会工作服务项目书</w:t>
      </w:r>
    </w:p>
    <w:p w14:paraId="5B08683D">
      <w:pPr>
        <w:spacing w:line="60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kern w:val="0"/>
          <w:sz w:val="48"/>
          <w:szCs w:val="48"/>
        </w:rPr>
        <w:t>（20</w:t>
      </w:r>
      <w:r>
        <w:rPr>
          <w:rFonts w:hint="eastAsia" w:eastAsia="方正小标宋_GBK" w:cs="Times New Roman"/>
          <w:kern w:val="0"/>
          <w:sz w:val="48"/>
          <w:szCs w:val="48"/>
          <w:lang w:val="en-US" w:eastAsia="zh-CN"/>
        </w:rPr>
        <w:t xml:space="preserve">  </w:t>
      </w:r>
      <w:r>
        <w:rPr>
          <w:rFonts w:hint="default" w:ascii="Times New Roman" w:hAnsi="Times New Roman" w:eastAsia="方正小标宋_GBK" w:cs="Times New Roman"/>
          <w:kern w:val="0"/>
          <w:sz w:val="48"/>
          <w:szCs w:val="48"/>
        </w:rPr>
        <w:t>）</w:t>
      </w:r>
    </w:p>
    <w:p w14:paraId="2EC7F856">
      <w:pPr>
        <w:spacing w:line="600" w:lineRule="exact"/>
        <w:rPr>
          <w:rFonts w:hint="default" w:ascii="Times New Roman" w:hAnsi="Times New Roman" w:cs="Times New Roman"/>
          <w:szCs w:val="32"/>
        </w:rPr>
      </w:pPr>
    </w:p>
    <w:p w14:paraId="446764FD">
      <w:pPr>
        <w:spacing w:line="600" w:lineRule="exact"/>
        <w:rPr>
          <w:rFonts w:hint="default" w:ascii="Times New Roman" w:hAnsi="Times New Roman" w:cs="Times New Roman"/>
          <w:szCs w:val="32"/>
        </w:rPr>
      </w:pPr>
    </w:p>
    <w:p w14:paraId="2FFEA562">
      <w:pPr>
        <w:spacing w:line="600" w:lineRule="exact"/>
        <w:rPr>
          <w:rFonts w:hint="default" w:ascii="Times New Roman" w:hAnsi="Times New Roman" w:cs="Times New Roman"/>
          <w:szCs w:val="32"/>
        </w:rPr>
      </w:pPr>
    </w:p>
    <w:p w14:paraId="08F3E5D8">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 目 名 称 ：______________________</w:t>
      </w:r>
    </w:p>
    <w:p w14:paraId="23411C07">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项目申报单位：______________________</w:t>
      </w:r>
    </w:p>
    <w:p w14:paraId="1CD7789C">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项目实施地点：______________________</w:t>
      </w:r>
    </w:p>
    <w:p w14:paraId="562B67CF">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项目负责人：________________________</w:t>
      </w:r>
    </w:p>
    <w:p w14:paraId="7E31C40B">
      <w:pPr>
        <w:snapToGrid w:val="0"/>
        <w:spacing w:line="600" w:lineRule="exact"/>
        <w:jc w:val="center"/>
        <w:rPr>
          <w:rFonts w:hint="default" w:ascii="Times New Roman" w:hAnsi="Times New Roman" w:eastAsia="方正楷体_GBK" w:cs="Times New Roman"/>
          <w:sz w:val="36"/>
          <w:szCs w:val="36"/>
        </w:rPr>
      </w:pPr>
      <w:r>
        <w:rPr>
          <w:rFonts w:hint="default" w:ascii="Times New Roman" w:hAnsi="Times New Roman" w:eastAsia="方正楷体_GBK" w:cs="Times New Roman"/>
          <w:sz w:val="36"/>
          <w:szCs w:val="36"/>
        </w:rPr>
        <w:t>项目联系人：________________________</w:t>
      </w:r>
    </w:p>
    <w:p w14:paraId="033EE19D">
      <w:pPr>
        <w:pStyle w:val="174"/>
        <w:numPr>
          <w:ilvl w:val="0"/>
          <w:numId w:val="16"/>
        </w:numPr>
        <w:snapToGrid w:val="0"/>
        <w:spacing w:line="480" w:lineRule="auto"/>
        <w:ind w:firstLineChars="0"/>
        <w:rPr>
          <w:rFonts w:hint="default" w:ascii="Times New Roman" w:hAnsi="Times New Roman" w:eastAsia="方正楷体_GBK" w:cs="Times New Roman"/>
          <w:sz w:val="36"/>
          <w:szCs w:val="36"/>
        </w:rPr>
        <w:sectPr>
          <w:pgSz w:w="11907" w:h="16840"/>
          <w:pgMar w:top="2098" w:right="1531" w:bottom="1985" w:left="1531" w:header="964" w:footer="992" w:gutter="0"/>
          <w:pgNumType w:fmt="numberInDash"/>
          <w:cols w:space="720" w:num="1"/>
          <w:docGrid w:linePitch="380" w:charSpace="-5735"/>
        </w:sectPr>
      </w:pPr>
    </w:p>
    <w:p w14:paraId="218EB9B0">
      <w:pPr>
        <w:tabs>
          <w:tab w:val="left" w:pos="2910"/>
        </w:tabs>
        <w:snapToGrid w:val="0"/>
        <w:spacing w:line="600" w:lineRule="exact"/>
        <w:contextualSpacing/>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承 诺 书</w:t>
      </w:r>
    </w:p>
    <w:p w14:paraId="1E66E48B">
      <w:pPr>
        <w:snapToGrid w:val="0"/>
        <w:spacing w:line="600" w:lineRule="exact"/>
        <w:contextualSpacing/>
        <w:jc w:val="left"/>
        <w:rPr>
          <w:rFonts w:hint="default" w:ascii="Times New Roman" w:hAnsi="Times New Roman" w:eastAsia="方正仿宋_GBK" w:cs="Times New Roman"/>
          <w:kern w:val="0"/>
          <w:szCs w:val="28"/>
        </w:rPr>
      </w:pPr>
    </w:p>
    <w:p w14:paraId="6AAF5FCD">
      <w:pPr>
        <w:snapToGrid w:val="0"/>
        <w:spacing w:line="600" w:lineRule="exact"/>
        <w:ind w:firstLine="640" w:firstLineChars="200"/>
        <w:contextualSpacing/>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61759741">
      <w:pPr>
        <w:pStyle w:val="174"/>
        <w:snapToGrid w:val="0"/>
        <w:spacing w:line="600" w:lineRule="exact"/>
        <w:ind w:left="420" w:firstLine="0" w:firstLineChars="0"/>
        <w:contextualSpacing/>
        <w:jc w:val="left"/>
        <w:rPr>
          <w:rFonts w:hint="default" w:ascii="Times New Roman" w:hAnsi="Times New Roman" w:eastAsia="方正仿宋_GBK" w:cs="Times New Roman"/>
          <w:kern w:val="0"/>
          <w:szCs w:val="32"/>
        </w:rPr>
      </w:pPr>
    </w:p>
    <w:p w14:paraId="111B47A9">
      <w:pPr>
        <w:snapToGrid w:val="0"/>
        <w:spacing w:line="600" w:lineRule="exact"/>
        <w:contextualSpacing/>
        <w:jc w:val="left"/>
        <w:rPr>
          <w:rFonts w:hint="default" w:ascii="Times New Roman" w:hAnsi="Times New Roman" w:eastAsia="方正仿宋_GBK" w:cs="Times New Roman"/>
          <w:kern w:val="0"/>
          <w:szCs w:val="32"/>
        </w:rPr>
      </w:pPr>
    </w:p>
    <w:p w14:paraId="0A97285A">
      <w:pPr>
        <w:snapToGrid w:val="0"/>
        <w:spacing w:line="600" w:lineRule="exact"/>
        <w:contextualSpacing/>
        <w:jc w:val="left"/>
        <w:rPr>
          <w:rFonts w:hint="default" w:ascii="Times New Roman" w:hAnsi="Times New Roman" w:eastAsia="方正仿宋_GBK" w:cs="Times New Roman"/>
          <w:kern w:val="0"/>
          <w:szCs w:val="32"/>
        </w:rPr>
      </w:pPr>
    </w:p>
    <w:p w14:paraId="6D84A5B1">
      <w:pPr>
        <w:snapToGrid w:val="0"/>
        <w:spacing w:line="600" w:lineRule="exact"/>
        <w:ind w:firstLine="3520" w:firstLineChars="1100"/>
        <w:contextualSpacing/>
        <w:jc w:val="left"/>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法定代表人签字：（单位盖章）</w:t>
      </w:r>
    </w:p>
    <w:p w14:paraId="5B407422">
      <w:pPr>
        <w:snapToGrid w:val="0"/>
        <w:spacing w:line="600" w:lineRule="exact"/>
        <w:contextualSpacing/>
        <w:jc w:val="left"/>
        <w:rPr>
          <w:rFonts w:hint="default" w:ascii="Times New Roman" w:hAnsi="Times New Roman" w:eastAsia="方正仿宋_GBK" w:cs="Times New Roman"/>
          <w:bCs/>
          <w:kern w:val="0"/>
          <w:szCs w:val="32"/>
        </w:rPr>
      </w:pPr>
    </w:p>
    <w:p w14:paraId="23AF1E28">
      <w:pPr>
        <w:snapToGrid w:val="0"/>
        <w:spacing w:line="600" w:lineRule="exact"/>
        <w:ind w:firstLine="4960" w:firstLineChars="1550"/>
        <w:contextualSpacing/>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年   月   日</w:t>
      </w:r>
    </w:p>
    <w:p w14:paraId="11648756">
      <w:pPr>
        <w:pStyle w:val="174"/>
        <w:adjustRightInd w:val="0"/>
        <w:snapToGrid w:val="0"/>
        <w:spacing w:line="500" w:lineRule="exact"/>
        <w:ind w:left="420" w:firstLine="0" w:firstLineChars="0"/>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32"/>
          <w:szCs w:val="32"/>
        </w:rPr>
        <w:br w:type="page"/>
      </w:r>
      <w:r>
        <w:rPr>
          <w:rFonts w:hint="default" w:ascii="Times New Roman" w:hAnsi="Times New Roman" w:eastAsia="方正黑体_GBK" w:cs="Times New Roman"/>
          <w:bCs/>
          <w:kern w:val="0"/>
          <w:szCs w:val="28"/>
        </w:rPr>
        <w:t>一、申报单位信息</w:t>
      </w:r>
    </w:p>
    <w:tbl>
      <w:tblPr>
        <w:tblStyle w:val="57"/>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1642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A52F00">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116BC30">
            <w:pPr>
              <w:adjustRightInd w:val="0"/>
              <w:snapToGrid w:val="0"/>
              <w:spacing w:line="500" w:lineRule="exact"/>
              <w:jc w:val="center"/>
              <w:rPr>
                <w:rFonts w:hint="default" w:ascii="Times New Roman" w:hAnsi="Times New Roman" w:eastAsia="方正仿宋_GBK" w:cs="Times New Roman"/>
                <w:b/>
                <w:sz w:val="24"/>
              </w:rPr>
            </w:pPr>
          </w:p>
        </w:tc>
      </w:tr>
      <w:tr w14:paraId="2F74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44943E9">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6BC185EE">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□社会团体        □民办非企业单位</w:t>
            </w:r>
          </w:p>
        </w:tc>
      </w:tr>
      <w:tr w14:paraId="2558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A17F5B2">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法人代码</w:t>
            </w:r>
          </w:p>
          <w:p w14:paraId="6EB6C473">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E90CC8E">
            <w:pPr>
              <w:adjustRightInd w:val="0"/>
              <w:snapToGrid w:val="0"/>
              <w:spacing w:line="500" w:lineRule="exact"/>
              <w:jc w:val="center"/>
              <w:rPr>
                <w:rFonts w:hint="default" w:ascii="Times New Roman" w:hAnsi="Times New Roman" w:eastAsia="方正仿宋_GBK" w:cs="Times New Roman"/>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EDEA69">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0F19A4E6">
            <w:pPr>
              <w:adjustRightInd w:val="0"/>
              <w:snapToGrid w:val="0"/>
              <w:spacing w:line="500" w:lineRule="exact"/>
              <w:jc w:val="center"/>
              <w:rPr>
                <w:rFonts w:hint="default" w:ascii="Times New Roman" w:hAnsi="Times New Roman" w:eastAsia="方正仿宋_GBK" w:cs="Times New Roman"/>
                <w:sz w:val="24"/>
              </w:rPr>
            </w:pPr>
          </w:p>
        </w:tc>
      </w:tr>
      <w:tr w14:paraId="2DA1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185D01">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06BBF45">
            <w:pPr>
              <w:adjustRightInd w:val="0"/>
              <w:snapToGrid w:val="0"/>
              <w:spacing w:line="500" w:lineRule="exact"/>
              <w:jc w:val="center"/>
              <w:rPr>
                <w:rFonts w:hint="default" w:ascii="Times New Roman" w:hAnsi="Times New Roman" w:eastAsia="方正仿宋_GBK" w:cs="Times New Roman"/>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F62273D">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783FCAF7">
            <w:pPr>
              <w:adjustRightInd w:val="0"/>
              <w:snapToGrid w:val="0"/>
              <w:spacing w:line="500" w:lineRule="exact"/>
              <w:jc w:val="center"/>
              <w:rPr>
                <w:rFonts w:hint="default" w:ascii="Times New Roman" w:hAnsi="Times New Roman" w:eastAsia="方正仿宋_GBK" w:cs="Times New Roman"/>
                <w:sz w:val="24"/>
              </w:rPr>
            </w:pPr>
          </w:p>
        </w:tc>
      </w:tr>
      <w:tr w14:paraId="11A7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53235C8">
            <w:pPr>
              <w:adjustRightInd w:val="0"/>
              <w:snapToGrid w:val="0"/>
              <w:spacing w:line="500" w:lineRule="exact"/>
              <w:jc w:val="center"/>
              <w:rPr>
                <w:rFonts w:hint="default" w:ascii="Times New Roman" w:hAnsi="Times New Roman" w:eastAsia="方正仿宋_GBK" w:cs="Times New Roman"/>
                <w:spacing w:val="15"/>
                <w:kern w:val="24"/>
                <w:sz w:val="24"/>
              </w:rPr>
            </w:pPr>
            <w:r>
              <w:rPr>
                <w:rFonts w:hint="default" w:ascii="Times New Roman" w:hAnsi="Times New Roman" w:eastAsia="方正仿宋_GBK" w:cs="Times New Roman"/>
                <w:spacing w:val="15"/>
                <w:kern w:val="24"/>
                <w:sz w:val="24"/>
              </w:rPr>
              <w:t>最</w:t>
            </w:r>
            <w:r>
              <w:rPr>
                <w:rFonts w:hint="default" w:ascii="Times New Roman" w:hAnsi="Times New Roman" w:eastAsia="方正仿宋_GBK" w:cs="Times New Roman"/>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53735AF2">
            <w:pPr>
              <w:adjustRightInd w:val="0"/>
              <w:snapToGrid w:val="0"/>
              <w:spacing w:line="500" w:lineRule="exact"/>
              <w:jc w:val="center"/>
              <w:rPr>
                <w:rFonts w:hint="default" w:ascii="Times New Roman" w:hAnsi="Times New Roman" w:eastAsia="方正仿宋_GBK" w:cs="Times New Roman"/>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2B1A063">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0CFE887D">
            <w:pPr>
              <w:adjustRightInd w:val="0"/>
              <w:snapToGrid w:val="0"/>
              <w:spacing w:line="500" w:lineRule="exact"/>
              <w:jc w:val="center"/>
              <w:rPr>
                <w:rFonts w:hint="default" w:ascii="Times New Roman" w:hAnsi="Times New Roman" w:eastAsia="方正仿宋_GBK" w:cs="Times New Roman"/>
                <w:sz w:val="24"/>
              </w:rPr>
            </w:pPr>
          </w:p>
        </w:tc>
      </w:tr>
      <w:tr w14:paraId="7DA7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FA2244C">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D5C2A1C">
            <w:pPr>
              <w:adjustRightInd w:val="0"/>
              <w:snapToGrid w:val="0"/>
              <w:spacing w:line="500" w:lineRule="exact"/>
              <w:jc w:val="center"/>
              <w:rPr>
                <w:rFonts w:hint="default" w:ascii="Times New Roman" w:hAnsi="Times New Roman" w:eastAsia="方正仿宋_GBK" w:cs="Times New Roman"/>
                <w:sz w:val="24"/>
              </w:rPr>
            </w:pPr>
          </w:p>
        </w:tc>
      </w:tr>
      <w:tr w14:paraId="069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00C25BA">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418A0D6">
            <w:pPr>
              <w:adjustRightInd w:val="0"/>
              <w:snapToGrid w:val="0"/>
              <w:spacing w:line="500" w:lineRule="exact"/>
              <w:jc w:val="center"/>
              <w:rPr>
                <w:rFonts w:hint="default" w:ascii="Times New Roman" w:hAnsi="Times New Roman" w:eastAsia="方正仿宋_GBK" w:cs="Times New Roman"/>
                <w:sz w:val="24"/>
              </w:rPr>
            </w:pPr>
          </w:p>
        </w:tc>
      </w:tr>
      <w:tr w14:paraId="76C3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6E6FCA6">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1BF08125">
            <w:pPr>
              <w:adjustRightInd w:val="0"/>
              <w:snapToGrid w:val="0"/>
              <w:spacing w:line="500" w:lineRule="exact"/>
              <w:jc w:val="center"/>
              <w:rPr>
                <w:rFonts w:hint="default" w:ascii="Times New Roman" w:hAnsi="Times New Roman" w:eastAsia="方正仿宋_GBK" w:cs="Times New Roman"/>
                <w:sz w:val="24"/>
              </w:rPr>
            </w:pPr>
          </w:p>
        </w:tc>
      </w:tr>
      <w:tr w14:paraId="4D6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B91FB9F">
            <w:pPr>
              <w:adjustRightInd w:val="0"/>
              <w:snapToGrid w:val="0"/>
              <w:spacing w:line="500" w:lineRule="exact"/>
              <w:jc w:val="center"/>
              <w:rPr>
                <w:rFonts w:hint="default" w:ascii="Times New Roman" w:hAnsi="Times New Roman" w:eastAsia="方正仿宋_GBK" w:cs="Times New Roman"/>
                <w:kern w:val="24"/>
                <w:sz w:val="24"/>
              </w:rPr>
            </w:pPr>
            <w:r>
              <w:rPr>
                <w:rFonts w:hint="default" w:ascii="Times New Roman" w:hAnsi="Times New Roman" w:eastAsia="方正仿宋_GBK" w:cs="Times New Roman"/>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4143782">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□是 （□有税控机  □税务代开）       □否</w:t>
            </w:r>
          </w:p>
        </w:tc>
      </w:tr>
      <w:tr w14:paraId="2E7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0BBD7408">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申报单位简介</w:t>
            </w:r>
          </w:p>
        </w:tc>
      </w:tr>
      <w:tr w14:paraId="1386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91B599A">
            <w:pPr>
              <w:widowControl/>
              <w:adjustRightInd w:val="0"/>
              <w:snapToGrid w:val="0"/>
              <w:spacing w:line="500" w:lineRule="exact"/>
              <w:jc w:val="center"/>
              <w:rPr>
                <w:rFonts w:hint="default" w:ascii="Times New Roman" w:hAnsi="Times New Roman" w:eastAsia="方正仿宋_GBK" w:cs="Times New Roman"/>
                <w:sz w:val="24"/>
              </w:rPr>
            </w:pPr>
          </w:p>
          <w:p w14:paraId="259B3702">
            <w:pPr>
              <w:widowControl/>
              <w:adjustRightInd w:val="0"/>
              <w:snapToGrid w:val="0"/>
              <w:spacing w:line="500" w:lineRule="exact"/>
              <w:jc w:val="center"/>
              <w:rPr>
                <w:rFonts w:hint="default" w:ascii="Times New Roman" w:hAnsi="Times New Roman" w:eastAsia="方正仿宋_GBK" w:cs="Times New Roman"/>
                <w:sz w:val="24"/>
              </w:rPr>
            </w:pPr>
          </w:p>
          <w:p w14:paraId="5F6FC5B0">
            <w:pPr>
              <w:widowControl/>
              <w:adjustRightInd w:val="0"/>
              <w:snapToGrid w:val="0"/>
              <w:spacing w:line="500" w:lineRule="exact"/>
              <w:jc w:val="center"/>
              <w:rPr>
                <w:rFonts w:hint="default" w:ascii="Times New Roman" w:hAnsi="Times New Roman" w:eastAsia="方正仿宋_GBK" w:cs="Times New Roman"/>
                <w:sz w:val="24"/>
              </w:rPr>
            </w:pPr>
          </w:p>
          <w:p w14:paraId="1B0FD52B">
            <w:pPr>
              <w:widowControl/>
              <w:adjustRightInd w:val="0"/>
              <w:snapToGrid w:val="0"/>
              <w:spacing w:line="500" w:lineRule="exact"/>
              <w:jc w:val="center"/>
              <w:rPr>
                <w:rFonts w:hint="default" w:ascii="Times New Roman" w:hAnsi="Times New Roman" w:eastAsia="方正仿宋_GBK" w:cs="Times New Roman"/>
                <w:sz w:val="24"/>
              </w:rPr>
            </w:pPr>
          </w:p>
        </w:tc>
      </w:tr>
      <w:tr w14:paraId="4D8F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83BD299">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单位所获荣誉</w:t>
            </w:r>
          </w:p>
        </w:tc>
      </w:tr>
      <w:tr w14:paraId="053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4A11508">
            <w:pPr>
              <w:widowControl/>
              <w:adjustRightInd w:val="0"/>
              <w:snapToGrid w:val="0"/>
              <w:spacing w:line="500" w:lineRule="exact"/>
              <w:jc w:val="center"/>
              <w:rPr>
                <w:rFonts w:hint="default" w:ascii="Times New Roman" w:hAnsi="Times New Roman" w:eastAsia="方正仿宋_GBK" w:cs="Times New Roman"/>
                <w:sz w:val="24"/>
              </w:rPr>
            </w:pPr>
          </w:p>
          <w:p w14:paraId="304FD9DF">
            <w:pPr>
              <w:widowControl/>
              <w:adjustRightInd w:val="0"/>
              <w:snapToGrid w:val="0"/>
              <w:spacing w:line="500" w:lineRule="exact"/>
              <w:jc w:val="center"/>
              <w:rPr>
                <w:rFonts w:hint="default" w:ascii="Times New Roman" w:hAnsi="Times New Roman" w:eastAsia="方正仿宋_GBK" w:cs="Times New Roman"/>
                <w:sz w:val="24"/>
              </w:rPr>
            </w:pPr>
          </w:p>
          <w:p w14:paraId="4E7AAB1D">
            <w:pPr>
              <w:widowControl/>
              <w:adjustRightInd w:val="0"/>
              <w:snapToGrid w:val="0"/>
              <w:spacing w:line="500" w:lineRule="exact"/>
              <w:jc w:val="center"/>
              <w:rPr>
                <w:rFonts w:hint="default" w:ascii="Times New Roman" w:hAnsi="Times New Roman" w:eastAsia="方正仿宋_GBK" w:cs="Times New Roman"/>
                <w:sz w:val="24"/>
              </w:rPr>
            </w:pPr>
          </w:p>
        </w:tc>
      </w:tr>
      <w:tr w14:paraId="3770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5DC12E91">
            <w:pPr>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B956DCA">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8050D41">
            <w:pPr>
              <w:widowControl/>
              <w:adjustRightInd w:val="0"/>
              <w:snapToGrid w:val="0"/>
              <w:spacing w:line="500" w:lineRule="exact"/>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4EF8FE9">
            <w:pPr>
              <w:snapToGrid w:val="0"/>
              <w:spacing w:line="5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B1DC311">
            <w:pPr>
              <w:snapToGrid w:val="0"/>
              <w:spacing w:line="500" w:lineRule="exact"/>
              <w:contextualSpacing/>
              <w:jc w:val="center"/>
              <w:rPr>
                <w:rFonts w:hint="default" w:ascii="Times New Roman" w:hAnsi="Times New Roman" w:eastAsia="方正仿宋_GBK" w:cs="Times New Roman"/>
                <w:sz w:val="24"/>
              </w:rPr>
            </w:pPr>
            <w:r>
              <w:rPr>
                <w:rFonts w:hint="default" w:ascii="Times New Roman" w:hAnsi="Times New Roman" w:eastAsia="方正仿宋_GBK" w:cs="Times New Roman"/>
                <w:sz w:val="24"/>
              </w:rPr>
              <w:t>项目评估结果</w:t>
            </w:r>
          </w:p>
        </w:tc>
      </w:tr>
      <w:tr w14:paraId="4E93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6C71DEDA">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56D56B2">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67EC694">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4F61400">
            <w:pPr>
              <w:widowControl/>
              <w:adjustRightInd w:val="0"/>
              <w:snapToGrid w:val="0"/>
              <w:spacing w:line="500" w:lineRule="exact"/>
              <w:jc w:val="center"/>
              <w:rPr>
                <w:rFonts w:hint="default" w:ascii="Times New Roman" w:hAnsi="Times New Roman" w:eastAsia="方正仿宋_GBK" w:cs="Times New Roman"/>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7F2FBA88">
            <w:pPr>
              <w:widowControl/>
              <w:adjustRightInd w:val="0"/>
              <w:snapToGrid w:val="0"/>
              <w:spacing w:line="500" w:lineRule="exact"/>
              <w:jc w:val="center"/>
              <w:rPr>
                <w:rFonts w:hint="default" w:ascii="Times New Roman" w:hAnsi="Times New Roman" w:eastAsia="方正仿宋_GBK" w:cs="Times New Roman"/>
                <w:sz w:val="24"/>
              </w:rPr>
            </w:pPr>
          </w:p>
        </w:tc>
      </w:tr>
      <w:tr w14:paraId="5A0F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7E88D6CC">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0F24830">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3F8DC1D4">
            <w:pPr>
              <w:widowControl/>
              <w:adjustRightInd w:val="0"/>
              <w:snapToGrid w:val="0"/>
              <w:spacing w:line="500" w:lineRule="exact"/>
              <w:jc w:val="center"/>
              <w:rPr>
                <w:rFonts w:hint="default" w:ascii="Times New Roman" w:hAnsi="Times New Roman" w:eastAsia="方正仿宋_GBK" w:cs="Times New Roman"/>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2514C7B8">
            <w:pPr>
              <w:widowControl/>
              <w:adjustRightInd w:val="0"/>
              <w:snapToGrid w:val="0"/>
              <w:spacing w:line="500" w:lineRule="exact"/>
              <w:jc w:val="center"/>
              <w:rPr>
                <w:rFonts w:hint="default" w:ascii="Times New Roman" w:hAnsi="Times New Roman" w:eastAsia="方正仿宋_GBK" w:cs="Times New Roman"/>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E1DE1BB">
            <w:pPr>
              <w:widowControl/>
              <w:adjustRightInd w:val="0"/>
              <w:snapToGrid w:val="0"/>
              <w:spacing w:line="500" w:lineRule="exact"/>
              <w:jc w:val="center"/>
              <w:rPr>
                <w:rFonts w:hint="default" w:ascii="Times New Roman" w:hAnsi="Times New Roman" w:eastAsia="方正仿宋_GBK" w:cs="Times New Roman"/>
                <w:sz w:val="24"/>
              </w:rPr>
            </w:pPr>
          </w:p>
        </w:tc>
      </w:tr>
    </w:tbl>
    <w:p w14:paraId="76EB6BB2">
      <w:pPr>
        <w:snapToGrid w:val="0"/>
        <w:spacing w:line="600" w:lineRule="exact"/>
        <w:contextualSpacing/>
        <w:jc w:val="center"/>
        <w:rPr>
          <w:rFonts w:hint="default" w:ascii="Times New Roman" w:hAnsi="Times New Roman" w:eastAsia="方正黑体_GBK" w:cs="Times New Roman"/>
          <w:bCs/>
          <w:kern w:val="0"/>
          <w:szCs w:val="28"/>
        </w:rPr>
      </w:pPr>
      <w:r>
        <w:rPr>
          <w:rFonts w:hint="default" w:ascii="Times New Roman" w:hAnsi="Times New Roman" w:eastAsia="方正黑体_GBK" w:cs="Times New Roman"/>
          <w:bCs/>
          <w:kern w:val="0"/>
          <w:szCs w:val="28"/>
        </w:rPr>
        <w:t>二、申报项目信息</w:t>
      </w:r>
    </w:p>
    <w:tbl>
      <w:tblPr>
        <w:tblStyle w:val="57"/>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655C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793E71A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4C8A789">
            <w:pPr>
              <w:adjustRightInd w:val="0"/>
              <w:snapToGrid w:val="0"/>
              <w:spacing w:line="500" w:lineRule="exact"/>
              <w:jc w:val="center"/>
              <w:rPr>
                <w:rFonts w:hint="default" w:ascii="Times New Roman" w:hAnsi="Times New Roman" w:eastAsia="方正仿宋_GBK" w:cs="Times New Roman"/>
                <w:sz w:val="24"/>
                <w:szCs w:val="24"/>
              </w:rPr>
            </w:pPr>
          </w:p>
        </w:tc>
      </w:tr>
      <w:tr w14:paraId="012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2F079DA">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61C6E26">
            <w:pPr>
              <w:spacing w:line="520" w:lineRule="exact"/>
              <w:jc w:val="center"/>
              <w:rPr>
                <w:rFonts w:hint="default" w:ascii="Times New Roman" w:hAnsi="Times New Roman" w:eastAsia="方正仿宋_GBK" w:cs="Times New Roman"/>
                <w:sz w:val="24"/>
                <w:szCs w:val="24"/>
              </w:rPr>
            </w:pPr>
          </w:p>
        </w:tc>
      </w:tr>
      <w:tr w14:paraId="6DF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262401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FCF3108">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楷体_GBK" w:cs="Times New Roman"/>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3EED16DA">
            <w:pPr>
              <w:spacing w:line="52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328A744A">
            <w:pPr>
              <w:spacing w:line="520" w:lineRule="exact"/>
              <w:jc w:val="center"/>
              <w:rPr>
                <w:rFonts w:hint="default" w:ascii="Times New Roman" w:hAnsi="Times New Roman" w:eastAsia="方正楷体_GBK" w:cs="Times New Roman"/>
                <w:sz w:val="24"/>
                <w:szCs w:val="24"/>
              </w:rPr>
            </w:pPr>
            <w:r>
              <w:rPr>
                <w:rFonts w:hint="default" w:ascii="Times New Roman" w:hAnsi="Times New Roman" w:eastAsia="方正楷体_GBK" w:cs="Times New Roman"/>
                <w:sz w:val="24"/>
                <w:szCs w:val="24"/>
              </w:rPr>
              <w:t>（填写直接受益对象数量）</w:t>
            </w:r>
          </w:p>
        </w:tc>
      </w:tr>
      <w:tr w14:paraId="3D92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251AAD7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E1B1E79">
            <w:pPr>
              <w:adjustRightInd w:val="0"/>
              <w:snapToGrid w:val="0"/>
              <w:spacing w:line="500" w:lineRule="exact"/>
              <w:ind w:firstLine="240" w:firstLineChars="100"/>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（50字以内且需明确服务对象及项目内容）</w:t>
            </w:r>
          </w:p>
        </w:tc>
      </w:tr>
      <w:tr w14:paraId="463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0FEF1F0E">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2D281C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tc>
      </w:tr>
      <w:tr w14:paraId="33E3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2EF90D21">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restart"/>
            <w:tcBorders>
              <w:top w:val="single" w:color="auto" w:sz="4" w:space="0"/>
              <w:left w:val="single" w:color="auto" w:sz="4" w:space="0"/>
              <w:right w:val="single" w:color="auto" w:sz="4" w:space="0"/>
            </w:tcBorders>
            <w:vAlign w:val="center"/>
          </w:tcPr>
          <w:p w14:paraId="6449895D">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E4A0604">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r>
      <w:tr w14:paraId="0933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665267A1">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continue"/>
            <w:tcBorders>
              <w:left w:val="single" w:color="auto" w:sz="4" w:space="0"/>
              <w:right w:val="single" w:color="auto" w:sz="4" w:space="0"/>
            </w:tcBorders>
            <w:vAlign w:val="center"/>
          </w:tcPr>
          <w:p w14:paraId="2208B9D6">
            <w:pPr>
              <w:adjustRightInd w:val="0"/>
              <w:snapToGrid w:val="0"/>
              <w:spacing w:line="500" w:lineRule="exact"/>
              <w:jc w:val="center"/>
              <w:rPr>
                <w:rFonts w:hint="default" w:ascii="Times New Roman" w:hAnsi="Times New Roman" w:eastAsia="方正仿宋_GBK" w:cs="Times New Roman"/>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986D25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r>
      <w:tr w14:paraId="04B3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72B3778D">
            <w:pPr>
              <w:adjustRightInd w:val="0"/>
              <w:snapToGrid w:val="0"/>
              <w:spacing w:line="500" w:lineRule="exact"/>
              <w:jc w:val="center"/>
              <w:rPr>
                <w:rFonts w:hint="default" w:ascii="Times New Roman" w:hAnsi="Times New Roman" w:eastAsia="方正仿宋_GBK" w:cs="Times New Roman"/>
                <w:sz w:val="24"/>
                <w:szCs w:val="24"/>
              </w:rPr>
            </w:pPr>
          </w:p>
        </w:tc>
        <w:tc>
          <w:tcPr>
            <w:tcW w:w="1272" w:type="dxa"/>
            <w:vMerge w:val="continue"/>
            <w:tcBorders>
              <w:left w:val="single" w:color="auto" w:sz="4" w:space="0"/>
              <w:bottom w:val="single" w:color="auto" w:sz="4" w:space="0"/>
              <w:right w:val="single" w:color="auto" w:sz="4" w:space="0"/>
            </w:tcBorders>
            <w:vAlign w:val="center"/>
          </w:tcPr>
          <w:p w14:paraId="4A63AFD3">
            <w:pPr>
              <w:adjustRightInd w:val="0"/>
              <w:snapToGrid w:val="0"/>
              <w:spacing w:line="500" w:lineRule="exact"/>
              <w:jc w:val="center"/>
              <w:rPr>
                <w:rFonts w:hint="default" w:ascii="Times New Roman" w:hAnsi="Times New Roman" w:eastAsia="方正仿宋_GBK" w:cs="Times New Roman"/>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16F20528">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w:t>
            </w:r>
          </w:p>
        </w:tc>
      </w:tr>
      <w:tr w14:paraId="4C81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093D1A0">
            <w:pPr>
              <w:adjustRightInd w:val="0"/>
              <w:snapToGrid w:val="0"/>
              <w:spacing w:line="50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项目负责人基本信息</w:t>
            </w:r>
          </w:p>
        </w:tc>
      </w:tr>
      <w:tr w14:paraId="1118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511BD7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A58FBD5">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E7936FC">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6CAF127D">
            <w:pPr>
              <w:adjustRightInd w:val="0"/>
              <w:snapToGrid w:val="0"/>
              <w:spacing w:line="500" w:lineRule="exact"/>
              <w:jc w:val="center"/>
              <w:rPr>
                <w:rFonts w:hint="default" w:ascii="Times New Roman" w:hAnsi="Times New Roman" w:eastAsia="方正仿宋_GBK" w:cs="Times New Roman"/>
                <w:sz w:val="24"/>
                <w:szCs w:val="24"/>
              </w:rPr>
            </w:pPr>
          </w:p>
        </w:tc>
      </w:tr>
      <w:tr w14:paraId="0A4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02953AF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64DB2894">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DB1641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52EC9255">
            <w:pPr>
              <w:adjustRightInd w:val="0"/>
              <w:snapToGrid w:val="0"/>
              <w:spacing w:line="500" w:lineRule="exact"/>
              <w:jc w:val="center"/>
              <w:rPr>
                <w:rFonts w:hint="default" w:ascii="Times New Roman" w:hAnsi="Times New Roman" w:eastAsia="方正仿宋_GBK" w:cs="Times New Roman"/>
                <w:sz w:val="24"/>
                <w:szCs w:val="24"/>
              </w:rPr>
            </w:pPr>
          </w:p>
        </w:tc>
      </w:tr>
      <w:tr w14:paraId="37B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BFA1DF">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63125A3">
            <w:pPr>
              <w:adjustRightInd w:val="0"/>
              <w:snapToGrid w:val="0"/>
              <w:spacing w:line="5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□助理社工师               □中级社工师</w:t>
            </w:r>
          </w:p>
          <w:p w14:paraId="458BA83B">
            <w:pPr>
              <w:adjustRightInd w:val="0"/>
              <w:snapToGrid w:val="0"/>
              <w:spacing w:line="500" w:lineRule="exact"/>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□社工专业相关教育背景     □其他</w:t>
            </w:r>
            <w:r>
              <w:rPr>
                <w:rFonts w:hint="default" w:ascii="Times New Roman" w:hAnsi="Times New Roman" w:eastAsia="方正仿宋_GBK" w:cs="Times New Roman"/>
                <w:kern w:val="0"/>
                <w:sz w:val="24"/>
                <w:szCs w:val="24"/>
                <w:u w:val="single"/>
              </w:rPr>
              <w:t xml:space="preserve">        </w:t>
            </w:r>
            <w:r>
              <w:rPr>
                <w:rFonts w:hint="default" w:ascii="Times New Roman" w:hAnsi="Times New Roman" w:eastAsia="方正仿宋_GBK" w:cs="Times New Roman"/>
                <w:kern w:val="0"/>
                <w:sz w:val="24"/>
                <w:szCs w:val="24"/>
              </w:rPr>
              <w:t xml:space="preserve">        □无</w:t>
            </w:r>
          </w:p>
        </w:tc>
      </w:tr>
      <w:tr w14:paraId="62C8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67FFC35C">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098ADF5">
            <w:pPr>
              <w:adjustRightInd w:val="0"/>
              <w:snapToGrid w:val="0"/>
              <w:spacing w:line="500" w:lineRule="exact"/>
              <w:rPr>
                <w:rFonts w:hint="default" w:ascii="Times New Roman" w:hAnsi="Times New Roman" w:eastAsia="方正仿宋_GBK" w:cs="Times New Roman"/>
                <w:sz w:val="24"/>
                <w:szCs w:val="24"/>
              </w:rPr>
            </w:pPr>
          </w:p>
        </w:tc>
      </w:tr>
      <w:tr w14:paraId="5621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84A4A78">
            <w:pPr>
              <w:adjustRightInd w:val="0"/>
              <w:snapToGrid w:val="0"/>
              <w:spacing w:line="500" w:lineRule="exact"/>
              <w:jc w:val="center"/>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项目其他主要成员</w:t>
            </w:r>
          </w:p>
        </w:tc>
      </w:tr>
      <w:tr w14:paraId="2FB9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77F41CEE">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68CB652">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6A75EC27">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BA41F0F">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292E6321">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C27B036">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kern w:val="0"/>
                <w:sz w:val="24"/>
                <w:szCs w:val="24"/>
              </w:rPr>
              <w:t>相关工作从业年限</w:t>
            </w:r>
          </w:p>
        </w:tc>
      </w:tr>
      <w:tr w14:paraId="53B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6496DA">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27E3DB6">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28EDE88">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085454B8">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3AA382A">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4F69A6A">
            <w:pPr>
              <w:adjustRightInd w:val="0"/>
              <w:snapToGrid w:val="0"/>
              <w:spacing w:line="500" w:lineRule="exact"/>
              <w:jc w:val="center"/>
              <w:rPr>
                <w:rFonts w:hint="default" w:ascii="Times New Roman" w:hAnsi="Times New Roman" w:eastAsia="方正仿宋_GBK" w:cs="Times New Roman"/>
                <w:sz w:val="24"/>
                <w:szCs w:val="24"/>
              </w:rPr>
            </w:pPr>
          </w:p>
        </w:tc>
      </w:tr>
      <w:tr w14:paraId="7B33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29C32304">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ACB5B9D">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F545E86">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0E7541E">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B5C26D7">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A266486">
            <w:pPr>
              <w:adjustRightInd w:val="0"/>
              <w:snapToGrid w:val="0"/>
              <w:spacing w:line="500" w:lineRule="exact"/>
              <w:jc w:val="center"/>
              <w:rPr>
                <w:rFonts w:hint="default" w:ascii="Times New Roman" w:hAnsi="Times New Roman" w:eastAsia="方正仿宋_GBK" w:cs="Times New Roman"/>
                <w:sz w:val="24"/>
                <w:szCs w:val="24"/>
              </w:rPr>
            </w:pPr>
          </w:p>
        </w:tc>
      </w:tr>
      <w:tr w14:paraId="790F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28ECD50B">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47B53ECD">
            <w:pPr>
              <w:adjustRightInd w:val="0"/>
              <w:snapToGrid w:val="0"/>
              <w:spacing w:line="500" w:lineRule="exact"/>
              <w:jc w:val="center"/>
              <w:rPr>
                <w:rFonts w:hint="default" w:ascii="Times New Roman" w:hAnsi="Times New Roman" w:eastAsia="方正仿宋_GBK" w:cs="Times New Roman"/>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4152B9D">
            <w:pPr>
              <w:adjustRightInd w:val="0"/>
              <w:snapToGrid w:val="0"/>
              <w:spacing w:line="500" w:lineRule="exact"/>
              <w:jc w:val="center"/>
              <w:rPr>
                <w:rFonts w:hint="default" w:ascii="Times New Roman" w:hAnsi="Times New Roman" w:eastAsia="方正仿宋_GBK" w:cs="Times New Roman"/>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6FE05FF3">
            <w:pPr>
              <w:adjustRightInd w:val="0"/>
              <w:snapToGrid w:val="0"/>
              <w:spacing w:line="500" w:lineRule="exact"/>
              <w:jc w:val="center"/>
              <w:rPr>
                <w:rFonts w:hint="default" w:ascii="Times New Roman" w:hAnsi="Times New Roman" w:eastAsia="方正仿宋_GBK" w:cs="Times New Roman"/>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2E45C7F">
            <w:pPr>
              <w:adjustRightInd w:val="0"/>
              <w:snapToGrid w:val="0"/>
              <w:spacing w:line="500" w:lineRule="exact"/>
              <w:jc w:val="center"/>
              <w:rPr>
                <w:rFonts w:hint="default" w:ascii="Times New Roman" w:hAnsi="Times New Roman" w:eastAsia="方正仿宋_GBK" w:cs="Times New Roman"/>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37D4BD2A">
            <w:pPr>
              <w:adjustRightInd w:val="0"/>
              <w:snapToGrid w:val="0"/>
              <w:spacing w:line="500" w:lineRule="exact"/>
              <w:jc w:val="center"/>
              <w:rPr>
                <w:rFonts w:hint="default" w:ascii="Times New Roman" w:hAnsi="Times New Roman" w:eastAsia="方正仿宋_GBK" w:cs="Times New Roman"/>
                <w:sz w:val="24"/>
                <w:szCs w:val="24"/>
              </w:rPr>
            </w:pPr>
          </w:p>
        </w:tc>
      </w:tr>
      <w:tr w14:paraId="7A81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1B190DD3">
            <w:pPr>
              <w:adjustRightInd w:val="0"/>
              <w:snapToGrid w:val="0"/>
              <w:spacing w:line="500" w:lineRule="exact"/>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b/>
                <w:sz w:val="24"/>
                <w:szCs w:val="24"/>
              </w:rPr>
              <w:t>项目概述</w:t>
            </w:r>
          </w:p>
        </w:tc>
      </w:tr>
      <w:tr w14:paraId="1CE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4BE02E6">
            <w:pPr>
              <w:adjustRightInd w:val="0"/>
              <w:snapToGrid w:val="0"/>
              <w:spacing w:line="500" w:lineRule="exact"/>
              <w:jc w:val="center"/>
              <w:rPr>
                <w:rFonts w:hint="default" w:ascii="Times New Roman" w:hAnsi="Times New Roman" w:eastAsia="方正仿宋_GBK" w:cs="Times New Roman"/>
                <w:sz w:val="24"/>
                <w:szCs w:val="24"/>
              </w:rPr>
            </w:pPr>
          </w:p>
        </w:tc>
      </w:tr>
    </w:tbl>
    <w:p w14:paraId="5037B05A">
      <w:pPr>
        <w:adjustRightInd w:val="0"/>
        <w:snapToGrid w:val="0"/>
        <w:spacing w:line="500" w:lineRule="exact"/>
        <w:jc w:val="center"/>
        <w:rPr>
          <w:rFonts w:hint="default" w:ascii="Times New Roman" w:hAnsi="Times New Roman" w:eastAsia="方正黑体_GBK" w:cs="Times New Roman"/>
          <w:bCs/>
          <w:kern w:val="0"/>
          <w:szCs w:val="28"/>
        </w:rPr>
      </w:pPr>
      <w:r>
        <w:rPr>
          <w:rFonts w:hint="default" w:ascii="Times New Roman" w:hAnsi="Times New Roman" w:eastAsia="方正黑体_GBK" w:cs="Times New Roman"/>
          <w:bCs/>
          <w:kern w:val="0"/>
          <w:szCs w:val="28"/>
        </w:rPr>
        <w:t>三、项目设计方案</w:t>
      </w:r>
    </w:p>
    <w:tbl>
      <w:tblPr>
        <w:tblStyle w:val="5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1E4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98" w:type="dxa"/>
          </w:tcPr>
          <w:p w14:paraId="2BD295BC">
            <w:pPr>
              <w:adjustRightInd w:val="0"/>
              <w:snapToGrid w:val="0"/>
              <w:spacing w:line="500" w:lineRule="exact"/>
              <w:jc w:val="center"/>
              <w:rPr>
                <w:rFonts w:hint="default" w:ascii="Times New Roman" w:hAnsi="Times New Roman" w:eastAsia="方正仿宋_GBK" w:cs="Times New Roman"/>
                <w:b/>
                <w:sz w:val="24"/>
              </w:rPr>
            </w:pPr>
            <w:r>
              <w:rPr>
                <w:rFonts w:hint="default" w:ascii="Times New Roman" w:hAnsi="Times New Roman" w:eastAsia="方正仿宋_GBK" w:cs="Times New Roman"/>
                <w:b/>
                <w:sz w:val="24"/>
              </w:rPr>
              <w:t>项目实施方案阐述</w:t>
            </w:r>
          </w:p>
        </w:tc>
      </w:tr>
      <w:tr w14:paraId="2C9F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B2F76C3">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（一）项目实施可行性</w:t>
            </w:r>
          </w:p>
        </w:tc>
      </w:tr>
      <w:tr w14:paraId="0F0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5B629387">
            <w:pPr>
              <w:adjustRightInd w:val="0"/>
              <w:snapToGrid w:val="0"/>
              <w:spacing w:line="500" w:lineRule="exact"/>
              <w:rPr>
                <w:rFonts w:hint="default" w:ascii="Times New Roman" w:hAnsi="Times New Roman" w:eastAsia="方正仿宋_GBK" w:cs="Times New Roman"/>
                <w:b/>
                <w:sz w:val="24"/>
              </w:rPr>
            </w:pPr>
          </w:p>
        </w:tc>
      </w:tr>
      <w:tr w14:paraId="13B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9114160">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（二）项目目标</w:t>
            </w:r>
          </w:p>
        </w:tc>
      </w:tr>
      <w:tr w14:paraId="5EF0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3E49EB1C">
            <w:pPr>
              <w:adjustRightInd w:val="0"/>
              <w:snapToGrid w:val="0"/>
              <w:spacing w:line="500" w:lineRule="exact"/>
              <w:rPr>
                <w:rFonts w:hint="default" w:ascii="Times New Roman" w:hAnsi="Times New Roman" w:eastAsia="方正仿宋_GBK" w:cs="Times New Roman"/>
                <w:b/>
                <w:sz w:val="24"/>
              </w:rPr>
            </w:pPr>
          </w:p>
        </w:tc>
      </w:tr>
      <w:tr w14:paraId="767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0B09C13">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（三）项目实施的具体方法和途径</w:t>
            </w:r>
          </w:p>
        </w:tc>
      </w:tr>
      <w:tr w14:paraId="6086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63F8ED41">
            <w:pPr>
              <w:adjustRightInd w:val="0"/>
              <w:snapToGrid w:val="0"/>
              <w:spacing w:line="500" w:lineRule="exact"/>
              <w:rPr>
                <w:rFonts w:hint="default" w:ascii="Times New Roman" w:hAnsi="Times New Roman" w:eastAsia="方正仿宋_GBK" w:cs="Times New Roman"/>
                <w:b/>
                <w:sz w:val="24"/>
              </w:rPr>
            </w:pPr>
          </w:p>
          <w:p w14:paraId="41C047BB">
            <w:pPr>
              <w:adjustRightInd w:val="0"/>
              <w:snapToGrid w:val="0"/>
              <w:spacing w:line="500" w:lineRule="exact"/>
              <w:rPr>
                <w:rFonts w:hint="default" w:ascii="Times New Roman" w:hAnsi="Times New Roman" w:eastAsia="方正仿宋_GBK" w:cs="Times New Roman"/>
                <w:b/>
                <w:sz w:val="24"/>
              </w:rPr>
            </w:pPr>
          </w:p>
          <w:p w14:paraId="79E3BAFF">
            <w:pPr>
              <w:adjustRightInd w:val="0"/>
              <w:snapToGrid w:val="0"/>
              <w:spacing w:line="500" w:lineRule="exact"/>
              <w:rPr>
                <w:rFonts w:hint="default" w:ascii="Times New Roman" w:hAnsi="Times New Roman" w:eastAsia="方正仿宋_GBK" w:cs="Times New Roman"/>
                <w:b/>
                <w:sz w:val="24"/>
              </w:rPr>
            </w:pPr>
          </w:p>
          <w:p w14:paraId="5FADE9C4">
            <w:pPr>
              <w:adjustRightInd w:val="0"/>
              <w:snapToGrid w:val="0"/>
              <w:spacing w:line="500" w:lineRule="exact"/>
              <w:rPr>
                <w:rFonts w:hint="default" w:ascii="Times New Roman" w:hAnsi="Times New Roman" w:eastAsia="方正仿宋_GBK" w:cs="Times New Roman"/>
                <w:b/>
                <w:sz w:val="24"/>
              </w:rPr>
            </w:pPr>
          </w:p>
          <w:p w14:paraId="784701F5">
            <w:pPr>
              <w:adjustRightInd w:val="0"/>
              <w:snapToGrid w:val="0"/>
              <w:spacing w:line="500" w:lineRule="exact"/>
              <w:rPr>
                <w:rFonts w:hint="default" w:ascii="Times New Roman" w:hAnsi="Times New Roman" w:eastAsia="方正仿宋_GBK" w:cs="Times New Roman"/>
                <w:b/>
                <w:sz w:val="24"/>
              </w:rPr>
            </w:pPr>
          </w:p>
        </w:tc>
      </w:tr>
      <w:tr w14:paraId="07A9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16AFEB1">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kern w:val="0"/>
                <w:sz w:val="24"/>
              </w:rPr>
              <w:t>（四）项目内容</w:t>
            </w:r>
          </w:p>
        </w:tc>
      </w:tr>
      <w:tr w14:paraId="0C41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669AC8FF">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1.主要活动及时间安排</w:t>
            </w:r>
          </w:p>
          <w:p w14:paraId="4E75A285">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sz w:val="24"/>
              </w:rPr>
              <w:t>2.服务对象的参与情况</w:t>
            </w:r>
          </w:p>
          <w:p w14:paraId="45DF427B">
            <w:pPr>
              <w:adjustRightInd w:val="0"/>
              <w:snapToGrid w:val="0"/>
              <w:spacing w:line="500" w:lineRule="exact"/>
              <w:rPr>
                <w:rFonts w:hint="default" w:ascii="Times New Roman" w:hAnsi="Times New Roman" w:eastAsia="方正仿宋_GBK" w:cs="Times New Roman"/>
                <w:b/>
                <w:sz w:val="24"/>
              </w:rPr>
            </w:pPr>
          </w:p>
          <w:p w14:paraId="57DEF8FB">
            <w:pPr>
              <w:adjustRightInd w:val="0"/>
              <w:snapToGrid w:val="0"/>
              <w:spacing w:line="500" w:lineRule="exact"/>
              <w:rPr>
                <w:rFonts w:hint="default" w:ascii="Times New Roman" w:hAnsi="Times New Roman" w:eastAsia="方正仿宋_GBK" w:cs="Times New Roman"/>
                <w:b/>
                <w:sz w:val="24"/>
              </w:rPr>
            </w:pPr>
          </w:p>
          <w:p w14:paraId="339E0813">
            <w:pPr>
              <w:adjustRightInd w:val="0"/>
              <w:snapToGrid w:val="0"/>
              <w:spacing w:line="500" w:lineRule="exact"/>
              <w:rPr>
                <w:rFonts w:hint="default" w:ascii="Times New Roman" w:hAnsi="Times New Roman" w:eastAsia="方正仿宋_GBK" w:cs="Times New Roman"/>
                <w:b/>
                <w:sz w:val="24"/>
              </w:rPr>
            </w:pPr>
          </w:p>
          <w:p w14:paraId="656A1B16">
            <w:pPr>
              <w:adjustRightInd w:val="0"/>
              <w:snapToGrid w:val="0"/>
              <w:spacing w:line="500" w:lineRule="exact"/>
              <w:rPr>
                <w:rFonts w:hint="default" w:ascii="Times New Roman" w:hAnsi="Times New Roman" w:eastAsia="方正仿宋_GBK" w:cs="Times New Roman"/>
                <w:b/>
                <w:sz w:val="24"/>
              </w:rPr>
            </w:pPr>
          </w:p>
          <w:p w14:paraId="57B651D5">
            <w:pPr>
              <w:adjustRightInd w:val="0"/>
              <w:snapToGrid w:val="0"/>
              <w:spacing w:line="500" w:lineRule="exact"/>
              <w:rPr>
                <w:rFonts w:hint="default" w:ascii="Times New Roman" w:hAnsi="Times New Roman" w:eastAsia="方正仿宋_GBK" w:cs="Times New Roman"/>
                <w:b/>
                <w:sz w:val="24"/>
              </w:rPr>
            </w:pPr>
          </w:p>
          <w:p w14:paraId="3A506158">
            <w:pPr>
              <w:adjustRightInd w:val="0"/>
              <w:snapToGrid w:val="0"/>
              <w:spacing w:line="500" w:lineRule="exact"/>
              <w:rPr>
                <w:rFonts w:hint="default" w:ascii="Times New Roman" w:hAnsi="Times New Roman" w:eastAsia="方正仿宋_GBK" w:cs="Times New Roman"/>
                <w:b/>
                <w:sz w:val="24"/>
              </w:rPr>
            </w:pPr>
          </w:p>
        </w:tc>
      </w:tr>
      <w:tr w14:paraId="747B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E89D352">
            <w:pPr>
              <w:adjustRightInd w:val="0"/>
              <w:snapToGrid w:val="0"/>
              <w:spacing w:line="500" w:lineRule="exact"/>
              <w:rPr>
                <w:rFonts w:hint="default" w:ascii="Times New Roman" w:hAnsi="Times New Roman" w:eastAsia="方正仿宋_GBK" w:cs="Times New Roman"/>
                <w:sz w:val="24"/>
              </w:rPr>
            </w:pPr>
            <w:r>
              <w:rPr>
                <w:rFonts w:hint="default" w:ascii="Times New Roman" w:hAnsi="Times New Roman" w:eastAsia="方正仿宋_GBK" w:cs="Times New Roman"/>
                <w:b/>
                <w:sz w:val="24"/>
              </w:rPr>
              <w:t>（五）项目产出</w:t>
            </w:r>
          </w:p>
        </w:tc>
      </w:tr>
      <w:tr w14:paraId="06B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36944373">
            <w:pPr>
              <w:adjustRightInd w:val="0"/>
              <w:snapToGrid w:val="0"/>
              <w:spacing w:line="500" w:lineRule="exact"/>
              <w:rPr>
                <w:rFonts w:hint="default" w:ascii="Times New Roman" w:hAnsi="Times New Roman" w:eastAsia="方正仿宋_GBK" w:cs="Times New Roman"/>
                <w:sz w:val="24"/>
              </w:rPr>
            </w:pPr>
          </w:p>
          <w:p w14:paraId="0FFDB1F5">
            <w:pPr>
              <w:adjustRightInd w:val="0"/>
              <w:snapToGrid w:val="0"/>
              <w:spacing w:line="500" w:lineRule="exact"/>
              <w:rPr>
                <w:rFonts w:hint="default" w:ascii="Times New Roman" w:hAnsi="Times New Roman" w:eastAsia="方正仿宋_GBK" w:cs="Times New Roman"/>
                <w:sz w:val="24"/>
              </w:rPr>
            </w:pPr>
          </w:p>
          <w:p w14:paraId="708CD094">
            <w:pPr>
              <w:adjustRightInd w:val="0"/>
              <w:snapToGrid w:val="0"/>
              <w:spacing w:line="500" w:lineRule="exact"/>
              <w:rPr>
                <w:rFonts w:hint="default" w:ascii="Times New Roman" w:hAnsi="Times New Roman" w:eastAsia="方正仿宋_GBK" w:cs="Times New Roman"/>
                <w:sz w:val="24"/>
              </w:rPr>
            </w:pPr>
          </w:p>
          <w:p w14:paraId="7E775686">
            <w:pPr>
              <w:adjustRightInd w:val="0"/>
              <w:snapToGrid w:val="0"/>
              <w:spacing w:line="500" w:lineRule="exact"/>
              <w:rPr>
                <w:rFonts w:hint="default" w:ascii="Times New Roman" w:hAnsi="Times New Roman" w:eastAsia="方正仿宋_GBK" w:cs="Times New Roman"/>
                <w:sz w:val="24"/>
              </w:rPr>
            </w:pPr>
          </w:p>
          <w:p w14:paraId="7546E36D">
            <w:pPr>
              <w:adjustRightInd w:val="0"/>
              <w:snapToGrid w:val="0"/>
              <w:spacing w:line="500" w:lineRule="exact"/>
              <w:rPr>
                <w:rFonts w:hint="default" w:ascii="Times New Roman" w:hAnsi="Times New Roman" w:eastAsia="方正仿宋_GBK" w:cs="Times New Roman"/>
                <w:sz w:val="24"/>
              </w:rPr>
            </w:pPr>
          </w:p>
        </w:tc>
      </w:tr>
      <w:tr w14:paraId="51C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B09CBA0">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sz w:val="24"/>
              </w:rPr>
              <w:t>（六）项目成效</w:t>
            </w:r>
          </w:p>
        </w:tc>
      </w:tr>
      <w:tr w14:paraId="461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026B54A">
            <w:pPr>
              <w:adjustRightInd w:val="0"/>
              <w:snapToGrid w:val="0"/>
              <w:spacing w:line="500" w:lineRule="exact"/>
              <w:rPr>
                <w:rFonts w:hint="default" w:ascii="Times New Roman" w:hAnsi="Times New Roman" w:eastAsia="方正仿宋_GBK" w:cs="Times New Roman"/>
                <w:b/>
                <w:sz w:val="24"/>
              </w:rPr>
            </w:pPr>
          </w:p>
          <w:p w14:paraId="32370EC6">
            <w:pPr>
              <w:adjustRightInd w:val="0"/>
              <w:snapToGrid w:val="0"/>
              <w:spacing w:line="500" w:lineRule="exact"/>
              <w:jc w:val="left"/>
              <w:rPr>
                <w:rFonts w:hint="default" w:ascii="Times New Roman" w:hAnsi="Times New Roman" w:eastAsia="方正仿宋_GBK" w:cs="Times New Roman"/>
                <w:b/>
                <w:sz w:val="24"/>
              </w:rPr>
            </w:pPr>
          </w:p>
          <w:p w14:paraId="486E3E37">
            <w:pPr>
              <w:adjustRightInd w:val="0"/>
              <w:snapToGrid w:val="0"/>
              <w:spacing w:line="500" w:lineRule="exact"/>
              <w:jc w:val="left"/>
              <w:rPr>
                <w:rFonts w:hint="default" w:ascii="Times New Roman" w:hAnsi="Times New Roman" w:eastAsia="方正仿宋_GBK" w:cs="Times New Roman"/>
                <w:b/>
                <w:sz w:val="24"/>
              </w:rPr>
            </w:pPr>
          </w:p>
          <w:p w14:paraId="2395BD7A">
            <w:pPr>
              <w:adjustRightInd w:val="0"/>
              <w:snapToGrid w:val="0"/>
              <w:spacing w:line="500" w:lineRule="exact"/>
              <w:jc w:val="left"/>
              <w:rPr>
                <w:rFonts w:hint="default" w:ascii="Times New Roman" w:hAnsi="Times New Roman" w:eastAsia="方正仿宋_GBK" w:cs="Times New Roman"/>
                <w:b/>
                <w:sz w:val="24"/>
              </w:rPr>
            </w:pPr>
          </w:p>
          <w:p w14:paraId="07FA35ED">
            <w:pPr>
              <w:adjustRightInd w:val="0"/>
              <w:snapToGrid w:val="0"/>
              <w:spacing w:line="500" w:lineRule="exact"/>
              <w:jc w:val="left"/>
              <w:rPr>
                <w:rFonts w:hint="default" w:ascii="Times New Roman" w:hAnsi="Times New Roman" w:eastAsia="方正仿宋_GBK" w:cs="Times New Roman"/>
                <w:b/>
                <w:sz w:val="24"/>
              </w:rPr>
            </w:pPr>
          </w:p>
          <w:p w14:paraId="0B2C3815">
            <w:pPr>
              <w:adjustRightInd w:val="0"/>
              <w:snapToGrid w:val="0"/>
              <w:spacing w:line="500" w:lineRule="exact"/>
              <w:jc w:val="left"/>
              <w:rPr>
                <w:rFonts w:hint="default" w:ascii="Times New Roman" w:hAnsi="Times New Roman" w:eastAsia="方正仿宋_GBK" w:cs="Times New Roman"/>
                <w:b/>
                <w:sz w:val="24"/>
              </w:rPr>
            </w:pPr>
          </w:p>
          <w:p w14:paraId="678EB480">
            <w:pPr>
              <w:adjustRightInd w:val="0"/>
              <w:snapToGrid w:val="0"/>
              <w:spacing w:line="500" w:lineRule="exact"/>
              <w:rPr>
                <w:rFonts w:hint="default" w:ascii="Times New Roman" w:hAnsi="Times New Roman" w:eastAsia="方正仿宋_GBK" w:cs="Times New Roman"/>
                <w:b/>
                <w:sz w:val="24"/>
              </w:rPr>
            </w:pPr>
          </w:p>
        </w:tc>
      </w:tr>
      <w:tr w14:paraId="1B6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E1708A5">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sz w:val="24"/>
              </w:rPr>
              <w:t>（七）创新之处</w:t>
            </w:r>
          </w:p>
        </w:tc>
      </w:tr>
      <w:tr w14:paraId="0AD6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3B60D4F">
            <w:pPr>
              <w:adjustRightInd w:val="0"/>
              <w:snapToGrid w:val="0"/>
              <w:spacing w:line="500" w:lineRule="exact"/>
              <w:rPr>
                <w:rFonts w:hint="default" w:ascii="Times New Roman" w:hAnsi="Times New Roman" w:eastAsia="方正仿宋_GBK" w:cs="Times New Roman"/>
                <w:b/>
                <w:sz w:val="24"/>
              </w:rPr>
            </w:pPr>
          </w:p>
          <w:p w14:paraId="2953C707">
            <w:pPr>
              <w:adjustRightInd w:val="0"/>
              <w:snapToGrid w:val="0"/>
              <w:spacing w:line="500" w:lineRule="exact"/>
              <w:rPr>
                <w:rFonts w:hint="default" w:ascii="Times New Roman" w:hAnsi="Times New Roman" w:eastAsia="方正仿宋_GBK" w:cs="Times New Roman"/>
                <w:b/>
                <w:sz w:val="24"/>
              </w:rPr>
            </w:pPr>
          </w:p>
          <w:p w14:paraId="01CEA82C">
            <w:pPr>
              <w:adjustRightInd w:val="0"/>
              <w:snapToGrid w:val="0"/>
              <w:spacing w:line="500" w:lineRule="exact"/>
              <w:rPr>
                <w:rFonts w:hint="default" w:ascii="Times New Roman" w:hAnsi="Times New Roman" w:eastAsia="方正仿宋_GBK" w:cs="Times New Roman"/>
                <w:b/>
                <w:sz w:val="24"/>
              </w:rPr>
            </w:pPr>
          </w:p>
          <w:p w14:paraId="6FB8F852">
            <w:pPr>
              <w:adjustRightInd w:val="0"/>
              <w:snapToGrid w:val="0"/>
              <w:spacing w:line="500" w:lineRule="exact"/>
              <w:rPr>
                <w:rFonts w:hint="default" w:ascii="Times New Roman" w:hAnsi="Times New Roman" w:eastAsia="方正仿宋_GBK" w:cs="Times New Roman"/>
                <w:b/>
                <w:sz w:val="24"/>
              </w:rPr>
            </w:pPr>
          </w:p>
        </w:tc>
      </w:tr>
      <w:tr w14:paraId="0AB4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025D4A6">
            <w:pPr>
              <w:adjustRightInd w:val="0"/>
              <w:snapToGrid w:val="0"/>
              <w:spacing w:line="500" w:lineRule="exact"/>
              <w:rPr>
                <w:rFonts w:hint="default" w:ascii="Times New Roman" w:hAnsi="Times New Roman" w:eastAsia="方正仿宋_GBK" w:cs="Times New Roman"/>
                <w:b/>
                <w:sz w:val="24"/>
              </w:rPr>
            </w:pPr>
            <w:r>
              <w:rPr>
                <w:rFonts w:hint="default" w:ascii="Times New Roman" w:hAnsi="Times New Roman" w:eastAsia="方正仿宋_GBK" w:cs="Times New Roman"/>
                <w:b/>
                <w:bCs/>
                <w:sz w:val="24"/>
              </w:rPr>
              <w:t>（八）风险分析及应对预案等</w:t>
            </w:r>
          </w:p>
        </w:tc>
      </w:tr>
      <w:tr w14:paraId="6E6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2831B34">
            <w:pPr>
              <w:adjustRightInd w:val="0"/>
              <w:snapToGrid w:val="0"/>
              <w:spacing w:line="500" w:lineRule="exact"/>
              <w:rPr>
                <w:rFonts w:hint="default" w:ascii="Times New Roman" w:hAnsi="Times New Roman" w:eastAsia="方正仿宋_GBK" w:cs="Times New Roman"/>
                <w:sz w:val="24"/>
              </w:rPr>
            </w:pPr>
          </w:p>
          <w:p w14:paraId="2012929A">
            <w:pPr>
              <w:adjustRightInd w:val="0"/>
              <w:snapToGrid w:val="0"/>
              <w:spacing w:line="500" w:lineRule="exact"/>
              <w:jc w:val="left"/>
              <w:rPr>
                <w:rFonts w:hint="default" w:ascii="Times New Roman" w:hAnsi="Times New Roman" w:eastAsia="方正仿宋_GBK" w:cs="Times New Roman"/>
                <w:sz w:val="24"/>
              </w:rPr>
            </w:pPr>
          </w:p>
          <w:p w14:paraId="01DB9B3E">
            <w:pPr>
              <w:adjustRightInd w:val="0"/>
              <w:snapToGrid w:val="0"/>
              <w:spacing w:line="500" w:lineRule="exact"/>
              <w:jc w:val="left"/>
              <w:rPr>
                <w:rFonts w:hint="default" w:ascii="Times New Roman" w:hAnsi="Times New Roman" w:eastAsia="方正仿宋_GBK" w:cs="Times New Roman"/>
                <w:sz w:val="24"/>
              </w:rPr>
            </w:pPr>
          </w:p>
          <w:p w14:paraId="57546E10">
            <w:pPr>
              <w:adjustRightInd w:val="0"/>
              <w:snapToGrid w:val="0"/>
              <w:spacing w:line="500" w:lineRule="exact"/>
              <w:jc w:val="left"/>
              <w:rPr>
                <w:rFonts w:hint="default" w:ascii="Times New Roman" w:hAnsi="Times New Roman" w:eastAsia="方正仿宋_GBK" w:cs="Times New Roman"/>
                <w:sz w:val="24"/>
              </w:rPr>
            </w:pPr>
          </w:p>
          <w:p w14:paraId="49E25755">
            <w:pPr>
              <w:adjustRightInd w:val="0"/>
              <w:snapToGrid w:val="0"/>
              <w:spacing w:line="500" w:lineRule="exact"/>
              <w:jc w:val="left"/>
              <w:rPr>
                <w:rFonts w:hint="default" w:ascii="Times New Roman" w:hAnsi="Times New Roman" w:eastAsia="方正仿宋_GBK" w:cs="Times New Roman"/>
                <w:sz w:val="24"/>
              </w:rPr>
            </w:pPr>
          </w:p>
          <w:p w14:paraId="5662D828">
            <w:pPr>
              <w:adjustRightInd w:val="0"/>
              <w:snapToGrid w:val="0"/>
              <w:spacing w:line="500" w:lineRule="exact"/>
              <w:jc w:val="left"/>
              <w:rPr>
                <w:rFonts w:hint="default" w:ascii="Times New Roman" w:hAnsi="Times New Roman" w:eastAsia="方正仿宋_GBK" w:cs="Times New Roman"/>
                <w:sz w:val="24"/>
              </w:rPr>
            </w:pPr>
          </w:p>
        </w:tc>
      </w:tr>
    </w:tbl>
    <w:p w14:paraId="46ADAC28">
      <w:pPr>
        <w:adjustRightInd w:val="0"/>
        <w:snapToGrid w:val="0"/>
        <w:spacing w:line="500" w:lineRule="exact"/>
        <w:jc w:val="center"/>
        <w:rPr>
          <w:rFonts w:hint="default" w:ascii="Times New Roman" w:hAnsi="Times New Roman" w:eastAsia="方正黑体_GBK" w:cs="Times New Roman"/>
          <w:bCs/>
          <w:kern w:val="0"/>
          <w:szCs w:val="28"/>
        </w:rPr>
      </w:pPr>
      <w:bookmarkStart w:id="27" w:name="_Hlk59808808"/>
      <w:r>
        <w:rPr>
          <w:rFonts w:hint="default" w:ascii="Times New Roman" w:hAnsi="Times New Roman" w:eastAsia="方正黑体_GBK" w:cs="Times New Roman"/>
          <w:bCs/>
          <w:kern w:val="0"/>
          <w:szCs w:val="28"/>
        </w:rPr>
        <w:t>四、社会资源链接</w:t>
      </w:r>
      <w:bookmarkEnd w:id="27"/>
    </w:p>
    <w:tbl>
      <w:tblPr>
        <w:tblStyle w:val="57"/>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4DDA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460" w:type="dxa"/>
            <w:vAlign w:val="center"/>
          </w:tcPr>
          <w:p w14:paraId="41202185">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序号</w:t>
            </w:r>
          </w:p>
        </w:tc>
        <w:tc>
          <w:tcPr>
            <w:tcW w:w="4261" w:type="dxa"/>
            <w:vAlign w:val="center"/>
          </w:tcPr>
          <w:p w14:paraId="17E25325">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资源形式</w:t>
            </w:r>
          </w:p>
        </w:tc>
        <w:tc>
          <w:tcPr>
            <w:tcW w:w="3861" w:type="dxa"/>
            <w:vAlign w:val="center"/>
          </w:tcPr>
          <w:p w14:paraId="02045B91">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资金对应价值（元）</w:t>
            </w:r>
          </w:p>
        </w:tc>
      </w:tr>
      <w:tr w14:paraId="7D4B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2D87C54">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4261" w:type="dxa"/>
            <w:vAlign w:val="center"/>
          </w:tcPr>
          <w:p w14:paraId="4FEBBA2E">
            <w:pPr>
              <w:widowControl/>
              <w:jc w:val="center"/>
              <w:rPr>
                <w:rFonts w:hint="default" w:ascii="Times New Roman" w:hAnsi="Times New Roman" w:eastAsia="方正仿宋_GBK" w:cs="Times New Roman"/>
                <w:sz w:val="24"/>
                <w:szCs w:val="24"/>
              </w:rPr>
            </w:pPr>
          </w:p>
        </w:tc>
        <w:tc>
          <w:tcPr>
            <w:tcW w:w="3861" w:type="dxa"/>
            <w:vAlign w:val="center"/>
          </w:tcPr>
          <w:p w14:paraId="5C311618">
            <w:pPr>
              <w:widowControl/>
              <w:jc w:val="center"/>
              <w:rPr>
                <w:rFonts w:hint="default" w:ascii="Times New Roman" w:hAnsi="Times New Roman" w:eastAsia="方正仿宋_GBK" w:cs="Times New Roman"/>
                <w:sz w:val="24"/>
                <w:szCs w:val="24"/>
              </w:rPr>
            </w:pPr>
          </w:p>
        </w:tc>
      </w:tr>
      <w:tr w14:paraId="252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6A9693ED">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261" w:type="dxa"/>
            <w:vAlign w:val="center"/>
          </w:tcPr>
          <w:p w14:paraId="18C4D60E">
            <w:pPr>
              <w:widowControl/>
              <w:jc w:val="center"/>
              <w:rPr>
                <w:rFonts w:hint="default" w:ascii="Times New Roman" w:hAnsi="Times New Roman" w:eastAsia="方正仿宋_GBK" w:cs="Times New Roman"/>
                <w:sz w:val="24"/>
                <w:szCs w:val="24"/>
              </w:rPr>
            </w:pPr>
          </w:p>
        </w:tc>
        <w:tc>
          <w:tcPr>
            <w:tcW w:w="3861" w:type="dxa"/>
            <w:vAlign w:val="center"/>
          </w:tcPr>
          <w:p w14:paraId="5684214C">
            <w:pPr>
              <w:widowControl/>
              <w:jc w:val="center"/>
              <w:rPr>
                <w:rFonts w:hint="default" w:ascii="Times New Roman" w:hAnsi="Times New Roman" w:eastAsia="方正仿宋_GBK" w:cs="Times New Roman"/>
                <w:sz w:val="24"/>
                <w:szCs w:val="24"/>
              </w:rPr>
            </w:pPr>
          </w:p>
        </w:tc>
      </w:tr>
      <w:tr w14:paraId="333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1D5FCB28">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261" w:type="dxa"/>
            <w:vAlign w:val="center"/>
          </w:tcPr>
          <w:p w14:paraId="5BBCFF7F">
            <w:pPr>
              <w:widowControl/>
              <w:jc w:val="center"/>
              <w:rPr>
                <w:rFonts w:hint="default" w:ascii="Times New Roman" w:hAnsi="Times New Roman" w:eastAsia="方正仿宋_GBK" w:cs="Times New Roman"/>
                <w:sz w:val="24"/>
                <w:szCs w:val="24"/>
              </w:rPr>
            </w:pPr>
          </w:p>
        </w:tc>
        <w:tc>
          <w:tcPr>
            <w:tcW w:w="3861" w:type="dxa"/>
            <w:vAlign w:val="center"/>
          </w:tcPr>
          <w:p w14:paraId="7F18129C">
            <w:pPr>
              <w:widowControl/>
              <w:jc w:val="center"/>
              <w:rPr>
                <w:rFonts w:hint="default" w:ascii="Times New Roman" w:hAnsi="Times New Roman" w:eastAsia="方正仿宋_GBK" w:cs="Times New Roman"/>
                <w:sz w:val="24"/>
                <w:szCs w:val="24"/>
              </w:rPr>
            </w:pPr>
          </w:p>
        </w:tc>
      </w:tr>
      <w:tr w14:paraId="68E0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68C6A597">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合计</w:t>
            </w:r>
          </w:p>
        </w:tc>
        <w:tc>
          <w:tcPr>
            <w:tcW w:w="4261" w:type="dxa"/>
            <w:vAlign w:val="center"/>
          </w:tcPr>
          <w:p w14:paraId="66BCDC69">
            <w:pPr>
              <w:widowControl/>
              <w:jc w:val="center"/>
              <w:rPr>
                <w:rFonts w:hint="default" w:ascii="Times New Roman" w:hAnsi="Times New Roman" w:eastAsia="方正仿宋_GBK" w:cs="Times New Roman"/>
                <w:sz w:val="24"/>
                <w:szCs w:val="24"/>
              </w:rPr>
            </w:pPr>
          </w:p>
        </w:tc>
        <w:tc>
          <w:tcPr>
            <w:tcW w:w="3861" w:type="dxa"/>
            <w:vAlign w:val="center"/>
          </w:tcPr>
          <w:p w14:paraId="2FBD4BE0">
            <w:pPr>
              <w:widowControl/>
              <w:jc w:val="center"/>
              <w:rPr>
                <w:rFonts w:hint="default" w:ascii="Times New Roman" w:hAnsi="Times New Roman" w:eastAsia="方正仿宋_GBK" w:cs="Times New Roman"/>
                <w:sz w:val="24"/>
                <w:szCs w:val="24"/>
              </w:rPr>
            </w:pPr>
          </w:p>
        </w:tc>
      </w:tr>
    </w:tbl>
    <w:p w14:paraId="5DDF9E37">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三、商务部分</w:t>
      </w:r>
      <w:bookmarkStart w:id="28" w:name="_Toc22124517"/>
    </w:p>
    <w:p w14:paraId="7AC5C54D">
      <w:pPr>
        <w:spacing w:line="312" w:lineRule="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四、资格文件部分</w:t>
      </w:r>
      <w:bookmarkEnd w:id="28"/>
    </w:p>
    <w:p w14:paraId="46024CC5">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（一）营业执照（副本）复印件</w:t>
      </w:r>
    </w:p>
    <w:p w14:paraId="3FAD2615">
      <w:pPr>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（二）法定代表人身份证明书（格式）</w:t>
      </w:r>
    </w:p>
    <w:p w14:paraId="1450FBFC">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6324C721">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w:t>
      </w:r>
    </w:p>
    <w:p w14:paraId="4CA960A2">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（法定代表人姓名）在</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（供应商名称）任</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（职务名称）职务，是（供应商名称）</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的法定代表人。</w:t>
      </w:r>
    </w:p>
    <w:p w14:paraId="32F79900">
      <w:pPr>
        <w:tabs>
          <w:tab w:val="left" w:pos="6300"/>
        </w:tabs>
        <w:snapToGrid w:val="0"/>
        <w:spacing w:line="600" w:lineRule="exact"/>
        <w:ind w:firstLine="570"/>
        <w:rPr>
          <w:rFonts w:hint="default" w:ascii="Times New Roman" w:hAnsi="Times New Roman" w:eastAsia="方正仿宋_GBK" w:cs="Times New Roman"/>
          <w:sz w:val="32"/>
          <w:szCs w:val="32"/>
        </w:rPr>
      </w:pPr>
    </w:p>
    <w:p w14:paraId="029628CC">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14:paraId="66679D94">
      <w:pPr>
        <w:tabs>
          <w:tab w:val="left" w:pos="6300"/>
        </w:tabs>
        <w:snapToGrid w:val="0"/>
        <w:spacing w:line="600" w:lineRule="exact"/>
        <w:ind w:firstLine="570"/>
        <w:rPr>
          <w:rFonts w:hint="default" w:ascii="Times New Roman" w:hAnsi="Times New Roman" w:eastAsia="方正仿宋_GBK" w:cs="Times New Roman"/>
          <w:sz w:val="32"/>
          <w:szCs w:val="32"/>
        </w:rPr>
      </w:pPr>
    </w:p>
    <w:p w14:paraId="20556F2C">
      <w:pPr>
        <w:tabs>
          <w:tab w:val="left" w:pos="6300"/>
        </w:tabs>
        <w:snapToGrid w:val="0"/>
        <w:spacing w:line="600" w:lineRule="exact"/>
        <w:rPr>
          <w:rFonts w:hint="default" w:ascii="Times New Roman" w:hAnsi="Times New Roman" w:eastAsia="方正仿宋_GBK" w:cs="Times New Roman"/>
          <w:sz w:val="32"/>
          <w:szCs w:val="32"/>
        </w:rPr>
      </w:pPr>
    </w:p>
    <w:p w14:paraId="273C6F52">
      <w:pPr>
        <w:tabs>
          <w:tab w:val="left" w:pos="6300"/>
        </w:tabs>
        <w:snapToGrid w:val="0"/>
        <w:spacing w:line="600" w:lineRule="exact"/>
        <w:rPr>
          <w:rFonts w:hint="default" w:ascii="Times New Roman" w:hAnsi="Times New Roman" w:eastAsia="方正仿宋_GBK" w:cs="Times New Roman"/>
          <w:sz w:val="32"/>
          <w:szCs w:val="32"/>
        </w:rPr>
      </w:pPr>
    </w:p>
    <w:p w14:paraId="2C2F5875">
      <w:pPr>
        <w:tabs>
          <w:tab w:val="left" w:pos="6300"/>
        </w:tabs>
        <w:snapToGrid w:val="0"/>
        <w:spacing w:line="600" w:lineRule="exact"/>
        <w:rPr>
          <w:rFonts w:hint="default" w:ascii="Times New Roman" w:hAnsi="Times New Roman" w:eastAsia="方正仿宋_GBK" w:cs="Times New Roman"/>
          <w:sz w:val="32"/>
          <w:szCs w:val="32"/>
        </w:rPr>
      </w:pPr>
    </w:p>
    <w:p w14:paraId="0E7309DD">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（供应商公章）</w:t>
      </w:r>
    </w:p>
    <w:p w14:paraId="66CCD8A7">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p w14:paraId="0304AEA0">
      <w:pPr>
        <w:tabs>
          <w:tab w:val="left" w:pos="6300"/>
        </w:tabs>
        <w:snapToGrid w:val="0"/>
        <w:spacing w:line="600" w:lineRule="exact"/>
        <w:ind w:firstLine="57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（附：法定代表人身份证正反面复印件）</w:t>
      </w:r>
    </w:p>
    <w:p w14:paraId="0B3AD2BF">
      <w:pPr>
        <w:rPr>
          <w:rFonts w:hint="default" w:ascii="Times New Roman" w:hAnsi="Times New Roman" w:eastAsia="方正仿宋_GBK" w:cs="Times New Roman"/>
          <w:sz w:val="32"/>
          <w:szCs w:val="32"/>
        </w:rPr>
      </w:pPr>
    </w:p>
    <w:p w14:paraId="55138014">
      <w:pPr>
        <w:rPr>
          <w:rFonts w:hint="default" w:ascii="Times New Roman" w:hAnsi="Times New Roman" w:eastAsia="方正仿宋_GBK" w:cs="Times New Roman"/>
          <w:sz w:val="32"/>
          <w:szCs w:val="32"/>
        </w:rPr>
        <w:sectPr>
          <w:pgSz w:w="11907" w:h="16840"/>
          <w:pgMar w:top="2098" w:right="1531" w:bottom="1985" w:left="1531" w:header="964" w:footer="992" w:gutter="0"/>
          <w:pgNumType w:fmt="numberInDash"/>
          <w:cols w:space="720" w:num="1"/>
          <w:docGrid w:linePitch="380" w:charSpace="-5735"/>
        </w:sectPr>
      </w:pPr>
    </w:p>
    <w:p w14:paraId="0720F002">
      <w:pPr>
        <w:tabs>
          <w:tab w:val="left" w:pos="630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（三）上一年度财务状况报告（表）复印件，本年度新成立的单位提供响应文件截止时间前一个月的财务状况报告（表）复印件</w:t>
      </w:r>
    </w:p>
    <w:p w14:paraId="742DA7D9">
      <w:pPr>
        <w:tabs>
          <w:tab w:val="left" w:pos="6300"/>
        </w:tabs>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（四）法定代表人授权委托书（格式）</w:t>
      </w:r>
    </w:p>
    <w:p w14:paraId="6964B3FB">
      <w:pPr>
        <w:tabs>
          <w:tab w:val="left" w:pos="6300"/>
        </w:tabs>
        <w:snapToGrid w:val="0"/>
        <w:spacing w:line="600" w:lineRule="exact"/>
        <w:jc w:val="center"/>
        <w:rPr>
          <w:rFonts w:hint="default" w:ascii="Times New Roman" w:hAnsi="Times New Roman" w:eastAsia="方正黑体_GBK" w:cs="Times New Roman"/>
          <w:bCs/>
          <w:sz w:val="32"/>
          <w:szCs w:val="32"/>
        </w:rPr>
      </w:pPr>
    </w:p>
    <w:p w14:paraId="69D7B66E">
      <w:pPr>
        <w:tabs>
          <w:tab w:val="left" w:pos="6300"/>
        </w:tabs>
        <w:snapToGrid w:val="0"/>
        <w:spacing w:line="600" w:lineRule="exact"/>
        <w:jc w:val="center"/>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法定代表人授权委托书</w:t>
      </w:r>
    </w:p>
    <w:p w14:paraId="313104E6">
      <w:pPr>
        <w:tabs>
          <w:tab w:val="left" w:pos="6300"/>
        </w:tabs>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（采购人名称）：</w:t>
      </w:r>
    </w:p>
    <w:p w14:paraId="656250A3">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（法定代表人名称）是</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（供应商名称）的法定代表人，特授权</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（被授权人姓名及身份证代码）电话</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代表我单位全权办理上述项目的询比、签约等具体工作，并签署全部有关文件、协议及合同。</w:t>
      </w:r>
    </w:p>
    <w:p w14:paraId="0AC47C98">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我单位对被授权人的签字负全部责任。</w:t>
      </w:r>
    </w:p>
    <w:p w14:paraId="4852718B">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在撤消授权的书面通知以前，本授权书一直有效。被授权人在授权书有效期内签署的所有文件不因授权的撤消而失效。</w:t>
      </w:r>
    </w:p>
    <w:p w14:paraId="39B8AF72">
      <w:pPr>
        <w:tabs>
          <w:tab w:val="left" w:pos="6300"/>
        </w:tabs>
        <w:snapToGrid w:val="0"/>
        <w:spacing w:line="600" w:lineRule="exact"/>
        <w:ind w:firstLine="570"/>
        <w:rPr>
          <w:rFonts w:hint="default" w:ascii="Times New Roman" w:hAnsi="Times New Roman" w:eastAsia="方正仿宋_GBK" w:cs="Times New Roman"/>
          <w:sz w:val="32"/>
          <w:szCs w:val="32"/>
        </w:rPr>
      </w:pPr>
    </w:p>
    <w:p w14:paraId="5EEB3F7F">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被授权人：                        法定代表人：</w:t>
      </w:r>
    </w:p>
    <w:p w14:paraId="6F463191">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（签字或盖章）                    （签字或盖章）</w:t>
      </w:r>
    </w:p>
    <w:p w14:paraId="6D1B5F30">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（附：被授权人身份证正反面复印件）</w:t>
      </w:r>
    </w:p>
    <w:p w14:paraId="7001E1E8">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供应商名称（公章）</w:t>
      </w:r>
    </w:p>
    <w:p w14:paraId="3ACEB080">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1DDA69FE">
      <w:pPr>
        <w:tabs>
          <w:tab w:val="left" w:pos="6300"/>
        </w:tabs>
        <w:snapToGrid w:val="0"/>
        <w:spacing w:line="600" w:lineRule="exact"/>
        <w:ind w:right="-1"/>
        <w:rPr>
          <w:rFonts w:hint="default" w:ascii="Times New Roman" w:hAnsi="Times New Roman" w:cs="Times New Roman"/>
          <w:sz w:val="24"/>
          <w:szCs w:val="24"/>
        </w:rPr>
      </w:pPr>
      <w:r>
        <w:rPr>
          <w:rFonts w:hint="default" w:ascii="Times New Roman" w:hAnsi="Times New Roman" w:cs="Times New Roman"/>
          <w:sz w:val="24"/>
          <w:szCs w:val="24"/>
        </w:rPr>
        <w:t xml:space="preserve">-------------------------------------------------------------------------  </w:t>
      </w:r>
    </w:p>
    <w:p w14:paraId="658D2F09">
      <w:pPr>
        <w:snapToGrid w:val="0"/>
        <w:spacing w:line="600" w:lineRule="exact"/>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（五）诚信声明</w:t>
      </w:r>
    </w:p>
    <w:p w14:paraId="2DFA2959">
      <w:pPr>
        <w:tabs>
          <w:tab w:val="left" w:pos="6300"/>
        </w:tabs>
        <w:snapToGrid w:val="0"/>
        <w:spacing w:line="600" w:lineRule="exact"/>
        <w:ind w:firstLine="570"/>
        <w:rPr>
          <w:rFonts w:hint="default" w:ascii="Times New Roman" w:hAnsi="Times New Roman" w:eastAsia="方正仿宋_GBK" w:cs="Times New Roman"/>
          <w:sz w:val="32"/>
          <w:szCs w:val="32"/>
        </w:rPr>
      </w:pPr>
    </w:p>
    <w:p w14:paraId="627FACEC">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项目名称：</w:t>
      </w:r>
      <w:r>
        <w:rPr>
          <w:rFonts w:hint="default" w:ascii="Times New Roman" w:hAnsi="Times New Roman" w:eastAsia="方正仿宋_GBK" w:cs="Times New Roman"/>
          <w:sz w:val="32"/>
          <w:szCs w:val="32"/>
          <w:u w:val="single"/>
        </w:rPr>
        <w:t xml:space="preserve">                             </w:t>
      </w:r>
    </w:p>
    <w:p w14:paraId="515C317B">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致：</w:t>
      </w: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（采购人）：</w:t>
      </w:r>
    </w:p>
    <w:p w14:paraId="548E850B">
      <w:pPr>
        <w:tabs>
          <w:tab w:val="left" w:pos="6300"/>
        </w:tabs>
        <w:snapToGrid w:val="0"/>
        <w:spacing w:line="600" w:lineRule="exact"/>
        <w:ind w:firstLine="57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u w:val="single"/>
        </w:rPr>
        <w:t xml:space="preserve">                      </w:t>
      </w:r>
      <w:r>
        <w:rPr>
          <w:rFonts w:hint="default" w:ascii="Times New Roman" w:hAnsi="Times New Roman" w:eastAsia="方正仿宋_GBK" w:cs="Times New Roman"/>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73BCBA86">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特此声明。</w:t>
      </w:r>
    </w:p>
    <w:p w14:paraId="581F28E8">
      <w:pPr>
        <w:tabs>
          <w:tab w:val="left" w:pos="6300"/>
        </w:tabs>
        <w:snapToGrid w:val="0"/>
        <w:spacing w:line="600" w:lineRule="exact"/>
        <w:ind w:firstLine="570"/>
        <w:rPr>
          <w:rFonts w:hint="default" w:ascii="Times New Roman" w:hAnsi="Times New Roman" w:eastAsia="方正仿宋_GBK" w:cs="Times New Roman"/>
          <w:sz w:val="32"/>
          <w:szCs w:val="32"/>
        </w:rPr>
      </w:pPr>
    </w:p>
    <w:p w14:paraId="4BD78A61">
      <w:pPr>
        <w:tabs>
          <w:tab w:val="left" w:pos="6300"/>
        </w:tabs>
        <w:snapToGrid w:val="0"/>
        <w:spacing w:line="600" w:lineRule="exact"/>
        <w:ind w:firstLine="570"/>
        <w:rPr>
          <w:rFonts w:hint="default" w:ascii="Times New Roman" w:hAnsi="Times New Roman" w:eastAsia="方正仿宋_GBK" w:cs="Times New Roman"/>
          <w:sz w:val="32"/>
          <w:szCs w:val="32"/>
        </w:rPr>
      </w:pPr>
    </w:p>
    <w:p w14:paraId="3B95B3EB">
      <w:pPr>
        <w:tabs>
          <w:tab w:val="left" w:pos="6300"/>
        </w:tabs>
        <w:snapToGrid w:val="0"/>
        <w:spacing w:line="600" w:lineRule="exact"/>
        <w:ind w:right="424"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（供应商公章）</w:t>
      </w:r>
    </w:p>
    <w:p w14:paraId="1BA93AD0">
      <w:pPr>
        <w:tabs>
          <w:tab w:val="left" w:pos="6300"/>
        </w:tabs>
        <w:snapToGrid w:val="0"/>
        <w:spacing w:line="600" w:lineRule="exact"/>
        <w:ind w:right="480" w:firstLine="57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w:t>
      </w:r>
    </w:p>
    <w:p w14:paraId="1A2155EF">
      <w:pPr>
        <w:tabs>
          <w:tab w:val="left" w:pos="6300"/>
        </w:tabs>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（六）社会保险缴纳证明材料</w:t>
      </w:r>
    </w:p>
    <w:p w14:paraId="71B76909">
      <w:pPr>
        <w:adjustRightInd w:val="0"/>
        <w:snapToGrid w:val="0"/>
        <w:spacing w:line="60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（七）特定资格条件证书或证明文件</w:t>
      </w:r>
    </w:p>
    <w:p w14:paraId="3CCE7A29">
      <w:pPr>
        <w:tabs>
          <w:tab w:val="left" w:pos="6300"/>
        </w:tabs>
        <w:adjustRightInd w:val="0"/>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（八）信用中国网站和中国政府采购网查询结果（查询结果网页打印件并加盖供应商公章）</w:t>
      </w:r>
    </w:p>
    <w:p w14:paraId="4250FA18">
      <w:pPr>
        <w:tabs>
          <w:tab w:val="left" w:pos="6300"/>
        </w:tabs>
        <w:snapToGrid w:val="0"/>
        <w:spacing w:line="60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39557D51">
      <w:pPr>
        <w:tabs>
          <w:tab w:val="left" w:pos="6300"/>
        </w:tabs>
        <w:snapToGrid w:val="0"/>
        <w:spacing w:line="600" w:lineRule="exact"/>
        <w:rPr>
          <w:rFonts w:hint="default" w:ascii="Times New Roman" w:hAnsi="Times New Roman" w:cs="Times New Roman"/>
        </w:rPr>
      </w:pPr>
    </w:p>
    <w:p w14:paraId="5D889A9E">
      <w:pPr>
        <w:tabs>
          <w:tab w:val="left" w:pos="6300"/>
        </w:tabs>
        <w:snapToGrid w:val="0"/>
        <w:spacing w:line="6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（结束）</w:t>
      </w:r>
    </w:p>
    <w:p w14:paraId="58FF1FA2">
      <w:pPr>
        <w:pStyle w:val="22"/>
        <w:rPr>
          <w:rFonts w:hint="default" w:ascii="Times New Roman" w:hAnsi="Times New Roman" w:cs="Times New Roman"/>
        </w:rPr>
      </w:pPr>
    </w:p>
    <w:sectPr>
      <w:footerReference r:id="rId7" w:type="default"/>
      <w:pgSz w:w="11907" w:h="16840"/>
      <w:pgMar w:top="2098" w:right="1531" w:bottom="1985" w:left="1531"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2020603050405020304"/>
    <w:charset w:val="00"/>
    <w:family w:val="roman"/>
    <w:pitch w:val="default"/>
    <w:sig w:usb0="00000000" w:usb1="00000000" w:usb2="00000009" w:usb3="00000000" w:csb0="400001FF" w:csb1="FFFF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ZFSK--GBK1-0">
    <w:altName w:val="宋体"/>
    <w:panose1 w:val="03000509000000000000"/>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94DE">
    <w:pPr>
      <w:pStyle w:val="35"/>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DFC8">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21CAEAA">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521CAEAA">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4E50">
    <w:pPr>
      <w:pStyle w:val="35"/>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B4E8">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2ADB">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5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5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1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2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207"/>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220"/>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4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F7617D"/>
    <w:multiLevelType w:val="singleLevel"/>
    <w:tmpl w:val="64F7617D"/>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5"/>
  </w:num>
  <w:num w:numId="8">
    <w:abstractNumId w:val="9"/>
  </w:num>
  <w:num w:numId="9">
    <w:abstractNumId w:val="13"/>
  </w:num>
  <w:num w:numId="10">
    <w:abstractNumId w:val="8"/>
  </w:num>
  <w:num w:numId="11">
    <w:abstractNumId w:val="3"/>
  </w:num>
  <w:num w:numId="12">
    <w:abstractNumId w:val="1"/>
  </w:num>
  <w:num w:numId="13">
    <w:abstractNumId w:val="10"/>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26"/>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TE2NmJmNGE2ZTVhOWZhMDc3NTYzNzk1OTY5MjQifQ=="/>
  </w:docVars>
  <w:rsids>
    <w:rsidRoot w:val="00172A27"/>
    <w:rsid w:val="00000059"/>
    <w:rsid w:val="000072F0"/>
    <w:rsid w:val="00007911"/>
    <w:rsid w:val="00011AF1"/>
    <w:rsid w:val="00015736"/>
    <w:rsid w:val="00021946"/>
    <w:rsid w:val="00025D89"/>
    <w:rsid w:val="000266A1"/>
    <w:rsid w:val="00031C01"/>
    <w:rsid w:val="00033FC9"/>
    <w:rsid w:val="00034A67"/>
    <w:rsid w:val="000359E6"/>
    <w:rsid w:val="0003767C"/>
    <w:rsid w:val="000376BA"/>
    <w:rsid w:val="00042250"/>
    <w:rsid w:val="00043311"/>
    <w:rsid w:val="000448D6"/>
    <w:rsid w:val="00047EC0"/>
    <w:rsid w:val="00050575"/>
    <w:rsid w:val="000537BB"/>
    <w:rsid w:val="0005552E"/>
    <w:rsid w:val="00056058"/>
    <w:rsid w:val="00060807"/>
    <w:rsid w:val="0006572E"/>
    <w:rsid w:val="0006605C"/>
    <w:rsid w:val="000700E4"/>
    <w:rsid w:val="000708BE"/>
    <w:rsid w:val="00075520"/>
    <w:rsid w:val="00087605"/>
    <w:rsid w:val="00092562"/>
    <w:rsid w:val="000946BD"/>
    <w:rsid w:val="00094D91"/>
    <w:rsid w:val="00096EB4"/>
    <w:rsid w:val="00097547"/>
    <w:rsid w:val="000A1394"/>
    <w:rsid w:val="000A5589"/>
    <w:rsid w:val="000A6C5F"/>
    <w:rsid w:val="000B0A7D"/>
    <w:rsid w:val="000B222A"/>
    <w:rsid w:val="000B2716"/>
    <w:rsid w:val="000B40A7"/>
    <w:rsid w:val="000B5B2D"/>
    <w:rsid w:val="000C0940"/>
    <w:rsid w:val="000C2017"/>
    <w:rsid w:val="000C76B8"/>
    <w:rsid w:val="000E43DC"/>
    <w:rsid w:val="000E4E9F"/>
    <w:rsid w:val="000F1563"/>
    <w:rsid w:val="000F16AA"/>
    <w:rsid w:val="000F176A"/>
    <w:rsid w:val="000F38E0"/>
    <w:rsid w:val="000F4C2F"/>
    <w:rsid w:val="00106049"/>
    <w:rsid w:val="00106B2F"/>
    <w:rsid w:val="00106DB2"/>
    <w:rsid w:val="001103D7"/>
    <w:rsid w:val="00110AA3"/>
    <w:rsid w:val="0011194D"/>
    <w:rsid w:val="001145CE"/>
    <w:rsid w:val="00135250"/>
    <w:rsid w:val="001407F6"/>
    <w:rsid w:val="001455E3"/>
    <w:rsid w:val="001528E5"/>
    <w:rsid w:val="00153681"/>
    <w:rsid w:val="00161645"/>
    <w:rsid w:val="00172A27"/>
    <w:rsid w:val="001767A8"/>
    <w:rsid w:val="0017709D"/>
    <w:rsid w:val="001864B0"/>
    <w:rsid w:val="001A0940"/>
    <w:rsid w:val="001A2DD8"/>
    <w:rsid w:val="001C3851"/>
    <w:rsid w:val="001C62AF"/>
    <w:rsid w:val="001D0997"/>
    <w:rsid w:val="001D1819"/>
    <w:rsid w:val="001D3203"/>
    <w:rsid w:val="001D3B7E"/>
    <w:rsid w:val="001D6277"/>
    <w:rsid w:val="001E2993"/>
    <w:rsid w:val="001E2DAB"/>
    <w:rsid w:val="001E4F32"/>
    <w:rsid w:val="001F19C3"/>
    <w:rsid w:val="001F3929"/>
    <w:rsid w:val="001F7A5F"/>
    <w:rsid w:val="00211217"/>
    <w:rsid w:val="00212568"/>
    <w:rsid w:val="00217C0F"/>
    <w:rsid w:val="00221927"/>
    <w:rsid w:val="00223B03"/>
    <w:rsid w:val="0022711C"/>
    <w:rsid w:val="0023041B"/>
    <w:rsid w:val="00233AFE"/>
    <w:rsid w:val="00240903"/>
    <w:rsid w:val="002435D0"/>
    <w:rsid w:val="00243F8F"/>
    <w:rsid w:val="00245E0F"/>
    <w:rsid w:val="00246F62"/>
    <w:rsid w:val="00252999"/>
    <w:rsid w:val="0025308A"/>
    <w:rsid w:val="0025601D"/>
    <w:rsid w:val="00257FF1"/>
    <w:rsid w:val="00262267"/>
    <w:rsid w:val="00263F00"/>
    <w:rsid w:val="00264A68"/>
    <w:rsid w:val="002705DE"/>
    <w:rsid w:val="002709EE"/>
    <w:rsid w:val="00276DF0"/>
    <w:rsid w:val="0028066C"/>
    <w:rsid w:val="002833CF"/>
    <w:rsid w:val="0029022C"/>
    <w:rsid w:val="002956E5"/>
    <w:rsid w:val="002A0576"/>
    <w:rsid w:val="002A6B8F"/>
    <w:rsid w:val="002A79EC"/>
    <w:rsid w:val="002B26F0"/>
    <w:rsid w:val="002B52B2"/>
    <w:rsid w:val="002C2821"/>
    <w:rsid w:val="002C6836"/>
    <w:rsid w:val="002C7F2B"/>
    <w:rsid w:val="002D114F"/>
    <w:rsid w:val="002D2F75"/>
    <w:rsid w:val="002D3591"/>
    <w:rsid w:val="002E0FB6"/>
    <w:rsid w:val="002E1597"/>
    <w:rsid w:val="002E1E84"/>
    <w:rsid w:val="002E2816"/>
    <w:rsid w:val="002E41DF"/>
    <w:rsid w:val="002E4AD6"/>
    <w:rsid w:val="002E58E5"/>
    <w:rsid w:val="002E6DFA"/>
    <w:rsid w:val="002F01BF"/>
    <w:rsid w:val="002F1086"/>
    <w:rsid w:val="002F2C80"/>
    <w:rsid w:val="002F5EEF"/>
    <w:rsid w:val="00300459"/>
    <w:rsid w:val="00303D53"/>
    <w:rsid w:val="00306199"/>
    <w:rsid w:val="00306FDA"/>
    <w:rsid w:val="00310125"/>
    <w:rsid w:val="003119BF"/>
    <w:rsid w:val="00312DE8"/>
    <w:rsid w:val="00313B23"/>
    <w:rsid w:val="003231A8"/>
    <w:rsid w:val="0032780E"/>
    <w:rsid w:val="00331597"/>
    <w:rsid w:val="0033647F"/>
    <w:rsid w:val="00336A9E"/>
    <w:rsid w:val="003429F8"/>
    <w:rsid w:val="00344FF3"/>
    <w:rsid w:val="003455DC"/>
    <w:rsid w:val="0035171B"/>
    <w:rsid w:val="0035488A"/>
    <w:rsid w:val="00365ABE"/>
    <w:rsid w:val="00370BF4"/>
    <w:rsid w:val="0037169E"/>
    <w:rsid w:val="00372DF6"/>
    <w:rsid w:val="00382016"/>
    <w:rsid w:val="00383C9F"/>
    <w:rsid w:val="003854CE"/>
    <w:rsid w:val="0038635F"/>
    <w:rsid w:val="003873E1"/>
    <w:rsid w:val="003902F6"/>
    <w:rsid w:val="003A4636"/>
    <w:rsid w:val="003B384F"/>
    <w:rsid w:val="003B3AFA"/>
    <w:rsid w:val="003B754E"/>
    <w:rsid w:val="003C3995"/>
    <w:rsid w:val="003C7572"/>
    <w:rsid w:val="003D0992"/>
    <w:rsid w:val="003D1F45"/>
    <w:rsid w:val="003D6631"/>
    <w:rsid w:val="003D7FC9"/>
    <w:rsid w:val="003E5E95"/>
    <w:rsid w:val="003E699F"/>
    <w:rsid w:val="003F2CFF"/>
    <w:rsid w:val="003F5BC7"/>
    <w:rsid w:val="0040154D"/>
    <w:rsid w:val="004018ED"/>
    <w:rsid w:val="0040799A"/>
    <w:rsid w:val="00410D92"/>
    <w:rsid w:val="00411C41"/>
    <w:rsid w:val="004157DD"/>
    <w:rsid w:val="00415899"/>
    <w:rsid w:val="00415D11"/>
    <w:rsid w:val="004214A0"/>
    <w:rsid w:val="00422860"/>
    <w:rsid w:val="00425B08"/>
    <w:rsid w:val="0042740F"/>
    <w:rsid w:val="00436A7D"/>
    <w:rsid w:val="00437B19"/>
    <w:rsid w:val="00442474"/>
    <w:rsid w:val="0044361E"/>
    <w:rsid w:val="0045181E"/>
    <w:rsid w:val="00454511"/>
    <w:rsid w:val="0045590E"/>
    <w:rsid w:val="00464804"/>
    <w:rsid w:val="004662AE"/>
    <w:rsid w:val="004667ED"/>
    <w:rsid w:val="00473205"/>
    <w:rsid w:val="00475385"/>
    <w:rsid w:val="0047562B"/>
    <w:rsid w:val="00475FED"/>
    <w:rsid w:val="0048396B"/>
    <w:rsid w:val="0048451B"/>
    <w:rsid w:val="00485174"/>
    <w:rsid w:val="00486C4B"/>
    <w:rsid w:val="00487CDA"/>
    <w:rsid w:val="0049269E"/>
    <w:rsid w:val="00493577"/>
    <w:rsid w:val="004978F0"/>
    <w:rsid w:val="004979CF"/>
    <w:rsid w:val="004A0052"/>
    <w:rsid w:val="004A1BEA"/>
    <w:rsid w:val="004A263F"/>
    <w:rsid w:val="004A3746"/>
    <w:rsid w:val="004B0196"/>
    <w:rsid w:val="004B084C"/>
    <w:rsid w:val="004B1497"/>
    <w:rsid w:val="004B2E74"/>
    <w:rsid w:val="004B6CA6"/>
    <w:rsid w:val="004B7FE0"/>
    <w:rsid w:val="004C1FC5"/>
    <w:rsid w:val="004C2A6E"/>
    <w:rsid w:val="004D009E"/>
    <w:rsid w:val="004D4584"/>
    <w:rsid w:val="004D50E9"/>
    <w:rsid w:val="004D5159"/>
    <w:rsid w:val="004E257E"/>
    <w:rsid w:val="004F1901"/>
    <w:rsid w:val="004F58E6"/>
    <w:rsid w:val="005016D9"/>
    <w:rsid w:val="00502629"/>
    <w:rsid w:val="00505041"/>
    <w:rsid w:val="0050625D"/>
    <w:rsid w:val="00513CBD"/>
    <w:rsid w:val="00523408"/>
    <w:rsid w:val="005245C3"/>
    <w:rsid w:val="00525E4A"/>
    <w:rsid w:val="00531D1E"/>
    <w:rsid w:val="00535611"/>
    <w:rsid w:val="0053664B"/>
    <w:rsid w:val="005375AE"/>
    <w:rsid w:val="00537C42"/>
    <w:rsid w:val="00540931"/>
    <w:rsid w:val="00541231"/>
    <w:rsid w:val="005459DB"/>
    <w:rsid w:val="00546C36"/>
    <w:rsid w:val="00547BC1"/>
    <w:rsid w:val="00552CA1"/>
    <w:rsid w:val="0055311C"/>
    <w:rsid w:val="00560C39"/>
    <w:rsid w:val="005645D3"/>
    <w:rsid w:val="00566CBB"/>
    <w:rsid w:val="00571D7F"/>
    <w:rsid w:val="00575BC4"/>
    <w:rsid w:val="00577AE0"/>
    <w:rsid w:val="00581FC8"/>
    <w:rsid w:val="00587496"/>
    <w:rsid w:val="0059520B"/>
    <w:rsid w:val="00596BE4"/>
    <w:rsid w:val="005A0B22"/>
    <w:rsid w:val="005A18A4"/>
    <w:rsid w:val="005A6846"/>
    <w:rsid w:val="005B1105"/>
    <w:rsid w:val="005B1829"/>
    <w:rsid w:val="005B5D00"/>
    <w:rsid w:val="005C36C3"/>
    <w:rsid w:val="005C4345"/>
    <w:rsid w:val="005C4DC8"/>
    <w:rsid w:val="005C59EA"/>
    <w:rsid w:val="005D2F52"/>
    <w:rsid w:val="005D71B4"/>
    <w:rsid w:val="005E0220"/>
    <w:rsid w:val="005E117E"/>
    <w:rsid w:val="005E12B4"/>
    <w:rsid w:val="005E1B02"/>
    <w:rsid w:val="005E2EBF"/>
    <w:rsid w:val="005E5EE6"/>
    <w:rsid w:val="005E7B12"/>
    <w:rsid w:val="005E7C1A"/>
    <w:rsid w:val="005F07A9"/>
    <w:rsid w:val="005F1587"/>
    <w:rsid w:val="005F5262"/>
    <w:rsid w:val="005F58BA"/>
    <w:rsid w:val="005F65A7"/>
    <w:rsid w:val="00600DF2"/>
    <w:rsid w:val="00601283"/>
    <w:rsid w:val="006016E0"/>
    <w:rsid w:val="00603147"/>
    <w:rsid w:val="0060469C"/>
    <w:rsid w:val="00606AF8"/>
    <w:rsid w:val="00610354"/>
    <w:rsid w:val="006123AF"/>
    <w:rsid w:val="0061386E"/>
    <w:rsid w:val="00616EC6"/>
    <w:rsid w:val="006202F9"/>
    <w:rsid w:val="00623084"/>
    <w:rsid w:val="006234A3"/>
    <w:rsid w:val="00631105"/>
    <w:rsid w:val="00633F54"/>
    <w:rsid w:val="006341BD"/>
    <w:rsid w:val="00636C1F"/>
    <w:rsid w:val="00645404"/>
    <w:rsid w:val="006456C7"/>
    <w:rsid w:val="00652F27"/>
    <w:rsid w:val="00653FC4"/>
    <w:rsid w:val="006558D7"/>
    <w:rsid w:val="00655CB3"/>
    <w:rsid w:val="006661A4"/>
    <w:rsid w:val="00666834"/>
    <w:rsid w:val="0066764A"/>
    <w:rsid w:val="00675735"/>
    <w:rsid w:val="00675D82"/>
    <w:rsid w:val="00675E52"/>
    <w:rsid w:val="006800A2"/>
    <w:rsid w:val="00680CC4"/>
    <w:rsid w:val="00680EEC"/>
    <w:rsid w:val="00681955"/>
    <w:rsid w:val="0068367F"/>
    <w:rsid w:val="00683949"/>
    <w:rsid w:val="0068440F"/>
    <w:rsid w:val="00687999"/>
    <w:rsid w:val="00692295"/>
    <w:rsid w:val="00692A57"/>
    <w:rsid w:val="00693A59"/>
    <w:rsid w:val="00696EEA"/>
    <w:rsid w:val="006A0B45"/>
    <w:rsid w:val="006A3DC1"/>
    <w:rsid w:val="006A50C4"/>
    <w:rsid w:val="006A5644"/>
    <w:rsid w:val="006A5669"/>
    <w:rsid w:val="006A64B8"/>
    <w:rsid w:val="006A71EB"/>
    <w:rsid w:val="006C32BC"/>
    <w:rsid w:val="006C3497"/>
    <w:rsid w:val="006C4663"/>
    <w:rsid w:val="006D7125"/>
    <w:rsid w:val="006E016E"/>
    <w:rsid w:val="006E1381"/>
    <w:rsid w:val="006E19CC"/>
    <w:rsid w:val="006E2F2B"/>
    <w:rsid w:val="006F1A60"/>
    <w:rsid w:val="006F74EA"/>
    <w:rsid w:val="006F7A8A"/>
    <w:rsid w:val="006F7B0F"/>
    <w:rsid w:val="00701E8B"/>
    <w:rsid w:val="007040E4"/>
    <w:rsid w:val="0070482D"/>
    <w:rsid w:val="00705FED"/>
    <w:rsid w:val="007070E3"/>
    <w:rsid w:val="007101F0"/>
    <w:rsid w:val="007152BD"/>
    <w:rsid w:val="00730B2B"/>
    <w:rsid w:val="0073360D"/>
    <w:rsid w:val="0074312B"/>
    <w:rsid w:val="007440E6"/>
    <w:rsid w:val="0074428D"/>
    <w:rsid w:val="007445DB"/>
    <w:rsid w:val="0074600F"/>
    <w:rsid w:val="0074798D"/>
    <w:rsid w:val="00750E9C"/>
    <w:rsid w:val="00751BD7"/>
    <w:rsid w:val="00757139"/>
    <w:rsid w:val="007613AA"/>
    <w:rsid w:val="007615A8"/>
    <w:rsid w:val="00761E7F"/>
    <w:rsid w:val="007629D1"/>
    <w:rsid w:val="007641FC"/>
    <w:rsid w:val="00765791"/>
    <w:rsid w:val="007755D7"/>
    <w:rsid w:val="0077586D"/>
    <w:rsid w:val="00776BEF"/>
    <w:rsid w:val="00777C07"/>
    <w:rsid w:val="0078043B"/>
    <w:rsid w:val="00781E90"/>
    <w:rsid w:val="00781F62"/>
    <w:rsid w:val="00783233"/>
    <w:rsid w:val="007843B7"/>
    <w:rsid w:val="007977A7"/>
    <w:rsid w:val="007A1958"/>
    <w:rsid w:val="007A1D16"/>
    <w:rsid w:val="007A4D8F"/>
    <w:rsid w:val="007B08DC"/>
    <w:rsid w:val="007B50C8"/>
    <w:rsid w:val="007C20C9"/>
    <w:rsid w:val="007C22EC"/>
    <w:rsid w:val="007C368B"/>
    <w:rsid w:val="007D0994"/>
    <w:rsid w:val="007D5328"/>
    <w:rsid w:val="007D7C14"/>
    <w:rsid w:val="007E0FF7"/>
    <w:rsid w:val="007E3A27"/>
    <w:rsid w:val="007E73D0"/>
    <w:rsid w:val="007E7604"/>
    <w:rsid w:val="007F13DC"/>
    <w:rsid w:val="007F2414"/>
    <w:rsid w:val="007F2A20"/>
    <w:rsid w:val="007F396F"/>
    <w:rsid w:val="007F3ED7"/>
    <w:rsid w:val="007F4073"/>
    <w:rsid w:val="00804E12"/>
    <w:rsid w:val="00811B33"/>
    <w:rsid w:val="00813DCB"/>
    <w:rsid w:val="00821025"/>
    <w:rsid w:val="00821B15"/>
    <w:rsid w:val="00823323"/>
    <w:rsid w:val="00830C5D"/>
    <w:rsid w:val="00836907"/>
    <w:rsid w:val="00837E7E"/>
    <w:rsid w:val="008404E4"/>
    <w:rsid w:val="00850495"/>
    <w:rsid w:val="00854639"/>
    <w:rsid w:val="008551F8"/>
    <w:rsid w:val="00856A1E"/>
    <w:rsid w:val="00860FA0"/>
    <w:rsid w:val="00864FD3"/>
    <w:rsid w:val="0086521B"/>
    <w:rsid w:val="00872CE0"/>
    <w:rsid w:val="00873552"/>
    <w:rsid w:val="008805E7"/>
    <w:rsid w:val="00880663"/>
    <w:rsid w:val="00885BFF"/>
    <w:rsid w:val="00885CBF"/>
    <w:rsid w:val="00887479"/>
    <w:rsid w:val="00887F44"/>
    <w:rsid w:val="008A0CEB"/>
    <w:rsid w:val="008A4D77"/>
    <w:rsid w:val="008A6DB1"/>
    <w:rsid w:val="008B3E69"/>
    <w:rsid w:val="008B7F28"/>
    <w:rsid w:val="008C0317"/>
    <w:rsid w:val="008C12B5"/>
    <w:rsid w:val="008C213C"/>
    <w:rsid w:val="008C4238"/>
    <w:rsid w:val="008C54D0"/>
    <w:rsid w:val="008C5917"/>
    <w:rsid w:val="008C5C15"/>
    <w:rsid w:val="008D2FB6"/>
    <w:rsid w:val="008D3771"/>
    <w:rsid w:val="008D5D99"/>
    <w:rsid w:val="008D6805"/>
    <w:rsid w:val="008E19F1"/>
    <w:rsid w:val="008E3098"/>
    <w:rsid w:val="008E4A4A"/>
    <w:rsid w:val="008E4CC5"/>
    <w:rsid w:val="008E62A9"/>
    <w:rsid w:val="008F01B9"/>
    <w:rsid w:val="008F0C3C"/>
    <w:rsid w:val="008F0CB3"/>
    <w:rsid w:val="008F1E54"/>
    <w:rsid w:val="008F3562"/>
    <w:rsid w:val="008F5BC4"/>
    <w:rsid w:val="008F6B0B"/>
    <w:rsid w:val="008F7FC7"/>
    <w:rsid w:val="00901ADE"/>
    <w:rsid w:val="00901BEF"/>
    <w:rsid w:val="00906CF9"/>
    <w:rsid w:val="00907D95"/>
    <w:rsid w:val="009111F7"/>
    <w:rsid w:val="00915158"/>
    <w:rsid w:val="009203A5"/>
    <w:rsid w:val="00923C4C"/>
    <w:rsid w:val="009241B7"/>
    <w:rsid w:val="0092759C"/>
    <w:rsid w:val="00930EF5"/>
    <w:rsid w:val="00932299"/>
    <w:rsid w:val="00940543"/>
    <w:rsid w:val="00941AF4"/>
    <w:rsid w:val="009431CE"/>
    <w:rsid w:val="009460AA"/>
    <w:rsid w:val="00946BCD"/>
    <w:rsid w:val="00946DFB"/>
    <w:rsid w:val="00952A37"/>
    <w:rsid w:val="0095360A"/>
    <w:rsid w:val="009622B8"/>
    <w:rsid w:val="00965D3C"/>
    <w:rsid w:val="009669DA"/>
    <w:rsid w:val="009704E8"/>
    <w:rsid w:val="00977EA2"/>
    <w:rsid w:val="00980DBE"/>
    <w:rsid w:val="00981485"/>
    <w:rsid w:val="009815D1"/>
    <w:rsid w:val="009821AF"/>
    <w:rsid w:val="009830D5"/>
    <w:rsid w:val="0098387F"/>
    <w:rsid w:val="009847F2"/>
    <w:rsid w:val="00992FBC"/>
    <w:rsid w:val="009930C3"/>
    <w:rsid w:val="009931BD"/>
    <w:rsid w:val="00993E75"/>
    <w:rsid w:val="009961AF"/>
    <w:rsid w:val="00997ED7"/>
    <w:rsid w:val="009A21BD"/>
    <w:rsid w:val="009A2F0C"/>
    <w:rsid w:val="009A345E"/>
    <w:rsid w:val="009A4EB3"/>
    <w:rsid w:val="009A559F"/>
    <w:rsid w:val="009A5F37"/>
    <w:rsid w:val="009B40EF"/>
    <w:rsid w:val="009B7144"/>
    <w:rsid w:val="009C2DEA"/>
    <w:rsid w:val="009C33FD"/>
    <w:rsid w:val="009C6566"/>
    <w:rsid w:val="009D0302"/>
    <w:rsid w:val="009D147D"/>
    <w:rsid w:val="009D3468"/>
    <w:rsid w:val="009D3B7C"/>
    <w:rsid w:val="009D6BBA"/>
    <w:rsid w:val="009D7648"/>
    <w:rsid w:val="009E3A91"/>
    <w:rsid w:val="009E6755"/>
    <w:rsid w:val="009E7274"/>
    <w:rsid w:val="009F3F85"/>
    <w:rsid w:val="009F6F34"/>
    <w:rsid w:val="00A01F7B"/>
    <w:rsid w:val="00A03355"/>
    <w:rsid w:val="00A05776"/>
    <w:rsid w:val="00A1040C"/>
    <w:rsid w:val="00A216BD"/>
    <w:rsid w:val="00A33DAC"/>
    <w:rsid w:val="00A3439B"/>
    <w:rsid w:val="00A348D5"/>
    <w:rsid w:val="00A36EAF"/>
    <w:rsid w:val="00A43B02"/>
    <w:rsid w:val="00A43BFA"/>
    <w:rsid w:val="00A52466"/>
    <w:rsid w:val="00A6258D"/>
    <w:rsid w:val="00A62EBE"/>
    <w:rsid w:val="00A66DA5"/>
    <w:rsid w:val="00A70C9A"/>
    <w:rsid w:val="00A70CFF"/>
    <w:rsid w:val="00A72BC2"/>
    <w:rsid w:val="00A739D3"/>
    <w:rsid w:val="00A758E3"/>
    <w:rsid w:val="00A84CC4"/>
    <w:rsid w:val="00A85534"/>
    <w:rsid w:val="00A85AFE"/>
    <w:rsid w:val="00A87965"/>
    <w:rsid w:val="00A96FAC"/>
    <w:rsid w:val="00AA0B2D"/>
    <w:rsid w:val="00AA178F"/>
    <w:rsid w:val="00AA29D5"/>
    <w:rsid w:val="00AA3559"/>
    <w:rsid w:val="00AA3A39"/>
    <w:rsid w:val="00AA3DB5"/>
    <w:rsid w:val="00AA3EA9"/>
    <w:rsid w:val="00AA56E7"/>
    <w:rsid w:val="00AA5FAE"/>
    <w:rsid w:val="00AB65A4"/>
    <w:rsid w:val="00AC05E2"/>
    <w:rsid w:val="00AC0B19"/>
    <w:rsid w:val="00AC0D4B"/>
    <w:rsid w:val="00AC34CB"/>
    <w:rsid w:val="00AC5FE0"/>
    <w:rsid w:val="00AC7E13"/>
    <w:rsid w:val="00AD0B7D"/>
    <w:rsid w:val="00AD1B16"/>
    <w:rsid w:val="00AD74D7"/>
    <w:rsid w:val="00AE1DD0"/>
    <w:rsid w:val="00AE4E94"/>
    <w:rsid w:val="00AE6D6B"/>
    <w:rsid w:val="00B03427"/>
    <w:rsid w:val="00B03975"/>
    <w:rsid w:val="00B10447"/>
    <w:rsid w:val="00B11CB6"/>
    <w:rsid w:val="00B20DE3"/>
    <w:rsid w:val="00B260F8"/>
    <w:rsid w:val="00B33034"/>
    <w:rsid w:val="00B332F8"/>
    <w:rsid w:val="00B3483C"/>
    <w:rsid w:val="00B40E48"/>
    <w:rsid w:val="00B46AAD"/>
    <w:rsid w:val="00B46AE5"/>
    <w:rsid w:val="00B47211"/>
    <w:rsid w:val="00B477F3"/>
    <w:rsid w:val="00B479A2"/>
    <w:rsid w:val="00B51E38"/>
    <w:rsid w:val="00B54C95"/>
    <w:rsid w:val="00B6067C"/>
    <w:rsid w:val="00B60F3C"/>
    <w:rsid w:val="00B619CA"/>
    <w:rsid w:val="00B61D5E"/>
    <w:rsid w:val="00B66F07"/>
    <w:rsid w:val="00B744BA"/>
    <w:rsid w:val="00B74E30"/>
    <w:rsid w:val="00B75B59"/>
    <w:rsid w:val="00B819B6"/>
    <w:rsid w:val="00B81E3A"/>
    <w:rsid w:val="00B82429"/>
    <w:rsid w:val="00B82C14"/>
    <w:rsid w:val="00B83E7A"/>
    <w:rsid w:val="00B9347F"/>
    <w:rsid w:val="00B94DDB"/>
    <w:rsid w:val="00B953CA"/>
    <w:rsid w:val="00B958B1"/>
    <w:rsid w:val="00B964E1"/>
    <w:rsid w:val="00B97345"/>
    <w:rsid w:val="00BA0493"/>
    <w:rsid w:val="00BA2324"/>
    <w:rsid w:val="00BA33A9"/>
    <w:rsid w:val="00BA3FD7"/>
    <w:rsid w:val="00BA4C26"/>
    <w:rsid w:val="00BC1D0F"/>
    <w:rsid w:val="00BC1F99"/>
    <w:rsid w:val="00BC4871"/>
    <w:rsid w:val="00BC4D5D"/>
    <w:rsid w:val="00BC7CD5"/>
    <w:rsid w:val="00BD6D76"/>
    <w:rsid w:val="00BE200A"/>
    <w:rsid w:val="00BE20CF"/>
    <w:rsid w:val="00BF05C0"/>
    <w:rsid w:val="00BF370F"/>
    <w:rsid w:val="00BF4212"/>
    <w:rsid w:val="00BF6994"/>
    <w:rsid w:val="00C01F87"/>
    <w:rsid w:val="00C07941"/>
    <w:rsid w:val="00C11DF3"/>
    <w:rsid w:val="00C120F6"/>
    <w:rsid w:val="00C226B7"/>
    <w:rsid w:val="00C22CBF"/>
    <w:rsid w:val="00C22FB5"/>
    <w:rsid w:val="00C2315B"/>
    <w:rsid w:val="00C23C59"/>
    <w:rsid w:val="00C333C3"/>
    <w:rsid w:val="00C35F43"/>
    <w:rsid w:val="00C41F98"/>
    <w:rsid w:val="00C423BA"/>
    <w:rsid w:val="00C45429"/>
    <w:rsid w:val="00C45ACD"/>
    <w:rsid w:val="00C45E31"/>
    <w:rsid w:val="00C51E44"/>
    <w:rsid w:val="00C558E6"/>
    <w:rsid w:val="00C624F0"/>
    <w:rsid w:val="00C62A1C"/>
    <w:rsid w:val="00C63040"/>
    <w:rsid w:val="00C705A2"/>
    <w:rsid w:val="00C71166"/>
    <w:rsid w:val="00C71788"/>
    <w:rsid w:val="00C74BE1"/>
    <w:rsid w:val="00C778A3"/>
    <w:rsid w:val="00C7796A"/>
    <w:rsid w:val="00C80B46"/>
    <w:rsid w:val="00C815BF"/>
    <w:rsid w:val="00C84807"/>
    <w:rsid w:val="00C90E70"/>
    <w:rsid w:val="00C95622"/>
    <w:rsid w:val="00C9686C"/>
    <w:rsid w:val="00CA35F2"/>
    <w:rsid w:val="00CA3697"/>
    <w:rsid w:val="00CA4768"/>
    <w:rsid w:val="00CB017F"/>
    <w:rsid w:val="00CB1B17"/>
    <w:rsid w:val="00CC0B51"/>
    <w:rsid w:val="00CC658E"/>
    <w:rsid w:val="00CC7D86"/>
    <w:rsid w:val="00CD07B0"/>
    <w:rsid w:val="00CD5611"/>
    <w:rsid w:val="00CD581F"/>
    <w:rsid w:val="00CD62B9"/>
    <w:rsid w:val="00CE40F6"/>
    <w:rsid w:val="00CE473E"/>
    <w:rsid w:val="00CE6174"/>
    <w:rsid w:val="00CE69EB"/>
    <w:rsid w:val="00CE6A29"/>
    <w:rsid w:val="00CF0964"/>
    <w:rsid w:val="00CF3A89"/>
    <w:rsid w:val="00CF7D09"/>
    <w:rsid w:val="00D00074"/>
    <w:rsid w:val="00D004DE"/>
    <w:rsid w:val="00D05F18"/>
    <w:rsid w:val="00D12ADA"/>
    <w:rsid w:val="00D164CB"/>
    <w:rsid w:val="00D175E6"/>
    <w:rsid w:val="00D209DF"/>
    <w:rsid w:val="00D20A9F"/>
    <w:rsid w:val="00D21B1D"/>
    <w:rsid w:val="00D225AC"/>
    <w:rsid w:val="00D2296F"/>
    <w:rsid w:val="00D22AAF"/>
    <w:rsid w:val="00D2387A"/>
    <w:rsid w:val="00D32E09"/>
    <w:rsid w:val="00D33903"/>
    <w:rsid w:val="00D349D1"/>
    <w:rsid w:val="00D34EC5"/>
    <w:rsid w:val="00D35D5E"/>
    <w:rsid w:val="00D40ED4"/>
    <w:rsid w:val="00D46153"/>
    <w:rsid w:val="00D5054B"/>
    <w:rsid w:val="00D5598F"/>
    <w:rsid w:val="00D56691"/>
    <w:rsid w:val="00D629C4"/>
    <w:rsid w:val="00D64B0C"/>
    <w:rsid w:val="00D70362"/>
    <w:rsid w:val="00D71DE7"/>
    <w:rsid w:val="00D72A76"/>
    <w:rsid w:val="00D74754"/>
    <w:rsid w:val="00D764E8"/>
    <w:rsid w:val="00D76B9A"/>
    <w:rsid w:val="00D771DD"/>
    <w:rsid w:val="00D77F24"/>
    <w:rsid w:val="00D91822"/>
    <w:rsid w:val="00D93E8A"/>
    <w:rsid w:val="00D95EF5"/>
    <w:rsid w:val="00D96D4D"/>
    <w:rsid w:val="00DA2FC8"/>
    <w:rsid w:val="00DA46EA"/>
    <w:rsid w:val="00DA473D"/>
    <w:rsid w:val="00DA52C8"/>
    <w:rsid w:val="00DA5311"/>
    <w:rsid w:val="00DA608F"/>
    <w:rsid w:val="00DB1DD6"/>
    <w:rsid w:val="00DB361F"/>
    <w:rsid w:val="00DB3E44"/>
    <w:rsid w:val="00DB43CA"/>
    <w:rsid w:val="00DB4665"/>
    <w:rsid w:val="00DB54D4"/>
    <w:rsid w:val="00DB798E"/>
    <w:rsid w:val="00DB7DF8"/>
    <w:rsid w:val="00DC03E9"/>
    <w:rsid w:val="00DC1093"/>
    <w:rsid w:val="00DC16CA"/>
    <w:rsid w:val="00DC254B"/>
    <w:rsid w:val="00DC355C"/>
    <w:rsid w:val="00DC6423"/>
    <w:rsid w:val="00DC663A"/>
    <w:rsid w:val="00DD0496"/>
    <w:rsid w:val="00DD16EF"/>
    <w:rsid w:val="00DD4539"/>
    <w:rsid w:val="00DE05CA"/>
    <w:rsid w:val="00DE156A"/>
    <w:rsid w:val="00DE4E0A"/>
    <w:rsid w:val="00DE63D8"/>
    <w:rsid w:val="00DF1ACE"/>
    <w:rsid w:val="00DF461B"/>
    <w:rsid w:val="00DF5ACC"/>
    <w:rsid w:val="00E0374D"/>
    <w:rsid w:val="00E03A0F"/>
    <w:rsid w:val="00E05918"/>
    <w:rsid w:val="00E1424E"/>
    <w:rsid w:val="00E15AE5"/>
    <w:rsid w:val="00E16CA2"/>
    <w:rsid w:val="00E23496"/>
    <w:rsid w:val="00E3031B"/>
    <w:rsid w:val="00E30B66"/>
    <w:rsid w:val="00E32D38"/>
    <w:rsid w:val="00E33A98"/>
    <w:rsid w:val="00E36B79"/>
    <w:rsid w:val="00E43375"/>
    <w:rsid w:val="00E43603"/>
    <w:rsid w:val="00E55B69"/>
    <w:rsid w:val="00E60B6E"/>
    <w:rsid w:val="00E80ED1"/>
    <w:rsid w:val="00E93790"/>
    <w:rsid w:val="00E93C08"/>
    <w:rsid w:val="00E96EBD"/>
    <w:rsid w:val="00EA09A7"/>
    <w:rsid w:val="00EA229F"/>
    <w:rsid w:val="00EA3C6E"/>
    <w:rsid w:val="00EA5253"/>
    <w:rsid w:val="00EB37EF"/>
    <w:rsid w:val="00EC1760"/>
    <w:rsid w:val="00EC53CC"/>
    <w:rsid w:val="00ED51FD"/>
    <w:rsid w:val="00EE4B26"/>
    <w:rsid w:val="00EE50D3"/>
    <w:rsid w:val="00EE5769"/>
    <w:rsid w:val="00EE6FB0"/>
    <w:rsid w:val="00EE719A"/>
    <w:rsid w:val="00EE7ADB"/>
    <w:rsid w:val="00EF09D2"/>
    <w:rsid w:val="00EF2C53"/>
    <w:rsid w:val="00EF7D65"/>
    <w:rsid w:val="00F001E8"/>
    <w:rsid w:val="00F00D60"/>
    <w:rsid w:val="00F028F2"/>
    <w:rsid w:val="00F06CD2"/>
    <w:rsid w:val="00F06FCC"/>
    <w:rsid w:val="00F07FEB"/>
    <w:rsid w:val="00F11682"/>
    <w:rsid w:val="00F11E2F"/>
    <w:rsid w:val="00F2045A"/>
    <w:rsid w:val="00F2187D"/>
    <w:rsid w:val="00F24287"/>
    <w:rsid w:val="00F409F6"/>
    <w:rsid w:val="00F453CE"/>
    <w:rsid w:val="00F5045C"/>
    <w:rsid w:val="00F53F0A"/>
    <w:rsid w:val="00F55048"/>
    <w:rsid w:val="00F70205"/>
    <w:rsid w:val="00F74E1B"/>
    <w:rsid w:val="00F753A8"/>
    <w:rsid w:val="00F7735B"/>
    <w:rsid w:val="00F77EF6"/>
    <w:rsid w:val="00F830A4"/>
    <w:rsid w:val="00F92382"/>
    <w:rsid w:val="00F95B0C"/>
    <w:rsid w:val="00FA422E"/>
    <w:rsid w:val="00FA65AC"/>
    <w:rsid w:val="00FA72B1"/>
    <w:rsid w:val="00FB26B3"/>
    <w:rsid w:val="00FB3756"/>
    <w:rsid w:val="00FB7965"/>
    <w:rsid w:val="00FC059C"/>
    <w:rsid w:val="00FC10F7"/>
    <w:rsid w:val="00FC6A7B"/>
    <w:rsid w:val="00FD07C3"/>
    <w:rsid w:val="00FD3B7A"/>
    <w:rsid w:val="00FD5C43"/>
    <w:rsid w:val="00FE1F68"/>
    <w:rsid w:val="00FE4436"/>
    <w:rsid w:val="00FF2D68"/>
    <w:rsid w:val="00FF7EB1"/>
    <w:rsid w:val="01170C7C"/>
    <w:rsid w:val="01960BCD"/>
    <w:rsid w:val="023D3F30"/>
    <w:rsid w:val="02D4669D"/>
    <w:rsid w:val="02EA0CCF"/>
    <w:rsid w:val="032A76AB"/>
    <w:rsid w:val="03C05022"/>
    <w:rsid w:val="03C142B6"/>
    <w:rsid w:val="03F903E2"/>
    <w:rsid w:val="03FE737B"/>
    <w:rsid w:val="04335B11"/>
    <w:rsid w:val="04B30074"/>
    <w:rsid w:val="04B30699"/>
    <w:rsid w:val="04B32893"/>
    <w:rsid w:val="04EB7704"/>
    <w:rsid w:val="05AF098B"/>
    <w:rsid w:val="062151B0"/>
    <w:rsid w:val="06273BD8"/>
    <w:rsid w:val="064C36CC"/>
    <w:rsid w:val="06C80159"/>
    <w:rsid w:val="06E615DF"/>
    <w:rsid w:val="06F70C42"/>
    <w:rsid w:val="07B27B84"/>
    <w:rsid w:val="084C0514"/>
    <w:rsid w:val="09327D17"/>
    <w:rsid w:val="094E1D41"/>
    <w:rsid w:val="096C004D"/>
    <w:rsid w:val="09EC62C8"/>
    <w:rsid w:val="09FB0C6A"/>
    <w:rsid w:val="0B112D7F"/>
    <w:rsid w:val="0B485072"/>
    <w:rsid w:val="0BE46277"/>
    <w:rsid w:val="0C276A88"/>
    <w:rsid w:val="0CD017A9"/>
    <w:rsid w:val="0CFD4CE0"/>
    <w:rsid w:val="0D5B79AB"/>
    <w:rsid w:val="0D6042A8"/>
    <w:rsid w:val="0D996961"/>
    <w:rsid w:val="0DA530FD"/>
    <w:rsid w:val="0DCC7D2B"/>
    <w:rsid w:val="0DE412C2"/>
    <w:rsid w:val="0E38458D"/>
    <w:rsid w:val="0E60247B"/>
    <w:rsid w:val="0E883B0D"/>
    <w:rsid w:val="0EA54CF4"/>
    <w:rsid w:val="0ED465E2"/>
    <w:rsid w:val="0F82532B"/>
    <w:rsid w:val="0FB06B1C"/>
    <w:rsid w:val="0FBF0504"/>
    <w:rsid w:val="0FC97CB0"/>
    <w:rsid w:val="10514AD4"/>
    <w:rsid w:val="10C017E8"/>
    <w:rsid w:val="11677AD0"/>
    <w:rsid w:val="117111B9"/>
    <w:rsid w:val="11D47F00"/>
    <w:rsid w:val="11FC3F6D"/>
    <w:rsid w:val="12705623"/>
    <w:rsid w:val="12AC3EC0"/>
    <w:rsid w:val="13266600"/>
    <w:rsid w:val="133E07A2"/>
    <w:rsid w:val="13717356"/>
    <w:rsid w:val="13B00D53"/>
    <w:rsid w:val="13D11C6B"/>
    <w:rsid w:val="13EF0485"/>
    <w:rsid w:val="14625E07"/>
    <w:rsid w:val="146B2BDA"/>
    <w:rsid w:val="14B422D0"/>
    <w:rsid w:val="14DB04C0"/>
    <w:rsid w:val="155A12F6"/>
    <w:rsid w:val="15F94BBF"/>
    <w:rsid w:val="160E1F5F"/>
    <w:rsid w:val="16207779"/>
    <w:rsid w:val="167161B8"/>
    <w:rsid w:val="16B0476C"/>
    <w:rsid w:val="17666218"/>
    <w:rsid w:val="177A5B83"/>
    <w:rsid w:val="17F4064B"/>
    <w:rsid w:val="18267F6A"/>
    <w:rsid w:val="182D0BEF"/>
    <w:rsid w:val="18854CCB"/>
    <w:rsid w:val="18FA03E9"/>
    <w:rsid w:val="196D5BAD"/>
    <w:rsid w:val="19C8627B"/>
    <w:rsid w:val="19DE407C"/>
    <w:rsid w:val="19E10B11"/>
    <w:rsid w:val="19F02519"/>
    <w:rsid w:val="1B737A33"/>
    <w:rsid w:val="1B893BC3"/>
    <w:rsid w:val="1B905BCD"/>
    <w:rsid w:val="1BA9366C"/>
    <w:rsid w:val="1BBF61A2"/>
    <w:rsid w:val="1BC906D2"/>
    <w:rsid w:val="1C4D36F6"/>
    <w:rsid w:val="1C7C0A01"/>
    <w:rsid w:val="1C815C55"/>
    <w:rsid w:val="1D2D1128"/>
    <w:rsid w:val="1D352F70"/>
    <w:rsid w:val="1D84058D"/>
    <w:rsid w:val="1D8912F2"/>
    <w:rsid w:val="1DA9642A"/>
    <w:rsid w:val="1DD83ED9"/>
    <w:rsid w:val="1DE11839"/>
    <w:rsid w:val="1E03508E"/>
    <w:rsid w:val="1E3950B8"/>
    <w:rsid w:val="1EA7212E"/>
    <w:rsid w:val="1F4B26EC"/>
    <w:rsid w:val="1F7576AE"/>
    <w:rsid w:val="1F7D6DCC"/>
    <w:rsid w:val="203E2358"/>
    <w:rsid w:val="20465DAC"/>
    <w:rsid w:val="20766C95"/>
    <w:rsid w:val="20886F00"/>
    <w:rsid w:val="209B63FB"/>
    <w:rsid w:val="20B76D53"/>
    <w:rsid w:val="20F95428"/>
    <w:rsid w:val="20FF6FC1"/>
    <w:rsid w:val="215D3B97"/>
    <w:rsid w:val="21977096"/>
    <w:rsid w:val="219E0B79"/>
    <w:rsid w:val="21D25D29"/>
    <w:rsid w:val="21D579F1"/>
    <w:rsid w:val="225443E0"/>
    <w:rsid w:val="226752B1"/>
    <w:rsid w:val="227C0C90"/>
    <w:rsid w:val="22DE476E"/>
    <w:rsid w:val="232A008F"/>
    <w:rsid w:val="235E4BF1"/>
    <w:rsid w:val="23860B4B"/>
    <w:rsid w:val="238E7C0B"/>
    <w:rsid w:val="243A284F"/>
    <w:rsid w:val="249767A2"/>
    <w:rsid w:val="24F85849"/>
    <w:rsid w:val="24FF1A7E"/>
    <w:rsid w:val="25EB3E0D"/>
    <w:rsid w:val="261156E6"/>
    <w:rsid w:val="26213421"/>
    <w:rsid w:val="27870A20"/>
    <w:rsid w:val="27BC007E"/>
    <w:rsid w:val="27E13354"/>
    <w:rsid w:val="2822556C"/>
    <w:rsid w:val="285279A3"/>
    <w:rsid w:val="285506D5"/>
    <w:rsid w:val="288B7FD6"/>
    <w:rsid w:val="28A245CE"/>
    <w:rsid w:val="28DB663B"/>
    <w:rsid w:val="291757B5"/>
    <w:rsid w:val="29693DB0"/>
    <w:rsid w:val="2978466A"/>
    <w:rsid w:val="29E85724"/>
    <w:rsid w:val="29F441C1"/>
    <w:rsid w:val="2A172AE9"/>
    <w:rsid w:val="2AB44674"/>
    <w:rsid w:val="2AE02544"/>
    <w:rsid w:val="2B004F78"/>
    <w:rsid w:val="2B157BDA"/>
    <w:rsid w:val="2B774BFB"/>
    <w:rsid w:val="2BA15D36"/>
    <w:rsid w:val="2BE769BB"/>
    <w:rsid w:val="2C207696"/>
    <w:rsid w:val="2C7407AC"/>
    <w:rsid w:val="2D1A0A52"/>
    <w:rsid w:val="2D24524B"/>
    <w:rsid w:val="2D354F0C"/>
    <w:rsid w:val="2D7226CB"/>
    <w:rsid w:val="2E3E19FB"/>
    <w:rsid w:val="2E865758"/>
    <w:rsid w:val="2E93400A"/>
    <w:rsid w:val="2ECA2B36"/>
    <w:rsid w:val="2F2571F1"/>
    <w:rsid w:val="2F556F69"/>
    <w:rsid w:val="2F5612F1"/>
    <w:rsid w:val="2F8C20AF"/>
    <w:rsid w:val="2FA8545D"/>
    <w:rsid w:val="2FBA743A"/>
    <w:rsid w:val="30734ECB"/>
    <w:rsid w:val="315A4266"/>
    <w:rsid w:val="316D6811"/>
    <w:rsid w:val="319866B7"/>
    <w:rsid w:val="31AD4D31"/>
    <w:rsid w:val="31C34022"/>
    <w:rsid w:val="31D3378F"/>
    <w:rsid w:val="31EF3EEA"/>
    <w:rsid w:val="32295F88"/>
    <w:rsid w:val="324246E3"/>
    <w:rsid w:val="32590E63"/>
    <w:rsid w:val="3338379A"/>
    <w:rsid w:val="338673F9"/>
    <w:rsid w:val="340F35EB"/>
    <w:rsid w:val="346D0DDA"/>
    <w:rsid w:val="34AB0851"/>
    <w:rsid w:val="34E110F2"/>
    <w:rsid w:val="34F1513E"/>
    <w:rsid w:val="350152B5"/>
    <w:rsid w:val="353678C0"/>
    <w:rsid w:val="35A01AC5"/>
    <w:rsid w:val="35B41DA2"/>
    <w:rsid w:val="36970032"/>
    <w:rsid w:val="36CF5178"/>
    <w:rsid w:val="36D04F00"/>
    <w:rsid w:val="36E829F8"/>
    <w:rsid w:val="37256BE8"/>
    <w:rsid w:val="37371592"/>
    <w:rsid w:val="374448D2"/>
    <w:rsid w:val="37533025"/>
    <w:rsid w:val="376867CE"/>
    <w:rsid w:val="37770356"/>
    <w:rsid w:val="37BC5527"/>
    <w:rsid w:val="37E561F2"/>
    <w:rsid w:val="386B4484"/>
    <w:rsid w:val="38815040"/>
    <w:rsid w:val="38B77DBA"/>
    <w:rsid w:val="392B0E69"/>
    <w:rsid w:val="3A2C56A7"/>
    <w:rsid w:val="3A3B5592"/>
    <w:rsid w:val="3A5B28ED"/>
    <w:rsid w:val="3A6F6248"/>
    <w:rsid w:val="3AA45370"/>
    <w:rsid w:val="3ACC5B3D"/>
    <w:rsid w:val="3AE10C1F"/>
    <w:rsid w:val="3B1E2D4B"/>
    <w:rsid w:val="3B470119"/>
    <w:rsid w:val="3B4B7B3E"/>
    <w:rsid w:val="3B702855"/>
    <w:rsid w:val="3B7E5A04"/>
    <w:rsid w:val="3BEE7EAD"/>
    <w:rsid w:val="3C233131"/>
    <w:rsid w:val="3C7B7DE3"/>
    <w:rsid w:val="3CAB7F17"/>
    <w:rsid w:val="3CE1290D"/>
    <w:rsid w:val="3D2B252D"/>
    <w:rsid w:val="3D8C608A"/>
    <w:rsid w:val="3DEF3D9F"/>
    <w:rsid w:val="3EC014A3"/>
    <w:rsid w:val="3EDB58E4"/>
    <w:rsid w:val="3F0B3DF6"/>
    <w:rsid w:val="3F1C013E"/>
    <w:rsid w:val="3F1D1DB4"/>
    <w:rsid w:val="3F2A55DF"/>
    <w:rsid w:val="3F90295C"/>
    <w:rsid w:val="3FAD4DA9"/>
    <w:rsid w:val="3FC94034"/>
    <w:rsid w:val="401F1429"/>
    <w:rsid w:val="40447A15"/>
    <w:rsid w:val="40981D46"/>
    <w:rsid w:val="40C4524F"/>
    <w:rsid w:val="40C85018"/>
    <w:rsid w:val="41A312EA"/>
    <w:rsid w:val="425A31D4"/>
    <w:rsid w:val="429A6E72"/>
    <w:rsid w:val="42BB05C1"/>
    <w:rsid w:val="42D1480B"/>
    <w:rsid w:val="42F0434A"/>
    <w:rsid w:val="43000453"/>
    <w:rsid w:val="434D3CA7"/>
    <w:rsid w:val="437F3F8B"/>
    <w:rsid w:val="43F46968"/>
    <w:rsid w:val="4427580A"/>
    <w:rsid w:val="44321F71"/>
    <w:rsid w:val="4447627F"/>
    <w:rsid w:val="44797679"/>
    <w:rsid w:val="44B8628D"/>
    <w:rsid w:val="44D45DED"/>
    <w:rsid w:val="44D836CC"/>
    <w:rsid w:val="45442489"/>
    <w:rsid w:val="458A79F4"/>
    <w:rsid w:val="45AE7D80"/>
    <w:rsid w:val="45CD69A5"/>
    <w:rsid w:val="45DC66E4"/>
    <w:rsid w:val="460E4795"/>
    <w:rsid w:val="4624120A"/>
    <w:rsid w:val="468A3901"/>
    <w:rsid w:val="46961E5F"/>
    <w:rsid w:val="46B817C7"/>
    <w:rsid w:val="477644B6"/>
    <w:rsid w:val="483F3515"/>
    <w:rsid w:val="48534EE0"/>
    <w:rsid w:val="48A829A9"/>
    <w:rsid w:val="48B41B42"/>
    <w:rsid w:val="48C63DD7"/>
    <w:rsid w:val="48D22779"/>
    <w:rsid w:val="490F33CC"/>
    <w:rsid w:val="491750F7"/>
    <w:rsid w:val="49857E20"/>
    <w:rsid w:val="4A081BD8"/>
    <w:rsid w:val="4A486B60"/>
    <w:rsid w:val="4A897454"/>
    <w:rsid w:val="4AF83705"/>
    <w:rsid w:val="4B15047D"/>
    <w:rsid w:val="4B891C7B"/>
    <w:rsid w:val="4B8B7446"/>
    <w:rsid w:val="4BBA14CC"/>
    <w:rsid w:val="4C1A2006"/>
    <w:rsid w:val="4CC6346C"/>
    <w:rsid w:val="4CFC70AE"/>
    <w:rsid w:val="4D3B490E"/>
    <w:rsid w:val="4D617B07"/>
    <w:rsid w:val="4E6529D5"/>
    <w:rsid w:val="4ED152B3"/>
    <w:rsid w:val="4F3C3ACC"/>
    <w:rsid w:val="4F7B7BD9"/>
    <w:rsid w:val="4F9B5DE2"/>
    <w:rsid w:val="4FB9245B"/>
    <w:rsid w:val="4FC251EE"/>
    <w:rsid w:val="4FE36072"/>
    <w:rsid w:val="4FEA16DE"/>
    <w:rsid w:val="50221D62"/>
    <w:rsid w:val="50986F00"/>
    <w:rsid w:val="50A963FD"/>
    <w:rsid w:val="50DB117C"/>
    <w:rsid w:val="511308D3"/>
    <w:rsid w:val="51691D58"/>
    <w:rsid w:val="51AB222B"/>
    <w:rsid w:val="520452B2"/>
    <w:rsid w:val="52113E74"/>
    <w:rsid w:val="521C4D2E"/>
    <w:rsid w:val="525E39B3"/>
    <w:rsid w:val="5309067F"/>
    <w:rsid w:val="538147C0"/>
    <w:rsid w:val="547B1955"/>
    <w:rsid w:val="54AF08C6"/>
    <w:rsid w:val="54FA5F50"/>
    <w:rsid w:val="550F640B"/>
    <w:rsid w:val="551B7BB1"/>
    <w:rsid w:val="555D063F"/>
    <w:rsid w:val="558C2D50"/>
    <w:rsid w:val="559D1EE7"/>
    <w:rsid w:val="55C63142"/>
    <w:rsid w:val="55C71A0E"/>
    <w:rsid w:val="566D4D24"/>
    <w:rsid w:val="566E43BE"/>
    <w:rsid w:val="56E2746A"/>
    <w:rsid w:val="56F658BD"/>
    <w:rsid w:val="5729591F"/>
    <w:rsid w:val="57561879"/>
    <w:rsid w:val="57CD0E7B"/>
    <w:rsid w:val="57CE1B7E"/>
    <w:rsid w:val="586A23B1"/>
    <w:rsid w:val="58A1306C"/>
    <w:rsid w:val="59207A8F"/>
    <w:rsid w:val="59304B2F"/>
    <w:rsid w:val="598F07AD"/>
    <w:rsid w:val="5A0E0E4F"/>
    <w:rsid w:val="5A205037"/>
    <w:rsid w:val="5A3C236A"/>
    <w:rsid w:val="5A4C2813"/>
    <w:rsid w:val="5A4C51F6"/>
    <w:rsid w:val="5AC908D9"/>
    <w:rsid w:val="5AE76B11"/>
    <w:rsid w:val="5AEC5C96"/>
    <w:rsid w:val="5B0E4079"/>
    <w:rsid w:val="5B4850F7"/>
    <w:rsid w:val="5BA425D2"/>
    <w:rsid w:val="5CA26E68"/>
    <w:rsid w:val="5CF876FB"/>
    <w:rsid w:val="5DDD50CB"/>
    <w:rsid w:val="5DE72C05"/>
    <w:rsid w:val="5E5F71D2"/>
    <w:rsid w:val="5EFF7537"/>
    <w:rsid w:val="5F057B5D"/>
    <w:rsid w:val="5F2C5342"/>
    <w:rsid w:val="5F8F733E"/>
    <w:rsid w:val="5F932434"/>
    <w:rsid w:val="5FC55FA2"/>
    <w:rsid w:val="5FD8653C"/>
    <w:rsid w:val="5FDA6B79"/>
    <w:rsid w:val="5FDD76CF"/>
    <w:rsid w:val="605F5CC8"/>
    <w:rsid w:val="60B239E0"/>
    <w:rsid w:val="612B2474"/>
    <w:rsid w:val="61B37B81"/>
    <w:rsid w:val="61C471A3"/>
    <w:rsid w:val="6255048D"/>
    <w:rsid w:val="62666EA0"/>
    <w:rsid w:val="627D369C"/>
    <w:rsid w:val="629866C5"/>
    <w:rsid w:val="629F134C"/>
    <w:rsid w:val="63165A96"/>
    <w:rsid w:val="635F0AA4"/>
    <w:rsid w:val="63744B50"/>
    <w:rsid w:val="638A7801"/>
    <w:rsid w:val="63A155BF"/>
    <w:rsid w:val="64601AB6"/>
    <w:rsid w:val="660B18C2"/>
    <w:rsid w:val="66400F0D"/>
    <w:rsid w:val="666F0B67"/>
    <w:rsid w:val="669018C4"/>
    <w:rsid w:val="66FF49C2"/>
    <w:rsid w:val="6825646F"/>
    <w:rsid w:val="682C280C"/>
    <w:rsid w:val="684C5F39"/>
    <w:rsid w:val="685779A2"/>
    <w:rsid w:val="69590C7C"/>
    <w:rsid w:val="69635855"/>
    <w:rsid w:val="69740DF8"/>
    <w:rsid w:val="6A484A87"/>
    <w:rsid w:val="6AB40CF4"/>
    <w:rsid w:val="6AF46499"/>
    <w:rsid w:val="6B2731A1"/>
    <w:rsid w:val="6B534A0D"/>
    <w:rsid w:val="6C0A5A4F"/>
    <w:rsid w:val="6C335886"/>
    <w:rsid w:val="6C902384"/>
    <w:rsid w:val="6C913CF0"/>
    <w:rsid w:val="6CE116EB"/>
    <w:rsid w:val="6D0D7A78"/>
    <w:rsid w:val="6D2634A0"/>
    <w:rsid w:val="6D491F96"/>
    <w:rsid w:val="6DB336DB"/>
    <w:rsid w:val="6DBF7283"/>
    <w:rsid w:val="6DE348B6"/>
    <w:rsid w:val="6E021501"/>
    <w:rsid w:val="6E7F558E"/>
    <w:rsid w:val="6EB05131"/>
    <w:rsid w:val="6ECD6C82"/>
    <w:rsid w:val="6FB91DC2"/>
    <w:rsid w:val="704056F7"/>
    <w:rsid w:val="70CA1D23"/>
    <w:rsid w:val="70DC792E"/>
    <w:rsid w:val="71EC55F8"/>
    <w:rsid w:val="72B43181"/>
    <w:rsid w:val="72BC4E87"/>
    <w:rsid w:val="72DE1A32"/>
    <w:rsid w:val="72E72287"/>
    <w:rsid w:val="7317280E"/>
    <w:rsid w:val="73337150"/>
    <w:rsid w:val="73462AFF"/>
    <w:rsid w:val="73631F70"/>
    <w:rsid w:val="73F5706F"/>
    <w:rsid w:val="74370C1C"/>
    <w:rsid w:val="74597AC4"/>
    <w:rsid w:val="74D82DF5"/>
    <w:rsid w:val="758D3F7B"/>
    <w:rsid w:val="76D1652C"/>
    <w:rsid w:val="770E0732"/>
    <w:rsid w:val="770F419A"/>
    <w:rsid w:val="77171F9D"/>
    <w:rsid w:val="77A50841"/>
    <w:rsid w:val="77A517C7"/>
    <w:rsid w:val="77E16595"/>
    <w:rsid w:val="7845735B"/>
    <w:rsid w:val="79341F46"/>
    <w:rsid w:val="79590294"/>
    <w:rsid w:val="7969175C"/>
    <w:rsid w:val="7972647D"/>
    <w:rsid w:val="79780BD4"/>
    <w:rsid w:val="7992692E"/>
    <w:rsid w:val="7993425C"/>
    <w:rsid w:val="7A521717"/>
    <w:rsid w:val="7A9071C1"/>
    <w:rsid w:val="7AB07958"/>
    <w:rsid w:val="7AD76164"/>
    <w:rsid w:val="7B33107C"/>
    <w:rsid w:val="7B3431F3"/>
    <w:rsid w:val="7B396C34"/>
    <w:rsid w:val="7B7918CC"/>
    <w:rsid w:val="7BA62D85"/>
    <w:rsid w:val="7BC93C26"/>
    <w:rsid w:val="7BCD3DD9"/>
    <w:rsid w:val="7C0B4A07"/>
    <w:rsid w:val="7C1513B7"/>
    <w:rsid w:val="7C1D6D69"/>
    <w:rsid w:val="7C392C68"/>
    <w:rsid w:val="7CE766C3"/>
    <w:rsid w:val="7DA13A25"/>
    <w:rsid w:val="7DA55F7A"/>
    <w:rsid w:val="7E0109C9"/>
    <w:rsid w:val="7E3C77F5"/>
    <w:rsid w:val="7EFFC125"/>
    <w:rsid w:val="7F5250DC"/>
    <w:rsid w:val="7F840F53"/>
    <w:rsid w:val="7FA846D4"/>
    <w:rsid w:val="7FD137D8"/>
    <w:rsid w:val="7FEA00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jc w:val="center"/>
      <w:outlineLvl w:val="2"/>
    </w:pPr>
    <w:rPr>
      <w:b/>
      <w:sz w:val="44"/>
    </w:rPr>
  </w:style>
  <w:style w:type="paragraph" w:styleId="5">
    <w:name w:val="heading 4"/>
    <w:basedOn w:val="1"/>
    <w:next w:val="1"/>
    <w:qFormat/>
    <w:uiPriority w:val="0"/>
    <w:pPr>
      <w:keepNext/>
      <w:keepLines/>
      <w:numPr>
        <w:ilvl w:val="0"/>
        <w:numId w:val="1"/>
      </w:numPr>
      <w:spacing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39"/>
    <w:pPr>
      <w:ind w:left="2940" w:leftChars="1400"/>
    </w:pPr>
  </w:style>
  <w:style w:type="paragraph" w:styleId="32">
    <w:name w:val="Date"/>
    <w:basedOn w:val="1"/>
    <w:next w:val="1"/>
    <w:link w:val="70"/>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link w:val="71"/>
    <w:qFormat/>
    <w:uiPriority w:val="99"/>
    <w:pPr>
      <w:tabs>
        <w:tab w:val="center" w:pos="4153"/>
        <w:tab w:val="right" w:pos="8306"/>
      </w:tabs>
      <w:snapToGrid w:val="0"/>
      <w:jc w:val="left"/>
    </w:pPr>
    <w:rPr>
      <w:sz w:val="18"/>
    </w:rPr>
  </w:style>
  <w:style w:type="paragraph" w:styleId="36">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39"/>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39"/>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91" w:rightChars="-91"/>
    </w:pPr>
  </w:style>
  <w:style w:type="paragraph" w:styleId="46">
    <w:name w:val="toc 9"/>
    <w:basedOn w:val="1"/>
    <w:next w:val="1"/>
    <w:qFormat/>
    <w:uiPriority w:val="39"/>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qFormat/>
    <w:uiPriority w:val="0"/>
    <w:pPr>
      <w:widowControl w:val="0"/>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line="240" w:lineRule="auto"/>
      <w:ind w:left="420" w:leftChars="200" w:firstLine="420" w:firstLineChars="200"/>
    </w:pPr>
    <w:rPr>
      <w:sz w:val="21"/>
    </w:rPr>
  </w:style>
  <w:style w:type="table" w:styleId="58">
    <w:name w:val="Table Grid"/>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paragraph" w:customStyle="1" w:styleId="67">
    <w:name w:val="Heading1"/>
    <w:basedOn w:val="1"/>
    <w:next w:val="1"/>
    <w:qFormat/>
    <w:uiPriority w:val="0"/>
    <w:pPr>
      <w:keepNext/>
      <w:keepLines/>
      <w:spacing w:before="340" w:after="330" w:line="578" w:lineRule="auto"/>
      <w:textAlignment w:val="baseline"/>
    </w:pPr>
    <w:rPr>
      <w:rFonts w:eastAsia="方正仿宋_GBK"/>
      <w:b/>
      <w:bCs/>
      <w:kern w:val="44"/>
      <w:sz w:val="44"/>
      <w:szCs w:val="44"/>
    </w:rPr>
  </w:style>
  <w:style w:type="character" w:customStyle="1" w:styleId="68">
    <w:name w:val="标题 2 Char"/>
    <w:link w:val="2"/>
    <w:qFormat/>
    <w:uiPriority w:val="0"/>
    <w:rPr>
      <w:rFonts w:ascii="宋体" w:hAnsi="宋体"/>
      <w:kern w:val="2"/>
      <w:sz w:val="28"/>
    </w:rPr>
  </w:style>
  <w:style w:type="character" w:customStyle="1" w:styleId="69">
    <w:name w:val="正文文本缩进 Char"/>
    <w:link w:val="23"/>
    <w:qFormat/>
    <w:uiPriority w:val="0"/>
    <w:rPr>
      <w:kern w:val="2"/>
      <w:sz w:val="44"/>
    </w:rPr>
  </w:style>
  <w:style w:type="character" w:customStyle="1" w:styleId="70">
    <w:name w:val="日期 Char"/>
    <w:link w:val="32"/>
    <w:qFormat/>
    <w:uiPriority w:val="0"/>
    <w:rPr>
      <w:kern w:val="2"/>
      <w:sz w:val="28"/>
    </w:rPr>
  </w:style>
  <w:style w:type="character" w:customStyle="1" w:styleId="71">
    <w:name w:val="页脚 Char"/>
    <w:basedOn w:val="59"/>
    <w:link w:val="35"/>
    <w:qFormat/>
    <w:uiPriority w:val="99"/>
    <w:rPr>
      <w:kern w:val="2"/>
      <w:sz w:val="18"/>
    </w:rPr>
  </w:style>
  <w:style w:type="character" w:customStyle="1" w:styleId="72">
    <w:name w:val="页眉 Char"/>
    <w:basedOn w:val="59"/>
    <w:link w:val="36"/>
    <w:qFormat/>
    <w:uiPriority w:val="99"/>
    <w:rPr>
      <w:kern w:val="2"/>
      <w:sz w:val="18"/>
    </w:rPr>
  </w:style>
  <w:style w:type="character" w:customStyle="1" w:styleId="73">
    <w:name w:val="fontstyle21"/>
    <w:basedOn w:val="59"/>
    <w:qFormat/>
    <w:uiPriority w:val="0"/>
    <w:rPr>
      <w:rFonts w:hint="default" w:ascii="TimesNewRomanPSMT" w:hAnsi="TimesNewRomanPSMT"/>
      <w:color w:val="000000"/>
      <w:sz w:val="32"/>
      <w:szCs w:val="32"/>
    </w:rPr>
  </w:style>
  <w:style w:type="character" w:customStyle="1" w:styleId="74">
    <w:name w:val="Table Text Char1 Char"/>
    <w:qFormat/>
    <w:uiPriority w:val="0"/>
    <w:rPr>
      <w:rFonts w:ascii="Arial" w:hAnsi="Arial"/>
      <w:kern w:val="2"/>
      <w:sz w:val="18"/>
      <w:lang w:val="en-US" w:eastAsia="zh-CN" w:bidi="ar-SA"/>
    </w:rPr>
  </w:style>
  <w:style w:type="character" w:customStyle="1" w:styleId="75">
    <w:name w:val="文字 Char"/>
    <w:link w:val="76"/>
    <w:qFormat/>
    <w:uiPriority w:val="0"/>
    <w:rPr>
      <w:rFonts w:ascii="宋体" w:eastAsia="宋体"/>
      <w:kern w:val="2"/>
      <w:sz w:val="28"/>
      <w:lang w:val="en-US" w:eastAsia="zh-CN" w:bidi="ar-SA"/>
    </w:rPr>
  </w:style>
  <w:style w:type="paragraph" w:customStyle="1" w:styleId="76">
    <w:name w:val="文字"/>
    <w:basedOn w:val="1"/>
    <w:link w:val="75"/>
    <w:qFormat/>
    <w:uiPriority w:val="0"/>
    <w:pPr>
      <w:tabs>
        <w:tab w:val="left" w:pos="8520"/>
      </w:tabs>
      <w:spacing w:line="312" w:lineRule="auto"/>
      <w:ind w:right="-210" w:firstLine="556"/>
    </w:pPr>
    <w:rPr>
      <w:rFonts w:ascii="宋体"/>
    </w:rPr>
  </w:style>
  <w:style w:type="character" w:customStyle="1" w:styleId="77">
    <w:name w:val="标书正文:  0.74 厘米 Char1"/>
    <w:qFormat/>
    <w:uiPriority w:val="0"/>
    <w:rPr>
      <w:rFonts w:eastAsia="宋体"/>
      <w:kern w:val="2"/>
      <w:sz w:val="24"/>
      <w:lang w:val="en-US" w:eastAsia="zh-CN"/>
    </w:rPr>
  </w:style>
  <w:style w:type="character" w:customStyle="1" w:styleId="78">
    <w:name w:val="font1"/>
    <w:qFormat/>
    <w:uiPriority w:val="0"/>
    <w:rPr>
      <w:color w:val="000000"/>
      <w:sz w:val="18"/>
    </w:rPr>
  </w:style>
  <w:style w:type="character" w:customStyle="1" w:styleId="79">
    <w:name w:val="v151"/>
    <w:qFormat/>
    <w:uiPriority w:val="0"/>
    <w:rPr>
      <w:sz w:val="18"/>
    </w:rPr>
  </w:style>
  <w:style w:type="character" w:customStyle="1" w:styleId="80">
    <w:name w:val="Char Char6"/>
    <w:qFormat/>
    <w:uiPriority w:val="0"/>
    <w:rPr>
      <w:rFonts w:ascii="仿宋_GB2312" w:eastAsia="仿宋_GB2312"/>
      <w:kern w:val="2"/>
      <w:sz w:val="32"/>
    </w:rPr>
  </w:style>
  <w:style w:type="character" w:customStyle="1" w:styleId="81">
    <w:name w:val="Char Char4"/>
    <w:qFormat/>
    <w:uiPriority w:val="0"/>
    <w:rPr>
      <w:rFonts w:eastAsia="宋体"/>
      <w:b/>
      <w:kern w:val="2"/>
      <w:sz w:val="21"/>
      <w:lang w:val="en-US" w:eastAsia="zh-CN"/>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content-white1"/>
    <w:qFormat/>
    <w:uiPriority w:val="0"/>
    <w:rPr>
      <w:rFonts w:ascii="_x000B__x000C_" w:hAnsi="_x000B__x000C_"/>
      <w:color w:val="auto"/>
      <w:sz w:val="18"/>
      <w:u w:val="none"/>
    </w:rPr>
  </w:style>
  <w:style w:type="character" w:customStyle="1" w:styleId="84">
    <w:name w:val="fontstyle01"/>
    <w:basedOn w:val="59"/>
    <w:qFormat/>
    <w:uiPriority w:val="0"/>
    <w:rPr>
      <w:rFonts w:hint="default" w:ascii="FZFSK--GBK1-0" w:hAnsi="FZFSK--GBK1-0"/>
      <w:color w:val="000000"/>
      <w:sz w:val="32"/>
      <w:szCs w:val="32"/>
    </w:rPr>
  </w:style>
  <w:style w:type="character" w:customStyle="1" w:styleId="85">
    <w:name w:val="未命名11"/>
    <w:qFormat/>
    <w:uiPriority w:val="0"/>
    <w:rPr>
      <w:color w:val="77FFFF"/>
      <w:sz w:val="24"/>
    </w:rPr>
  </w:style>
  <w:style w:type="character" w:customStyle="1" w:styleId="86">
    <w:name w:val="crowed11"/>
    <w:qFormat/>
    <w:uiPriority w:val="0"/>
    <w:rPr>
      <w:rFonts w:hint="default" w:ascii="_x000B__x000C_" w:hAnsi="_x000B__x000C_"/>
      <w:sz w:val="24"/>
    </w:rPr>
  </w:style>
  <w:style w:type="character" w:customStyle="1" w:styleId="87">
    <w:name w:val="Char Char2"/>
    <w:qFormat/>
    <w:uiPriority w:val="0"/>
    <w:rPr>
      <w:rFonts w:eastAsia="宋体"/>
      <w:kern w:val="2"/>
      <w:sz w:val="18"/>
      <w:lang w:val="en-US" w:eastAsia="zh-CN"/>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正文 + 三号 Char"/>
    <w:qFormat/>
    <w:uiPriority w:val="0"/>
    <w:rPr>
      <w:rFonts w:eastAsia="宋体"/>
      <w:kern w:val="2"/>
      <w:sz w:val="21"/>
      <w:lang w:val="en-US" w:eastAsia="zh-CN"/>
    </w:rPr>
  </w:style>
  <w:style w:type="character" w:customStyle="1" w:styleId="91">
    <w:name w:val="top-det1"/>
    <w:qFormat/>
    <w:uiPriority w:val="0"/>
    <w:rPr>
      <w:b/>
      <w:color w:val="000000"/>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Char Char3"/>
    <w:qFormat/>
    <w:uiPriority w:val="0"/>
    <w:rPr>
      <w:rFonts w:eastAsia="宋体"/>
      <w:kern w:val="2"/>
      <w:sz w:val="18"/>
      <w:lang w:val="en-US" w:eastAsia="zh-CN"/>
    </w:rPr>
  </w:style>
  <w:style w:type="character" w:customStyle="1" w:styleId="94">
    <w:name w:val="Table Text Char"/>
    <w:qFormat/>
    <w:uiPriority w:val="0"/>
    <w:rPr>
      <w:rFonts w:ascii="Arial" w:hAnsi="Arial"/>
      <w:kern w:val="2"/>
      <w:sz w:val="18"/>
      <w:lang w:val="en-US" w:eastAsia="zh-CN" w:bidi="ar-SA"/>
    </w:rPr>
  </w:style>
  <w:style w:type="character" w:customStyle="1" w:styleId="95">
    <w:name w:val="Table Text Char Char Char Char"/>
    <w:qFormat/>
    <w:uiPriority w:val="0"/>
    <w:rPr>
      <w:rFonts w:ascii="Arial" w:hAnsi="Arial"/>
      <w:kern w:val="2"/>
      <w:sz w:val="18"/>
      <w:lang w:val="en-US" w:eastAsia="zh-CN" w:bidi="ar-SA"/>
    </w:rPr>
  </w:style>
  <w:style w:type="character" w:customStyle="1" w:styleId="96">
    <w:name w:val="样式 宋体"/>
    <w:qFormat/>
    <w:uiPriority w:val="0"/>
    <w:rPr>
      <w:rFonts w:ascii="宋体" w:hAnsi="宋体" w:eastAsia="宋体"/>
      <w:sz w:val="28"/>
    </w:rPr>
  </w:style>
  <w:style w:type="character" w:customStyle="1" w:styleId="97">
    <w:name w:val="Char Char7"/>
    <w:qFormat/>
    <w:uiPriority w:val="0"/>
    <w:rPr>
      <w:rFonts w:ascii="宋体" w:hAnsi="宋体" w:eastAsia="宋体"/>
      <w:kern w:val="2"/>
      <w:sz w:val="28"/>
    </w:rPr>
  </w:style>
  <w:style w:type="paragraph" w:customStyle="1" w:styleId="98">
    <w:name w:val="正文4"/>
    <w:basedOn w:val="1"/>
    <w:qFormat/>
    <w:uiPriority w:val="0"/>
    <w:pPr>
      <w:tabs>
        <w:tab w:val="left" w:pos="1275"/>
      </w:tabs>
      <w:spacing w:line="360" w:lineRule="auto"/>
      <w:ind w:left="820" w:leftChars="400" w:hanging="705"/>
    </w:pPr>
    <w:rPr>
      <w:sz w:val="24"/>
    </w:rPr>
  </w:style>
  <w:style w:type="paragraph" w:customStyle="1" w:styleId="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0">
    <w:name w:val="可研正文"/>
    <w:basedOn w:val="22"/>
    <w:qFormat/>
    <w:uiPriority w:val="0"/>
    <w:pPr>
      <w:adjustRightInd w:val="0"/>
      <w:snapToGrid w:val="0"/>
      <w:spacing w:line="440" w:lineRule="exact"/>
      <w:ind w:firstLine="567"/>
    </w:pPr>
    <w:rPr>
      <w:sz w:val="28"/>
    </w:rPr>
  </w:style>
  <w:style w:type="paragraph" w:customStyle="1" w:styleId="101">
    <w:name w:val="00"/>
    <w:basedOn w:val="1"/>
    <w:qFormat/>
    <w:uiPriority w:val="0"/>
    <w:pPr>
      <w:autoSpaceDE w:val="0"/>
      <w:autoSpaceDN w:val="0"/>
      <w:adjustRightInd w:val="0"/>
      <w:jc w:val="left"/>
    </w:pPr>
    <w:rPr>
      <w:rFonts w:ascii="黑体" w:eastAsia="黑体"/>
      <w:b/>
      <w:kern w:val="0"/>
      <w:sz w:val="20"/>
    </w:rPr>
  </w:style>
  <w:style w:type="paragraph" w:customStyle="1" w:styleId="10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0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04">
    <w:name w:val="Title - Revision"/>
    <w:basedOn w:val="53"/>
    <w:qFormat/>
    <w:uiPriority w:val="0"/>
  </w:style>
  <w:style w:type="paragraph" w:customStyle="1" w:styleId="105">
    <w:name w:val="Char11"/>
    <w:basedOn w:val="1"/>
    <w:qFormat/>
    <w:uiPriority w:val="0"/>
    <w:pPr>
      <w:spacing w:line="240" w:lineRule="atLeast"/>
      <w:ind w:left="420" w:firstLine="420"/>
    </w:pPr>
    <w:rPr>
      <w:kern w:val="0"/>
      <w:sz w:val="21"/>
    </w:rPr>
  </w:style>
  <w:style w:type="paragraph" w:customStyle="1" w:styleId="106">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7">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08">
    <w:name w:val="二级列表"/>
    <w:basedOn w:val="109"/>
    <w:next w:val="109"/>
    <w:qFormat/>
    <w:uiPriority w:val="0"/>
    <w:pPr>
      <w:tabs>
        <w:tab w:val="left" w:pos="2120"/>
      </w:tabs>
      <w:ind w:firstLine="0" w:firstLineChars="0"/>
    </w:pPr>
    <w:rPr>
      <w:b/>
    </w:rPr>
  </w:style>
  <w:style w:type="paragraph" w:customStyle="1" w:styleId="109">
    <w:name w:val="段落正文"/>
    <w:basedOn w:val="1"/>
    <w:qFormat/>
    <w:uiPriority w:val="0"/>
    <w:pPr>
      <w:spacing w:beforeLines="50" w:line="360" w:lineRule="auto"/>
      <w:ind w:firstLine="200" w:firstLineChars="200"/>
    </w:pPr>
    <w:rPr>
      <w:spacing w:val="2"/>
      <w:sz w:val="24"/>
    </w:rPr>
  </w:style>
  <w:style w:type="paragraph" w:customStyle="1" w:styleId="11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1">
    <w:name w:val="标题3——2"/>
    <w:basedOn w:val="4"/>
    <w:next w:val="55"/>
    <w:qFormat/>
    <w:uiPriority w:val="0"/>
    <w:pPr>
      <w:tabs>
        <w:tab w:val="left" w:pos="1280"/>
        <w:tab w:val="right" w:leader="dot" w:pos="8777"/>
      </w:tabs>
      <w:spacing w:beforeLines="100" w:line="240" w:lineRule="auto"/>
      <w:ind w:left="851" w:hanging="851"/>
      <w:jc w:val="both"/>
      <w:outlineLvl w:val="9"/>
    </w:pPr>
    <w:rPr>
      <w:rFonts w:ascii="黑体" w:hAnsi="宋体" w:eastAsia="黑体"/>
      <w:sz w:val="30"/>
    </w:r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4">
    <w:name w:val="Title - Date"/>
    <w:basedOn w:val="53"/>
    <w:next w:val="1"/>
    <w:qFormat/>
    <w:uiPriority w:val="0"/>
    <w:rPr>
      <w:sz w:val="28"/>
    </w:rPr>
  </w:style>
  <w:style w:type="paragraph" w:customStyle="1" w:styleId="115">
    <w:name w:val="Char Char1"/>
    <w:basedOn w:val="1"/>
    <w:qFormat/>
    <w:uiPriority w:val="0"/>
    <w:pPr>
      <w:widowControl/>
      <w:spacing w:line="240" w:lineRule="exact"/>
      <w:jc w:val="left"/>
    </w:pPr>
    <w:rPr>
      <w:rFonts w:ascii="Verdana" w:hAnsi="Verdana"/>
      <w:kern w:val="0"/>
      <w:sz w:val="20"/>
      <w:lang w:eastAsia="en-US"/>
    </w:rPr>
  </w:style>
  <w:style w:type="paragraph" w:customStyle="1" w:styleId="116">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17">
    <w:name w:val="Style Heading 3h3Heading 3 - oldLevel 3 HeadH3level_3PIM 3se..."/>
    <w:basedOn w:val="4"/>
    <w:qFormat/>
    <w:uiPriority w:val="0"/>
    <w:pPr>
      <w:numPr>
        <w:ilvl w:val="2"/>
        <w:numId w:val="6"/>
      </w:numPr>
      <w:jc w:val="both"/>
    </w:pPr>
    <w:rPr>
      <w:sz w:val="32"/>
    </w:rPr>
  </w:style>
  <w:style w:type="paragraph" w:customStyle="1" w:styleId="118">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19">
    <w:name w:val="默认段落字体 Para Char Char Char Char Char Char Char Char Char1 Char Char Char Char"/>
    <w:basedOn w:val="1"/>
    <w:qFormat/>
    <w:uiPriority w:val="0"/>
    <w:rPr>
      <w:rFonts w:ascii="Tahoma" w:hAnsi="Tahoma"/>
      <w:sz w:val="24"/>
    </w:rPr>
  </w:style>
  <w:style w:type="paragraph" w:customStyle="1" w:styleId="1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1">
    <w:name w:val="摘要"/>
    <w:basedOn w:val="1"/>
    <w:next w:val="2"/>
    <w:qFormat/>
    <w:uiPriority w:val="0"/>
    <w:pPr>
      <w:spacing w:line="360" w:lineRule="auto"/>
    </w:pPr>
    <w:rPr>
      <w:rFonts w:eastAsia="黑体"/>
      <w:sz w:val="20"/>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章标题"/>
    <w:next w:val="1"/>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126">
    <w:name w:val="内容标题"/>
    <w:basedOn w:val="17"/>
    <w:qFormat/>
    <w:uiPriority w:val="0"/>
    <w:rPr>
      <w:rFonts w:ascii="Tahoma" w:hAnsi="Tahoma"/>
      <w:sz w:val="24"/>
    </w:rPr>
  </w:style>
  <w:style w:type="paragraph" w:customStyle="1" w:styleId="127">
    <w:name w:val="Item Step in Table"/>
    <w:qFormat/>
    <w:uiPriority w:val="0"/>
    <w:pPr>
      <w:numPr>
        <w:ilvl w:val="0"/>
        <w:numId w:val="8"/>
      </w:numPr>
      <w:spacing w:before="40" w:after="40"/>
      <w:jc w:val="both"/>
    </w:pPr>
    <w:rPr>
      <w:rFonts w:ascii="Arial" w:hAnsi="Arial" w:eastAsia="宋体" w:cs="Times New Roman"/>
      <w:sz w:val="18"/>
      <w:lang w:val="en-US" w:eastAsia="zh-CN" w:bidi="ar-SA"/>
    </w:rPr>
  </w:style>
  <w:style w:type="paragraph" w:customStyle="1" w:styleId="128">
    <w:name w:val="Table Contents"/>
    <w:basedOn w:val="22"/>
    <w:qFormat/>
    <w:uiPriority w:val="0"/>
    <w:pPr>
      <w:suppressAutoHyphens/>
      <w:jc w:val="left"/>
    </w:pPr>
    <w:rPr>
      <w:rFonts w:ascii="Times New Roman" w:eastAsia="Times New Roman"/>
      <w:kern w:val="0"/>
      <w:sz w:val="24"/>
    </w:rPr>
  </w:style>
  <w:style w:type="paragraph" w:customStyle="1" w:styleId="129">
    <w:name w:val="附录3"/>
    <w:basedOn w:val="1"/>
    <w:next w:val="1"/>
    <w:qFormat/>
    <w:uiPriority w:val="0"/>
    <w:pPr>
      <w:tabs>
        <w:tab w:val="left" w:pos="851"/>
      </w:tabs>
      <w:ind w:left="425" w:hanging="425"/>
      <w:outlineLvl w:val="2"/>
    </w:pPr>
    <w:rPr>
      <w:rFonts w:eastAsia="黑体"/>
      <w:b/>
      <w:sz w:val="32"/>
    </w:rPr>
  </w:style>
  <w:style w:type="paragraph" w:customStyle="1" w:styleId="130">
    <w:name w:val="文章正文"/>
    <w:basedOn w:val="1"/>
    <w:qFormat/>
    <w:uiPriority w:val="0"/>
    <w:pPr>
      <w:ind w:firstLine="560" w:firstLineChars="200"/>
    </w:pPr>
    <w:rPr>
      <w:rFonts w:ascii="仿宋_GB2312" w:hAnsi="宋体" w:eastAsia="仿宋_GB2312"/>
      <w:color w:val="000000"/>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表文字"/>
    <w:qFormat/>
    <w:uiPriority w:val="0"/>
    <w:rPr>
      <w:rFonts w:ascii="宋体" w:hAnsi="Times New Roman" w:eastAsia="宋体" w:cs="Times New Roman"/>
      <w:kern w:val="2"/>
      <w:lang w:val="en-US" w:eastAsia="zh-CN" w:bidi="ar-SA"/>
    </w:rPr>
  </w:style>
  <w:style w:type="paragraph" w:customStyle="1" w:styleId="133">
    <w:name w:val="Char Char1 Char"/>
    <w:basedOn w:val="1"/>
    <w:qFormat/>
    <w:uiPriority w:val="0"/>
    <w:rPr>
      <w:rFonts w:ascii="Tahoma" w:hAnsi="Tahoma"/>
      <w:sz w:val="24"/>
      <w:szCs w:val="24"/>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没有缩进（为图形使用）"/>
    <w:basedOn w:val="1"/>
    <w:qFormat/>
    <w:uiPriority w:val="0"/>
    <w:pPr>
      <w:spacing w:line="360" w:lineRule="auto"/>
    </w:pPr>
    <w:rPr>
      <w:sz w:val="24"/>
    </w:rPr>
  </w:style>
  <w:style w:type="paragraph" w:customStyle="1" w:styleId="136">
    <w:name w:val="Char1 Char Char Char"/>
    <w:basedOn w:val="1"/>
    <w:qFormat/>
    <w:uiPriority w:val="0"/>
    <w:rPr>
      <w:rFonts w:ascii="Tahoma" w:hAnsi="Tahoma"/>
      <w:sz w:val="24"/>
    </w:rPr>
  </w:style>
  <w:style w:type="paragraph" w:customStyle="1" w:styleId="137">
    <w:name w:val="正文文本缩进 21"/>
    <w:basedOn w:val="1"/>
    <w:qFormat/>
    <w:uiPriority w:val="0"/>
    <w:pPr>
      <w:adjustRightInd w:val="0"/>
      <w:ind w:firstLine="420"/>
      <w:textAlignment w:val="baseline"/>
    </w:pPr>
    <w:rPr>
      <w:sz w:val="24"/>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0">
    <w:name w:val="Char"/>
    <w:basedOn w:val="1"/>
    <w:qFormat/>
    <w:uiPriority w:val="0"/>
    <w:pPr>
      <w:widowControl/>
      <w:spacing w:line="400" w:lineRule="exact"/>
      <w:jc w:val="center"/>
    </w:pPr>
    <w:rPr>
      <w:sz w:val="24"/>
    </w:rPr>
  </w:style>
  <w:style w:type="paragraph" w:customStyle="1" w:styleId="14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142">
    <w:name w:val="_Style 140"/>
    <w:basedOn w:val="3"/>
    <w:next w:val="1"/>
    <w:qFormat/>
    <w:uiPriority w:val="39"/>
    <w:pPr>
      <w:keepLines/>
      <w:widowControl/>
      <w:tabs>
        <w:tab w:val="clear" w:pos="3360"/>
      </w:tabs>
      <w:snapToGrid/>
      <w:spacing w:before="480" w:beforeLines="0" w:afterLines="0" w:line="276" w:lineRule="auto"/>
      <w:jc w:val="left"/>
      <w:outlineLvl w:val="9"/>
    </w:pPr>
    <w:rPr>
      <w:rFonts w:ascii="Cambria" w:hAnsi="Cambria" w:eastAsia="宋体" w:cs="Times New Roman"/>
      <w:b/>
      <w:bCs/>
      <w:color w:val="365F91"/>
      <w:kern w:val="0"/>
      <w:sz w:val="28"/>
      <w:szCs w:val="28"/>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46">
    <w:name w:val="样式 行距: 1.5 倍行距1"/>
    <w:basedOn w:val="1"/>
    <w:qFormat/>
    <w:uiPriority w:val="0"/>
    <w:pPr>
      <w:snapToGrid w:val="0"/>
    </w:pPr>
    <w:rPr>
      <w:sz w:val="21"/>
    </w:rPr>
  </w:style>
  <w:style w:type="paragraph" w:customStyle="1" w:styleId="14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8">
    <w:name w:val="表格文本"/>
    <w:qFormat/>
    <w:uiPriority w:val="0"/>
    <w:pPr>
      <w:tabs>
        <w:tab w:val="decimal" w:pos="0"/>
      </w:tabs>
    </w:pPr>
    <w:rPr>
      <w:rFonts w:ascii="Arial" w:hAnsi="Arial" w:eastAsia="宋体" w:cs="Times New Roman"/>
      <w:sz w:val="21"/>
      <w:lang w:val="en-US" w:eastAsia="zh-CN" w:bidi="ar-SA"/>
    </w:rPr>
  </w:style>
  <w:style w:type="paragraph" w:customStyle="1" w:styleId="149">
    <w:name w:val="关键词"/>
    <w:basedOn w:val="1"/>
    <w:next w:val="1"/>
    <w:qFormat/>
    <w:uiPriority w:val="0"/>
    <w:pPr>
      <w:spacing w:line="360" w:lineRule="auto"/>
    </w:pPr>
    <w:rPr>
      <w:rFonts w:eastAsia="黑体"/>
      <w:sz w:val="20"/>
    </w:rPr>
  </w:style>
  <w:style w:type="paragraph" w:customStyle="1" w:styleId="150">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3">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6">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58">
    <w:name w:val="列表项目"/>
    <w:basedOn w:val="1"/>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59">
    <w:name w:val="Char Char Char Char Char"/>
    <w:basedOn w:val="1"/>
    <w:qFormat/>
    <w:uiPriority w:val="0"/>
    <w:pPr>
      <w:numPr>
        <w:ilvl w:val="0"/>
        <w:numId w:val="6"/>
      </w:numPr>
    </w:pPr>
    <w:rPr>
      <w:rFonts w:ascii="Tahoma" w:hAnsi="Tahoma"/>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65">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_Style 170"/>
    <w:qFormat/>
    <w:uiPriority w:val="0"/>
    <w:rPr>
      <w:rFonts w:ascii="Times New Roman" w:hAnsi="Times New Roman" w:eastAsia="宋体" w:cs="Times New Roman"/>
      <w:kern w:val="2"/>
      <w:sz w:val="21"/>
      <w:lang w:val="en-US" w:eastAsia="zh-CN" w:bidi="ar-SA"/>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3">
    <w:name w:val="Char Char Char Char Char Char Char1"/>
    <w:basedOn w:val="17"/>
    <w:qFormat/>
    <w:uiPriority w:val="0"/>
    <w:rPr>
      <w:rFonts w:ascii="宋体" w:hAnsi="Tahoma"/>
    </w:rPr>
  </w:style>
  <w:style w:type="paragraph" w:styleId="174">
    <w:name w:val="List Paragraph"/>
    <w:basedOn w:val="1"/>
    <w:qFormat/>
    <w:uiPriority w:val="34"/>
    <w:pPr>
      <w:ind w:firstLine="420" w:firstLineChars="200"/>
    </w:pPr>
    <w:rPr>
      <w:rFonts w:ascii="Calibri" w:hAnsi="Calibri"/>
      <w:szCs w:val="22"/>
    </w:rPr>
  </w:style>
  <w:style w:type="paragraph" w:customStyle="1" w:styleId="1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76">
    <w:name w:val="1.正文"/>
    <w:basedOn w:val="1"/>
    <w:qFormat/>
    <w:uiPriority w:val="0"/>
    <w:pPr>
      <w:spacing w:line="360" w:lineRule="auto"/>
      <w:ind w:left="540" w:leftChars="225" w:firstLine="540" w:firstLineChars="225"/>
    </w:pPr>
    <w:rPr>
      <w:sz w:val="24"/>
    </w:rPr>
  </w:style>
  <w:style w:type="paragraph" w:customStyle="1" w:styleId="177">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78">
    <w:name w:val="样式 正文缩进正文（首行缩进两字）表正文正文非缩进特点标题4段1 + 首行缩进:  2 字符"/>
    <w:basedOn w:val="15"/>
    <w:qFormat/>
    <w:uiPriority w:val="0"/>
    <w:pPr>
      <w:ind w:firstLine="480" w:firstLineChars="200"/>
    </w:pPr>
  </w:style>
  <w:style w:type="paragraph" w:customStyle="1" w:styleId="17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0">
    <w:name w:val="Char Char 字元 字元 字元 Char Char Char Char"/>
    <w:basedOn w:val="1"/>
    <w:qFormat/>
    <w:uiPriority w:val="0"/>
    <w:pPr>
      <w:adjustRightInd w:val="0"/>
      <w:spacing w:line="360" w:lineRule="auto"/>
    </w:pPr>
    <w:rPr>
      <w:kern w:val="0"/>
      <w:sz w:val="24"/>
    </w:rPr>
  </w:style>
  <w:style w:type="paragraph" w:customStyle="1" w:styleId="18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2">
    <w:name w:val="正文文本 21"/>
    <w:basedOn w:val="1"/>
    <w:qFormat/>
    <w:uiPriority w:val="0"/>
    <w:pPr>
      <w:adjustRightInd w:val="0"/>
      <w:spacing w:line="360" w:lineRule="auto"/>
      <w:ind w:firstLine="480"/>
      <w:textAlignment w:val="baseline"/>
    </w:pPr>
    <w:rPr>
      <w:sz w:val="24"/>
    </w:rPr>
  </w:style>
  <w:style w:type="paragraph" w:customStyle="1" w:styleId="183">
    <w:name w:val="xl23"/>
    <w:basedOn w:val="1"/>
    <w:qFormat/>
    <w:uiPriority w:val="0"/>
    <w:pPr>
      <w:widowControl/>
      <w:spacing w:beforeAutospacing="1" w:afterAutospacing="1" w:line="360" w:lineRule="auto"/>
      <w:textAlignment w:val="top"/>
    </w:pPr>
    <w:rPr>
      <w:kern w:val="0"/>
      <w:sz w:val="24"/>
    </w:rPr>
  </w:style>
  <w:style w:type="paragraph" w:customStyle="1" w:styleId="184">
    <w:name w:val="表头文本"/>
    <w:qFormat/>
    <w:uiPriority w:val="0"/>
    <w:pPr>
      <w:jc w:val="center"/>
    </w:pPr>
    <w:rPr>
      <w:rFonts w:ascii="Arial" w:hAnsi="Arial" w:eastAsia="宋体" w:cs="Times New Roman"/>
      <w:b/>
      <w:sz w:val="21"/>
      <w:lang w:val="en-US" w:eastAsia="zh-CN" w:bidi="ar-SA"/>
    </w:rPr>
  </w:style>
  <w:style w:type="paragraph" w:customStyle="1" w:styleId="185">
    <w:name w:val="正文表格"/>
    <w:basedOn w:val="1"/>
    <w:qFormat/>
    <w:uiPriority w:val="0"/>
    <w:pPr>
      <w:adjustRightInd w:val="0"/>
    </w:pPr>
    <w:rPr>
      <w:sz w:val="24"/>
    </w:rPr>
  </w:style>
  <w:style w:type="paragraph" w:customStyle="1" w:styleId="186">
    <w:name w:val="图片文字"/>
    <w:basedOn w:val="1"/>
    <w:qFormat/>
    <w:uiPriority w:val="0"/>
    <w:pPr>
      <w:spacing w:line="240" w:lineRule="atLeast"/>
      <w:jc w:val="center"/>
    </w:pPr>
    <w:rPr>
      <w:sz w:val="21"/>
    </w:rPr>
  </w:style>
  <w:style w:type="paragraph" w:customStyle="1" w:styleId="187">
    <w:name w:val="样式4"/>
    <w:basedOn w:val="5"/>
    <w:qFormat/>
    <w:uiPriority w:val="0"/>
    <w:pPr>
      <w:numPr>
        <w:ilvl w:val="0"/>
        <w:numId w:val="0"/>
      </w:numPr>
      <w:adjustRightInd w:val="0"/>
      <w:snapToGrid w:val="0"/>
      <w:spacing w:line="372" w:lineRule="auto"/>
    </w:pPr>
  </w:style>
  <w:style w:type="paragraph" w:customStyle="1" w:styleId="188">
    <w:name w:val="图例"/>
    <w:basedOn w:val="1"/>
    <w:qFormat/>
    <w:uiPriority w:val="0"/>
    <w:pPr>
      <w:spacing w:line="360" w:lineRule="auto"/>
      <w:jc w:val="center"/>
    </w:pPr>
    <w:rPr>
      <w:rFonts w:eastAsia="仿宋_GB2312"/>
      <w:b/>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1"/>
    <w:basedOn w:val="1"/>
    <w:qFormat/>
    <w:uiPriority w:val="0"/>
    <w:rPr>
      <w:rFonts w:ascii="Tahoma" w:hAnsi="Tahoma"/>
      <w:sz w:val="24"/>
    </w:rPr>
  </w:style>
  <w:style w:type="paragraph" w:customStyle="1" w:styleId="19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2">
    <w:name w:val="编号正文"/>
    <w:basedOn w:val="191"/>
    <w:qFormat/>
    <w:uiPriority w:val="0"/>
    <w:pPr>
      <w:snapToGrid/>
      <w:spacing w:line="360" w:lineRule="auto"/>
      <w:ind w:left="1407" w:hanging="1047"/>
      <w:jc w:val="left"/>
    </w:pPr>
    <w:rPr>
      <w:rFonts w:eastAsia="仿宋_GB2312"/>
    </w:rPr>
  </w:style>
  <w:style w:type="paragraph" w:customStyle="1" w:styleId="193">
    <w:name w:val="标准正文"/>
    <w:basedOn w:val="23"/>
    <w:qFormat/>
    <w:uiPriority w:val="0"/>
    <w:pPr>
      <w:spacing w:line="360" w:lineRule="auto"/>
      <w:ind w:left="0" w:firstLine="482"/>
    </w:pPr>
    <w:rPr>
      <w:rFonts w:ascii="Arial" w:hAnsi="Arial"/>
      <w:sz w:val="24"/>
    </w:rPr>
  </w:style>
  <w:style w:type="paragraph" w:customStyle="1" w:styleId="194">
    <w:name w:val="表格内文字"/>
    <w:basedOn w:val="30"/>
    <w:qFormat/>
    <w:uiPriority w:val="0"/>
    <w:pPr>
      <w:snapToGrid/>
      <w:spacing w:line="240" w:lineRule="auto"/>
    </w:pPr>
    <w:rPr>
      <w:color w:val="000000"/>
      <w:lang w:val="en-GB"/>
    </w:rPr>
  </w:style>
  <w:style w:type="paragraph" w:customStyle="1" w:styleId="195">
    <w:name w:val="首行缩进 1"/>
    <w:basedOn w:val="1"/>
    <w:qFormat/>
    <w:uiPriority w:val="0"/>
    <w:pPr>
      <w:spacing w:line="360" w:lineRule="auto"/>
      <w:ind w:firstLine="200" w:firstLineChars="200"/>
    </w:pPr>
    <w:rPr>
      <w:sz w:val="24"/>
    </w:rPr>
  </w:style>
  <w:style w:type="paragraph" w:customStyle="1" w:styleId="1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标题无"/>
    <w:basedOn w:val="1"/>
    <w:qFormat/>
    <w:uiPriority w:val="0"/>
    <w:pPr>
      <w:spacing w:line="360" w:lineRule="auto"/>
    </w:pPr>
    <w:rPr>
      <w:sz w:val="24"/>
    </w:rPr>
  </w:style>
  <w:style w:type="paragraph" w:customStyle="1" w:styleId="19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文本框样式1"/>
    <w:basedOn w:val="1"/>
    <w:qFormat/>
    <w:uiPriority w:val="0"/>
    <w:pPr>
      <w:adjustRightInd w:val="0"/>
      <w:snapToGrid w:val="0"/>
      <w:spacing w:line="180" w:lineRule="exact"/>
      <w:jc w:val="center"/>
    </w:pPr>
    <w:rPr>
      <w:sz w:val="21"/>
    </w:rPr>
  </w:style>
  <w:style w:type="paragraph" w:customStyle="1" w:styleId="200">
    <w:name w:val="style1"/>
    <w:basedOn w:val="1"/>
    <w:qFormat/>
    <w:uiPriority w:val="0"/>
    <w:pPr>
      <w:widowControl/>
      <w:spacing w:beforeAutospacing="1" w:afterAutospacing="1"/>
      <w:jc w:val="left"/>
    </w:pPr>
    <w:rPr>
      <w:rFonts w:ascii="宋体" w:hAnsi="宋体"/>
      <w:kern w:val="0"/>
      <w:sz w:val="21"/>
    </w:rPr>
  </w:style>
  <w:style w:type="paragraph" w:customStyle="1" w:styleId="20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2">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03">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4">
    <w:name w:val="Char Char Char"/>
    <w:basedOn w:val="1"/>
    <w:qFormat/>
    <w:uiPriority w:val="0"/>
    <w:rPr>
      <w:rFonts w:ascii="Tahoma" w:hAnsi="Tahoma"/>
      <w:sz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首行缩进"/>
    <w:basedOn w:val="1"/>
    <w:qFormat/>
    <w:uiPriority w:val="0"/>
    <w:pPr>
      <w:spacing w:line="360" w:lineRule="auto"/>
      <w:ind w:firstLine="420" w:firstLineChars="200"/>
    </w:pPr>
    <w:rPr>
      <w:sz w:val="21"/>
    </w:rPr>
  </w:style>
  <w:style w:type="paragraph" w:customStyle="1" w:styleId="207">
    <w:name w:val="表号"/>
    <w:basedOn w:val="1"/>
    <w:qFormat/>
    <w:uiPriority w:val="0"/>
    <w:pPr>
      <w:numPr>
        <w:ilvl w:val="0"/>
        <w:numId w:val="13"/>
      </w:numPr>
      <w:tabs>
        <w:tab w:val="left" w:pos="648"/>
        <w:tab w:val="clear" w:pos="360"/>
      </w:tabs>
      <w:autoSpaceDE w:val="0"/>
      <w:autoSpaceDN w:val="0"/>
      <w:adjustRightInd w:val="0"/>
      <w:ind w:left="425" w:hanging="137"/>
      <w:jc w:val="center"/>
    </w:pPr>
    <w:rPr>
      <w:kern w:val="0"/>
      <w:sz w:val="21"/>
      <w:lang w:eastAsia="en-US"/>
    </w:rPr>
  </w:style>
  <w:style w:type="paragraph" w:customStyle="1" w:styleId="208">
    <w:name w:val="标题2"/>
    <w:basedOn w:val="2"/>
    <w:qFormat/>
    <w:uiPriority w:val="0"/>
    <w:pPr>
      <w:keepNext w:val="0"/>
      <w:keepLines w:val="0"/>
      <w:ind w:firstLine="574" w:firstLineChars="196"/>
      <w:outlineLvl w:val="9"/>
    </w:pPr>
    <w:rPr>
      <w:b/>
      <w:spacing w:val="6"/>
      <w:u w:val="single"/>
    </w:rPr>
  </w:style>
  <w:style w:type="paragraph" w:customStyle="1" w:styleId="20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0">
    <w:name w:val="Char1"/>
    <w:basedOn w:val="1"/>
    <w:qFormat/>
    <w:uiPriority w:val="0"/>
    <w:rPr>
      <w:sz w:val="21"/>
    </w:rPr>
  </w:style>
  <w:style w:type="paragraph" w:customStyle="1" w:styleId="21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12">
    <w:name w:val="样式2"/>
    <w:basedOn w:val="5"/>
    <w:qFormat/>
    <w:uiPriority w:val="0"/>
    <w:pPr>
      <w:numPr>
        <w:numId w:val="14"/>
      </w:numPr>
      <w:spacing w:line="400" w:lineRule="exact"/>
      <w:jc w:val="center"/>
      <w:outlineLvl w:val="0"/>
    </w:pPr>
    <w:rPr>
      <w:b w:val="0"/>
      <w:sz w:val="44"/>
    </w:rPr>
  </w:style>
  <w:style w:type="paragraph" w:customStyle="1" w:styleId="213">
    <w:name w:val="正文字缩2字"/>
    <w:basedOn w:val="1"/>
    <w:qFormat/>
    <w:uiPriority w:val="0"/>
    <w:pPr>
      <w:spacing w:line="360" w:lineRule="auto"/>
      <w:ind w:left="200" w:leftChars="200" w:firstLine="200" w:firstLineChars="200"/>
    </w:pPr>
    <w:rPr>
      <w:sz w:val="24"/>
    </w:rPr>
  </w:style>
  <w:style w:type="paragraph" w:customStyle="1" w:styleId="214">
    <w:name w:val="Char1 Char Char Char1"/>
    <w:basedOn w:val="1"/>
    <w:qFormat/>
    <w:uiPriority w:val="0"/>
    <w:rPr>
      <w:rFonts w:ascii="Tahoma" w:hAnsi="Tahoma"/>
      <w:sz w:val="21"/>
    </w:rPr>
  </w:style>
  <w:style w:type="paragraph" w:customStyle="1" w:styleId="21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1"/>
    <w:basedOn w:val="5"/>
    <w:qFormat/>
    <w:uiPriority w:val="0"/>
    <w:pPr>
      <w:spacing w:line="560" w:lineRule="atLeast"/>
    </w:pPr>
  </w:style>
  <w:style w:type="paragraph" w:customStyle="1" w:styleId="2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9">
    <w:name w:val="正文 + 三号"/>
    <w:basedOn w:val="1"/>
    <w:qFormat/>
    <w:uiPriority w:val="0"/>
    <w:rPr>
      <w:sz w:val="21"/>
    </w:rPr>
  </w:style>
  <w:style w:type="paragraph" w:customStyle="1" w:styleId="220">
    <w:name w:val="操作步骤"/>
    <w:basedOn w:val="1"/>
    <w:qFormat/>
    <w:uiPriority w:val="0"/>
    <w:pPr>
      <w:numPr>
        <w:ilvl w:val="0"/>
        <w:numId w:val="1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1">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222">
    <w:name w:val="Note"/>
    <w:basedOn w:val="1"/>
    <w:qFormat/>
    <w:uiPriority w:val="0"/>
    <w:pPr>
      <w:pBdr>
        <w:top w:val="single" w:color="auto" w:sz="12" w:space="3"/>
        <w:bottom w:val="single" w:color="auto" w:sz="12" w:space="3"/>
      </w:pBd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4389</Words>
  <Characters>4678</Characters>
  <Lines>26</Lines>
  <Paragraphs>7</Paragraphs>
  <TotalTime>1</TotalTime>
  <ScaleCrop>false</ScaleCrop>
  <LinksUpToDate>false</LinksUpToDate>
  <CharactersWithSpaces>4897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2021-01-15T14:09:00Z</dcterms:created>
  <dc:creator>admin</dc:creator>
  <cp:lastModifiedBy>☆</cp:lastModifiedBy>
  <cp:lastPrinted>2021-01-29T14:47:00Z</cp:lastPrinted>
  <dcterms:modified xsi:type="dcterms:W3CDTF">2025-03-18T02:34:59Z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281674398_btnclosed</vt:lpwstr>
  </property>
  <property fmtid="{D5CDD505-2E9C-101B-9397-08002B2CF9AE}" pid="4" name="ICV">
    <vt:lpwstr>C6D6F0CC28F74F09ACA362F3774C8C0C_13</vt:lpwstr>
  </property>
  <property fmtid="{D5CDD505-2E9C-101B-9397-08002B2CF9AE}" pid="5" name="KSOTemplateDocerSaveRecord">
    <vt:lpwstr>eyJoZGlkIjoiM2IwOGUwOGM0ZjUyZWI2NGQ0ODA4OGNmM2M3ZjExNDAiLCJ1c2VySWQiOiI1MTgyMzEyMzAifQ==</vt:lpwstr>
  </property>
</Properties>
</file>