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51F72"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</w:p>
    <w:p w14:paraId="5F80690F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AF9E744"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重庆市九龙坡区就业困难人员</w:t>
      </w:r>
    </w:p>
    <w:p w14:paraId="1CD5F2E7"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一次性吸纳就业奖励申请表</w:t>
      </w:r>
    </w:p>
    <w:p w14:paraId="30A1E32D">
      <w:pPr>
        <w:rPr>
          <w:rFonts w:ascii="Times New Roman" w:hAnsi="Times New Roman" w:eastAsia="方正仿宋_GBK" w:cs="Times New Roman"/>
          <w:szCs w:val="21"/>
        </w:rPr>
      </w:pPr>
    </w:p>
    <w:p w14:paraId="60C94E3F">
      <w:pPr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ascii="Times New Roman" w:hAnsi="Times New Roman" w:eastAsia="方正楷体_GBK" w:cs="Times New Roman"/>
          <w:sz w:val="28"/>
          <w:szCs w:val="28"/>
        </w:rPr>
        <w:t>申请单位（盖章）：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                </w:t>
      </w:r>
      <w:r>
        <w:rPr>
          <w:rFonts w:ascii="Times New Roman" w:hAnsi="Times New Roman" w:eastAsia="方正楷体_GBK" w:cs="Times New Roman"/>
          <w:sz w:val="28"/>
          <w:szCs w:val="28"/>
        </w:rPr>
        <w:t>申请日期：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  </w:t>
      </w:r>
      <w:r>
        <w:rPr>
          <w:rFonts w:ascii="Times New Roman" w:hAnsi="Times New Roman" w:eastAsia="方正楷体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</w:t>
      </w:r>
      <w:r>
        <w:rPr>
          <w:rFonts w:ascii="Times New Roman" w:hAnsi="Times New Roman" w:eastAsia="方正楷体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楷体_GBK" w:cs="Times New Roman"/>
          <w:sz w:val="28"/>
          <w:szCs w:val="28"/>
        </w:rPr>
        <w:t xml:space="preserve">   </w:t>
      </w:r>
      <w:r>
        <w:rPr>
          <w:rFonts w:ascii="Times New Roman" w:hAnsi="Times New Roman" w:eastAsia="方正楷体_GBK" w:cs="Times New Roman"/>
          <w:sz w:val="28"/>
          <w:szCs w:val="28"/>
        </w:rPr>
        <w:t>日</w:t>
      </w:r>
    </w:p>
    <w:tbl>
      <w:tblPr>
        <w:tblStyle w:val="5"/>
        <w:tblW w:w="88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85"/>
        <w:gridCol w:w="2693"/>
        <w:gridCol w:w="1276"/>
        <w:gridCol w:w="2907"/>
      </w:tblGrid>
      <w:tr w14:paraId="27F8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4AA37D03">
            <w:pPr>
              <w:widowControl/>
              <w:topLinePunct/>
              <w:spacing w:line="380" w:lineRule="exact"/>
              <w:ind w:left="240" w:hanging="240" w:hangingChars="10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76" w:type="dxa"/>
            <w:gridSpan w:val="3"/>
            <w:vAlign w:val="center"/>
          </w:tcPr>
          <w:p w14:paraId="6B72F896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C8E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00D74E7C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876" w:type="dxa"/>
            <w:gridSpan w:val="3"/>
            <w:vAlign w:val="center"/>
          </w:tcPr>
          <w:p w14:paraId="5F163551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07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7F831C43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693" w:type="dxa"/>
            <w:vAlign w:val="center"/>
          </w:tcPr>
          <w:p w14:paraId="5994CEE2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0D329A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7" w:type="dxa"/>
            <w:vAlign w:val="center"/>
          </w:tcPr>
          <w:p w14:paraId="0575363B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B3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62691CE9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693" w:type="dxa"/>
            <w:vAlign w:val="center"/>
          </w:tcPr>
          <w:p w14:paraId="6DCBCB29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BF3D11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7" w:type="dxa"/>
            <w:vAlign w:val="center"/>
          </w:tcPr>
          <w:p w14:paraId="53288CB0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51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26C29883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693" w:type="dxa"/>
            <w:vAlign w:val="center"/>
          </w:tcPr>
          <w:p w14:paraId="04A41D69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8279CE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907" w:type="dxa"/>
            <w:vAlign w:val="center"/>
          </w:tcPr>
          <w:p w14:paraId="607A86D7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C5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1A9E4F59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申请享受</w:t>
            </w:r>
          </w:p>
          <w:p w14:paraId="1E7485D6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一次性吸纳就业奖励情况</w:t>
            </w:r>
          </w:p>
        </w:tc>
        <w:tc>
          <w:tcPr>
            <w:tcW w:w="6876" w:type="dxa"/>
            <w:gridSpan w:val="3"/>
            <w:vAlign w:val="center"/>
          </w:tcPr>
          <w:p w14:paraId="112ABA3F">
            <w:pPr>
              <w:widowControl/>
              <w:topLinePunct/>
              <w:spacing w:line="38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申请补贴人数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人，补贴金额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元。其中，低保人员和低保边缘人员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人，其他就业困难人员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人。</w:t>
            </w:r>
          </w:p>
          <w:p w14:paraId="7099F357">
            <w:pPr>
              <w:widowControl/>
              <w:topLinePunct/>
              <w:spacing w:line="38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本单位承诺以上申报事项及提供的申报材料属实，无违法乱纪行为并愿意承担因提供虚假信息带来的一切后果及责任。</w:t>
            </w:r>
          </w:p>
          <w:p w14:paraId="2CF43913">
            <w:pPr>
              <w:widowControl/>
              <w:topLinePunct/>
              <w:spacing w:line="38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5D45EA28">
            <w:pPr>
              <w:spacing w:line="3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B30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310C1BAF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镇街社保所</w:t>
            </w:r>
          </w:p>
          <w:p w14:paraId="5454D13E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76" w:type="dxa"/>
            <w:gridSpan w:val="3"/>
            <w:vAlign w:val="center"/>
          </w:tcPr>
          <w:p w14:paraId="022A7DD0">
            <w:pPr>
              <w:widowControl/>
              <w:topLinePunct/>
              <w:spacing w:line="38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经初审，符合享受补贴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人，其中，低保人员和低保边缘人员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人，其他就业困难人员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人，应补贴金额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元。</w:t>
            </w:r>
          </w:p>
          <w:p w14:paraId="28656E87">
            <w:pPr>
              <w:widowControl/>
              <w:topLinePunct/>
              <w:spacing w:line="38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1E0CF6F0">
            <w:pPr>
              <w:widowControl/>
              <w:topLinePunct/>
              <w:spacing w:line="3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审核人：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444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6F5EBAF8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民政部门</w:t>
            </w:r>
          </w:p>
          <w:p w14:paraId="48ACD8FD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76" w:type="dxa"/>
            <w:gridSpan w:val="3"/>
            <w:vAlign w:val="center"/>
          </w:tcPr>
          <w:p w14:paraId="05D455AC">
            <w:pPr>
              <w:widowControl/>
              <w:topLinePunct/>
              <w:spacing w:line="38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经审核，低保人员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人，低保边缘人员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人，符合补贴人员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人。</w:t>
            </w:r>
          </w:p>
          <w:p w14:paraId="1CA69796">
            <w:pPr>
              <w:pStyle w:val="2"/>
              <w:spacing w:line="380" w:lineRule="exact"/>
              <w:ind w:left="0" w:leftChars="0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 w14:paraId="229793A5">
            <w:pPr>
              <w:pStyle w:val="2"/>
              <w:spacing w:line="380" w:lineRule="exact"/>
              <w:ind w:left="0" w:leftChars="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审核人：                   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609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257CED6D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人力社保部门</w:t>
            </w:r>
          </w:p>
          <w:p w14:paraId="250DC6B1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76" w:type="dxa"/>
            <w:gridSpan w:val="3"/>
            <w:vAlign w:val="center"/>
          </w:tcPr>
          <w:p w14:paraId="5BACAFB4">
            <w:pPr>
              <w:widowControl/>
              <w:topLinePunct/>
              <w:spacing w:line="38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经审核，符合享受补贴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人，应补贴金额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元。</w:t>
            </w:r>
          </w:p>
          <w:p w14:paraId="1F399951">
            <w:pPr>
              <w:widowControl/>
              <w:topLinePunct/>
              <w:spacing w:line="38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3DD224EB">
            <w:pPr>
              <w:widowControl/>
              <w:topLinePunct/>
              <w:spacing w:line="3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审核人：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837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Align w:val="center"/>
          </w:tcPr>
          <w:p w14:paraId="2130553E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76" w:type="dxa"/>
            <w:gridSpan w:val="3"/>
            <w:vAlign w:val="center"/>
          </w:tcPr>
          <w:p w14:paraId="495AED8B">
            <w:pPr>
              <w:widowControl/>
              <w:topLinePunct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5371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D459D2F-8CD0-43FF-8E5B-1572485AB90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1D2DEB7-6205-410C-9DAA-EB2341DBA0E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33791C-1F43-4E31-9D34-0F17738E173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B792AAF4-3970-4BD5-9B0C-6D97C3E935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AF"/>
    <w:rsid w:val="006C0E0B"/>
    <w:rsid w:val="008949BF"/>
    <w:rsid w:val="00FE13AF"/>
    <w:rsid w:val="4BE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333</Characters>
  <Lines>4</Lines>
  <Paragraphs>1</Paragraphs>
  <TotalTime>0</TotalTime>
  <ScaleCrop>false</ScaleCrop>
  <LinksUpToDate>false</LinksUpToDate>
  <CharactersWithSpaces>584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2023-11-14T07:58:00Z</dcterms:created>
  <dc:creator>asus</dc:creator>
  <cp:lastModifiedBy>silence</cp:lastModifiedBy>
  <dcterms:modified xsi:type="dcterms:W3CDTF">2024-12-05T10:28:05Z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5AF82D6C6F1C436496332F1889E995E0_12</vt:lpwstr>
  </property>
</Properties>
</file>