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00" w:rsidRPr="008869DD" w:rsidRDefault="00A80277" w:rsidP="00616A62">
      <w:pPr>
        <w:spacing w:line="4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8869DD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6C2A38" w:rsidRDefault="006C2A38" w:rsidP="00616A62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C2A38">
        <w:rPr>
          <w:rFonts w:ascii="Times New Roman" w:eastAsia="方正小标宋_GBK" w:hAnsi="Times New Roman" w:cs="Times New Roman" w:hint="eastAsia"/>
          <w:sz w:val="44"/>
          <w:szCs w:val="44"/>
        </w:rPr>
        <w:t>重庆市九龙坡区事业单位</w:t>
      </w:r>
      <w:r w:rsidRPr="006C2A38">
        <w:rPr>
          <w:rFonts w:ascii="Times New Roman" w:eastAsia="方正小标宋_GBK" w:hAnsi="Times New Roman" w:cs="Times New Roman" w:hint="eastAsia"/>
          <w:sz w:val="44"/>
          <w:szCs w:val="44"/>
        </w:rPr>
        <w:t>202</w:t>
      </w:r>
      <w:r w:rsidRPr="006C2A38">
        <w:rPr>
          <w:rFonts w:ascii="Times New Roman" w:eastAsia="方正小标宋_GBK" w:hAnsi="Times New Roman" w:cs="Times New Roman"/>
          <w:sz w:val="44"/>
          <w:szCs w:val="44"/>
        </w:rPr>
        <w:t>5</w:t>
      </w:r>
      <w:r w:rsidRPr="006C2A38">
        <w:rPr>
          <w:rFonts w:ascii="Times New Roman" w:eastAsia="方正小标宋_GBK" w:hAnsi="Times New Roman" w:cs="Times New Roman" w:hint="eastAsia"/>
          <w:sz w:val="44"/>
          <w:szCs w:val="44"/>
        </w:rPr>
        <w:t>年面向应届高校毕业生</w:t>
      </w:r>
    </w:p>
    <w:p w:rsidR="008869DD" w:rsidRPr="008869DD" w:rsidRDefault="006C2A38" w:rsidP="00616A62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C2A38">
        <w:rPr>
          <w:rFonts w:ascii="Times New Roman" w:eastAsia="方正小标宋_GBK" w:hAnsi="Times New Roman" w:cs="Times New Roman" w:hint="eastAsia"/>
          <w:sz w:val="44"/>
          <w:szCs w:val="44"/>
        </w:rPr>
        <w:t>考核招聘工作人员</w:t>
      </w:r>
      <w:r w:rsidR="00BC7295" w:rsidRPr="008869DD">
        <w:rPr>
          <w:rFonts w:ascii="Times New Roman" w:eastAsia="方正小标宋_GBK" w:hAnsi="Times New Roman" w:cs="Times New Roman"/>
          <w:sz w:val="44"/>
          <w:szCs w:val="44"/>
        </w:rPr>
        <w:t>岗位</w:t>
      </w:r>
      <w:r w:rsidR="00435329">
        <w:rPr>
          <w:rFonts w:ascii="Times New Roman" w:eastAsia="方正小标宋_GBK" w:hAnsi="Times New Roman" w:cs="Times New Roman" w:hint="eastAsia"/>
          <w:sz w:val="44"/>
          <w:szCs w:val="44"/>
        </w:rPr>
        <w:t>报名人数</w:t>
      </w:r>
      <w:r w:rsidR="00BC7295" w:rsidRPr="008869DD">
        <w:rPr>
          <w:rFonts w:ascii="Times New Roman" w:eastAsia="方正小标宋_GBK" w:hAnsi="Times New Roman" w:cs="Times New Roman"/>
          <w:sz w:val="44"/>
          <w:szCs w:val="44"/>
        </w:rPr>
        <w:t>情况表</w:t>
      </w:r>
    </w:p>
    <w:p w:rsidR="008869DD" w:rsidRPr="008869DD" w:rsidRDefault="008869DD" w:rsidP="00616A62">
      <w:pPr>
        <w:spacing w:line="480" w:lineRule="exact"/>
        <w:rPr>
          <w:rFonts w:ascii="Times New Roman" w:eastAsia="方正仿宋_GBK" w:hAnsi="Times New Roman" w:cs="Times New Roman"/>
          <w:szCs w:val="21"/>
        </w:rPr>
      </w:pP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846"/>
        <w:gridCol w:w="4536"/>
        <w:gridCol w:w="2835"/>
        <w:gridCol w:w="1417"/>
        <w:gridCol w:w="1701"/>
        <w:gridCol w:w="1560"/>
        <w:gridCol w:w="992"/>
      </w:tblGrid>
      <w:tr w:rsidR="00B41732" w:rsidRPr="006C2A38" w:rsidTr="0069488D">
        <w:trPr>
          <w:trHeight w:val="5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8C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8C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32" w:rsidRPr="006C2A38" w:rsidRDefault="00B4173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Calibri"/>
                <w:kern w:val="0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101高中数学教师1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102高中数学教师2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103高中数学教师3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104高中数学教师4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105高中数学教师5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106高中物理教师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107高中化学教师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108高中生物教师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重庆市育才中学校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109高中政治教师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110高中语文教师1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111高中语文教师2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16A62" w:rsidRPr="006C2A38" w:rsidTr="00D77A32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112高中数学教师1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113高中数学教师2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114高中数学教师3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115高中物理教师1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116高中物理教师2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117高中生物教师1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118高中生物教师2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119高中政治教师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120高中历史教师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121高中地理教师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122高中地理教师1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123高中地理教师2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124高中地理教师3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125高中化学教师1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126高中化学教师2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16A62" w:rsidRPr="006C2A38" w:rsidTr="00B05E4A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127高中化学教师3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128高中物理教师1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129高中物理教师2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130高中物理教师3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131高中英语教师1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132高中英语教师2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133高中英语教师3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134高中数学教师1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135高中数学教师2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重庆市杨家坪中学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136高中语文教师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201耳鼻咽喉科医师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202急诊医师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203放射科医师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204胃肠胸外科医师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205肝胆外科医师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16A62" w:rsidRPr="006C2A38" w:rsidTr="00A902D0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206神经内科医师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207重症医学科医师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208肾病科医师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209心血管病科医师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210内分泌病科医师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211骨伤科医师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212急诊科医师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213儿科医师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214临床内科医师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重庆建设医院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215临床外科医师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216颌面外科医师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217五官科医师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重庆市九龙坡区中西医结合医院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218超声科医师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重庆市九龙坡区中西医结合医院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219内科医师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220口腔科医师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16A62" w:rsidRPr="006C2A38" w:rsidTr="009C609C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62" w:rsidRPr="006C2A38" w:rsidRDefault="00616A62" w:rsidP="00616A62">
            <w:pPr>
              <w:spacing w:line="48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6C2A38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9488D" w:rsidRPr="006C2A38" w:rsidTr="0069488D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重庆市九龙坡区科学城人民医院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221放射科医师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16A62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222妇科医师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16A6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223检验技师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16A6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224超声影像科医师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16A62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225群体保健医师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重庆市九龙坡区疾病预防控制中心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226检验技师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重庆市九龙坡区疾病预防控制中心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227疾病控制医师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69488D" w:rsidRPr="006C2A38" w:rsidTr="0069488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重庆市九龙坡区精神卫生中心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Calibri" w:cs="Calibri"/>
                <w:sz w:val="28"/>
                <w:szCs w:val="28"/>
              </w:rPr>
            </w:pPr>
            <w:r w:rsidRPr="0069488D">
              <w:rPr>
                <w:rFonts w:ascii="方正仿宋_GBK" w:eastAsia="方正仿宋_GBK" w:hAnsi="Calibri" w:cs="Calibri" w:hint="eastAsia"/>
                <w:sz w:val="28"/>
                <w:szCs w:val="28"/>
              </w:rPr>
              <w:t>228精神科医师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 w:hAnsi="宋体" w:cs="宋体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9488D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69488D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88D" w:rsidRPr="006C2A38" w:rsidRDefault="0069488D" w:rsidP="00616A62">
            <w:pPr>
              <w:spacing w:line="48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5F4BFB" w:rsidRPr="00714EBB" w:rsidRDefault="005F4BFB" w:rsidP="00616A62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sectPr w:rsidR="005F4BFB" w:rsidRPr="00714EBB" w:rsidSect="008869DD">
      <w:pgSz w:w="16838" w:h="11906" w:orient="landscape" w:code="9"/>
      <w:pgMar w:top="1531" w:right="1814" w:bottom="1531" w:left="1814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BD" w:rsidRDefault="005504BD"/>
  </w:endnote>
  <w:endnote w:type="continuationSeparator" w:id="0">
    <w:p w:rsidR="005504BD" w:rsidRDefault="00550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BD" w:rsidRDefault="005504BD"/>
  </w:footnote>
  <w:footnote w:type="continuationSeparator" w:id="0">
    <w:p w:rsidR="005504BD" w:rsidRDefault="005504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B258"/>
    <w:multiLevelType w:val="singleLevel"/>
    <w:tmpl w:val="236BB25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4118F9"/>
    <w:rsid w:val="00011668"/>
    <w:rsid w:val="0001378A"/>
    <w:rsid w:val="000644C3"/>
    <w:rsid w:val="00065C4A"/>
    <w:rsid w:val="000777B1"/>
    <w:rsid w:val="000A0BE6"/>
    <w:rsid w:val="000D525B"/>
    <w:rsid w:val="000F065B"/>
    <w:rsid w:val="001207C9"/>
    <w:rsid w:val="001248C1"/>
    <w:rsid w:val="00146BA3"/>
    <w:rsid w:val="00177F5A"/>
    <w:rsid w:val="001826D1"/>
    <w:rsid w:val="001E1E00"/>
    <w:rsid w:val="001F7051"/>
    <w:rsid w:val="002250F8"/>
    <w:rsid w:val="00226EC2"/>
    <w:rsid w:val="00264B74"/>
    <w:rsid w:val="0028187E"/>
    <w:rsid w:val="002A0E53"/>
    <w:rsid w:val="002E1353"/>
    <w:rsid w:val="002F2E6E"/>
    <w:rsid w:val="00361886"/>
    <w:rsid w:val="00371709"/>
    <w:rsid w:val="003C7AE0"/>
    <w:rsid w:val="003D64CF"/>
    <w:rsid w:val="00400E75"/>
    <w:rsid w:val="00407F4C"/>
    <w:rsid w:val="00435329"/>
    <w:rsid w:val="00471641"/>
    <w:rsid w:val="004768FF"/>
    <w:rsid w:val="00497652"/>
    <w:rsid w:val="004A79A5"/>
    <w:rsid w:val="004D1665"/>
    <w:rsid w:val="004D2250"/>
    <w:rsid w:val="004D566B"/>
    <w:rsid w:val="004E588E"/>
    <w:rsid w:val="004F6952"/>
    <w:rsid w:val="00500707"/>
    <w:rsid w:val="00523A98"/>
    <w:rsid w:val="005504BD"/>
    <w:rsid w:val="00557725"/>
    <w:rsid w:val="00573FCF"/>
    <w:rsid w:val="005D4AC0"/>
    <w:rsid w:val="005F4BFB"/>
    <w:rsid w:val="00605F69"/>
    <w:rsid w:val="00616A62"/>
    <w:rsid w:val="00657B7D"/>
    <w:rsid w:val="00673491"/>
    <w:rsid w:val="006802F7"/>
    <w:rsid w:val="00685598"/>
    <w:rsid w:val="006866FD"/>
    <w:rsid w:val="0069488D"/>
    <w:rsid w:val="006C2A38"/>
    <w:rsid w:val="006D427F"/>
    <w:rsid w:val="007038CB"/>
    <w:rsid w:val="00714EBB"/>
    <w:rsid w:val="007177AC"/>
    <w:rsid w:val="007623EA"/>
    <w:rsid w:val="00764D35"/>
    <w:rsid w:val="007C026D"/>
    <w:rsid w:val="00811EB3"/>
    <w:rsid w:val="008334D8"/>
    <w:rsid w:val="00852C27"/>
    <w:rsid w:val="00853C9C"/>
    <w:rsid w:val="008869DD"/>
    <w:rsid w:val="008877F2"/>
    <w:rsid w:val="00907D74"/>
    <w:rsid w:val="009177F0"/>
    <w:rsid w:val="0092524A"/>
    <w:rsid w:val="00940FE2"/>
    <w:rsid w:val="00946172"/>
    <w:rsid w:val="0097015E"/>
    <w:rsid w:val="009F42C8"/>
    <w:rsid w:val="00A404E3"/>
    <w:rsid w:val="00A67CD6"/>
    <w:rsid w:val="00A80277"/>
    <w:rsid w:val="00AA654F"/>
    <w:rsid w:val="00B1538C"/>
    <w:rsid w:val="00B33790"/>
    <w:rsid w:val="00B35BB9"/>
    <w:rsid w:val="00B41732"/>
    <w:rsid w:val="00B61C3A"/>
    <w:rsid w:val="00B953E3"/>
    <w:rsid w:val="00BB14CB"/>
    <w:rsid w:val="00BC7295"/>
    <w:rsid w:val="00C07DB8"/>
    <w:rsid w:val="00C24D1B"/>
    <w:rsid w:val="00C27182"/>
    <w:rsid w:val="00C37E2F"/>
    <w:rsid w:val="00C4072F"/>
    <w:rsid w:val="00CC11BD"/>
    <w:rsid w:val="00CE4A40"/>
    <w:rsid w:val="00D677EE"/>
    <w:rsid w:val="00D8087F"/>
    <w:rsid w:val="00D863AB"/>
    <w:rsid w:val="00D923D8"/>
    <w:rsid w:val="00DA4480"/>
    <w:rsid w:val="00DC3628"/>
    <w:rsid w:val="00DF6897"/>
    <w:rsid w:val="00E56370"/>
    <w:rsid w:val="00E64F8E"/>
    <w:rsid w:val="00E676B1"/>
    <w:rsid w:val="00E771F6"/>
    <w:rsid w:val="00F14972"/>
    <w:rsid w:val="00F468B2"/>
    <w:rsid w:val="00F924AB"/>
    <w:rsid w:val="00F92756"/>
    <w:rsid w:val="00F935F0"/>
    <w:rsid w:val="00FD64C5"/>
    <w:rsid w:val="02832A46"/>
    <w:rsid w:val="0600615C"/>
    <w:rsid w:val="0AAA6ED5"/>
    <w:rsid w:val="0AC27E84"/>
    <w:rsid w:val="13943208"/>
    <w:rsid w:val="13D053C0"/>
    <w:rsid w:val="1BCF2401"/>
    <w:rsid w:val="21C10A3D"/>
    <w:rsid w:val="23F7223C"/>
    <w:rsid w:val="2A9D13E6"/>
    <w:rsid w:val="2AD03A9F"/>
    <w:rsid w:val="2EE3532E"/>
    <w:rsid w:val="31E70A6A"/>
    <w:rsid w:val="384F06F9"/>
    <w:rsid w:val="3B2C7764"/>
    <w:rsid w:val="3E4118F9"/>
    <w:rsid w:val="456C4FC1"/>
    <w:rsid w:val="457002F0"/>
    <w:rsid w:val="46CD560B"/>
    <w:rsid w:val="54BB2F47"/>
    <w:rsid w:val="55B1434A"/>
    <w:rsid w:val="599B0EFC"/>
    <w:rsid w:val="5C657C3C"/>
    <w:rsid w:val="60B66CA1"/>
    <w:rsid w:val="673152EA"/>
    <w:rsid w:val="68CA6CAA"/>
    <w:rsid w:val="6A372C18"/>
    <w:rsid w:val="707C1C4D"/>
    <w:rsid w:val="734917A7"/>
    <w:rsid w:val="73B733A7"/>
    <w:rsid w:val="7D926E29"/>
    <w:rsid w:val="7E1B68B5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8B7D6A-989F-4838-A6EA-E3C58E3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</w:rPr>
  </w:style>
  <w:style w:type="character" w:customStyle="1" w:styleId="font41">
    <w:name w:val="font41"/>
    <w:basedOn w:val="a0"/>
    <w:rPr>
      <w:rFonts w:ascii="方正小标宋_GBK" w:eastAsia="方正小标宋_GBK" w:hAnsi="方正小标宋_GBK" w:cs="方正小标宋_GBK" w:hint="eastAsia"/>
      <w:color w:val="000000"/>
      <w:sz w:val="24"/>
      <w:szCs w:val="24"/>
      <w:u w:val="none"/>
    </w:rPr>
  </w:style>
  <w:style w:type="paragraph" w:styleId="a6">
    <w:name w:val="Balloon Text"/>
    <w:basedOn w:val="a"/>
    <w:link w:val="Char1"/>
    <w:rsid w:val="004D1665"/>
    <w:rPr>
      <w:sz w:val="18"/>
      <w:szCs w:val="18"/>
    </w:rPr>
  </w:style>
  <w:style w:type="character" w:customStyle="1" w:styleId="Char1">
    <w:name w:val="批注框文本 Char"/>
    <w:basedOn w:val="a0"/>
    <w:link w:val="a6"/>
    <w:rsid w:val="004D16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1551</Words>
  <Characters>791</Characters>
  <Application>Microsoft Office Word</Application>
  <DocSecurity>0</DocSecurity>
  <Lines>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何明娟</dc:creator>
  <cp:lastModifiedBy>Windows 用户</cp:lastModifiedBy>
  <cp:revision>3</cp:revision>
  <cp:lastPrinted>2025-10-22T06:07:00Z</cp:lastPrinted>
  <dcterms:created xsi:type="dcterms:W3CDTF">2025-10-22T08:43:00Z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F8214EA3BC614DD9A3272E6444F621E0</vt:lpwstr>
  </property>
</Properties>
</file>