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基层法律服务所年度考核结果汇总表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6"/>
          <w:szCs w:val="36"/>
        </w:rPr>
        <w:t>（2022年度）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  <w:t> </w:t>
      </w: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</w:rPr>
        <w:t>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</w:rPr>
        <w:t> 填表单位（盖章）： 九龙坡区司法局                    填表日期  2023 年 4月 23日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22"/>
        <w:gridCol w:w="1900"/>
        <w:gridCol w:w="1333"/>
        <w:gridCol w:w="1931"/>
        <w:gridCol w:w="2031"/>
        <w:gridCol w:w="79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基层法律服务所名称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评定的考核等次</w:t>
            </w:r>
          </w:p>
        </w:tc>
        <w:tc>
          <w:tcPr>
            <w:tcW w:w="3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暂缓年度检查考核情况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说明及处理意见</w:t>
            </w:r>
          </w:p>
        </w:tc>
        <w:tc>
          <w:tcPr>
            <w:tcW w:w="330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评定为“不合格”考核等次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情况说明及处理意见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九龙坡区西彭法律服务所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九龙坡区华岩法律服务所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九龙坡区乡镇企业法律服务所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合格 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合格 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合格 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九龙坡区谢家湾法律服务所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合格 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九龙坡区石坪桥法律服务所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合格 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九龙坡区石桥铺法律服务所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合格 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九龙坡区铜罐驿法律服务所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合格 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基层法律服务工作者执业年度考核结果汇总表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6"/>
          <w:szCs w:val="36"/>
        </w:rPr>
        <w:t>（2022年度）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</w:rPr>
        <w:t>    填表单位（盖章）： 九龙坡区司法局                  填表日期  2023 年 4月 23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</w:rPr>
        <w:t>      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70"/>
        <w:gridCol w:w="754"/>
        <w:gridCol w:w="1684"/>
        <w:gridCol w:w="498"/>
        <w:gridCol w:w="1038"/>
        <w:gridCol w:w="541"/>
        <w:gridCol w:w="661"/>
        <w:gridCol w:w="725"/>
        <w:gridCol w:w="725"/>
        <w:gridCol w:w="879"/>
        <w:gridCol w:w="54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45" w:hRule="atLeast"/>
          <w:jc w:val="center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0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机构名称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执业证号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专/兼职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基层法律服务所提出的考核等次意见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区县司法局审查评定的考核等次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暂缓年度检查考核情况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说明及处理意见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评定为“不称职”考核等次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情况说明及处理意见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冷崇伟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九龙坡区西彭法律服务所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32208071101149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谯勇军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九龙坡区西彭法律服务所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敖洪谱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九龙坡区西彭法律服务所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32208141100026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罗朋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九龙坡区西彭法律服务所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32208101100103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龚万军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九龙坡区华岩法律服务所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32208191100014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张素玲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九龙坡区华岩法律服务所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32208132100128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龚丽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九龙坡区华岩法律服务所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32208172100006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龚东川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九龙坡区华岩法律服务所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32208151100181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李亚兰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九龙坡区华岩法律服务所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32208172100110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王德财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九龙坡区乡镇企业法律服务所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黄东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九龙坡区乡镇企业法律服务所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邹中贵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32208071101479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郭雄伟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32208071101219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贺礼华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32208172100045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兼职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吉夏莉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32208182100149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令狐昌华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32208181100048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孙治纲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32208181100049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杨清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32208201100004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谭千雍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九龙坡区渝州法律服务所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32208202100066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陈天寿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刘志杰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32208071101174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王大群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32208072101177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兼职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王世菊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32208142100020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兼职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周长根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32208141100067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兼职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王彪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32208171100075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蒋波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32208171100076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米家全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32208171100058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兼职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王贵元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32208161100047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刘永明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32208171100146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兼职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易利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32208171100147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陈道静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32207161100067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顾勇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九龙坡区九龙法律服务所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32211171100024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兼职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夏军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九龙坡区谢家湾法律服务所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蒋磊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九龙坡区谢家湾法律服务所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32208131100066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陈静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九龙坡区谢家湾法律服务所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32208152100085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李科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九龙坡区谢家湾法律服务所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32208161100125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雷雪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九龙坡区谢家湾法律服务所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32208212100018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杨琥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九龙坡区石坪桥法律服务所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32208101100019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杨宗福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九龙坡区石坪桥法律服务所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32208071101169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文红梅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九龙坡区石坪桥法律服务所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32208182100028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张海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九龙坡区石坪桥法律服务所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32208071101156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程孔泽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九龙坡区石桥铺法律服务所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32208071101165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余国林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九龙坡区石桥铺法律服务所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32208151100109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任立胜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九龙坡区石桥铺法律服务所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32208171100018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优秀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刘国富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九龙坡区石桥铺法律服务所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32208181100134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李康林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九龙坡区石桥铺法律服务所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32208191100088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黄万平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九龙坡区铜罐驿法律服务所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32208161100118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黄小维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九龙坡区铜罐驿法律服务所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32208072101158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沈林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九龙坡区铜罐驿法律服务所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32208151100122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李玲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九龙坡区铜罐驿法律服务所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32212132100118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专职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称职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0" w:hRule="atLeast"/>
          <w:jc w:val="center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E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2023-11-23T11:53:29Z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