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A8" w:rsidRDefault="00374002" w:rsidP="00A46E57">
      <w:pPr>
        <w:adjustRightInd w:val="0"/>
        <w:snapToGrid w:val="0"/>
        <w:spacing w:line="540" w:lineRule="exact"/>
        <w:jc w:val="center"/>
        <w:rPr>
          <w:rFonts w:ascii="方正小标宋_GBK" w:eastAsia="方正小标宋_GBK" w:hAnsi="宋体"/>
          <w:sz w:val="36"/>
          <w:szCs w:val="36"/>
        </w:rPr>
      </w:pPr>
      <w:bookmarkStart w:id="0" w:name="_GoBack"/>
      <w:bookmarkEnd w:id="0"/>
      <w:r>
        <w:rPr>
          <w:rFonts w:ascii="方正小标宋_GBK" w:eastAsia="方正小标宋_GBK" w:hAnsi="宋体" w:hint="eastAsia"/>
          <w:sz w:val="36"/>
          <w:szCs w:val="36"/>
        </w:rPr>
        <w:t>重庆市九龙坡区生态环境保护综合行政执法支队</w:t>
      </w:r>
    </w:p>
    <w:p w:rsidR="002A4CA8" w:rsidRDefault="00860E7D" w:rsidP="00A46E57">
      <w:pPr>
        <w:tabs>
          <w:tab w:val="left" w:pos="2295"/>
          <w:tab w:val="center" w:pos="4422"/>
        </w:tabs>
        <w:adjustRightInd w:val="0"/>
        <w:snapToGrid w:val="0"/>
        <w:spacing w:line="540" w:lineRule="exact"/>
        <w:jc w:val="left"/>
        <w:rPr>
          <w:rFonts w:ascii="方正小标宋_GBK" w:eastAsia="方正小标宋_GBK" w:hAnsi="宋体"/>
          <w:sz w:val="36"/>
          <w:szCs w:val="36"/>
        </w:rPr>
      </w:pPr>
      <w:r>
        <w:rPr>
          <w:rFonts w:ascii="方正小标宋_GBK" w:eastAsia="方正小标宋_GBK" w:hAnsi="宋体"/>
          <w:sz w:val="36"/>
          <w:szCs w:val="36"/>
        </w:rPr>
        <w:tab/>
      </w:r>
      <w:r>
        <w:rPr>
          <w:rFonts w:ascii="方正小标宋_GBK" w:eastAsia="方正小标宋_GBK" w:hAnsi="宋体"/>
          <w:sz w:val="36"/>
          <w:szCs w:val="36"/>
        </w:rPr>
        <w:tab/>
      </w:r>
      <w:r w:rsidR="00374002">
        <w:rPr>
          <w:rFonts w:ascii="方正小标宋_GBK" w:eastAsia="方正小标宋_GBK" w:hAnsi="宋体" w:hint="eastAsia"/>
          <w:sz w:val="36"/>
          <w:szCs w:val="36"/>
        </w:rPr>
        <w:t>责令改正违法行为决定书</w:t>
      </w:r>
    </w:p>
    <w:p w:rsidR="002A4CA8" w:rsidRDefault="00374002" w:rsidP="00A46E57">
      <w:pPr>
        <w:adjustRightInd w:val="0"/>
        <w:snapToGrid w:val="0"/>
        <w:spacing w:line="540" w:lineRule="exact"/>
        <w:jc w:val="center"/>
        <w:rPr>
          <w:rFonts w:ascii="方正小标宋_GBK" w:eastAsia="方正小标宋_GBK" w:hAnsi="宋体"/>
          <w:sz w:val="36"/>
          <w:szCs w:val="36"/>
        </w:rPr>
      </w:pPr>
      <w:r>
        <w:rPr>
          <w:rFonts w:ascii="方正小标宋_GBK" w:eastAsia="方正小标宋_GBK" w:hAnsi="宋体" w:hint="eastAsia"/>
          <w:sz w:val="36"/>
          <w:szCs w:val="36"/>
        </w:rPr>
        <w:t>九环责改字〔202</w:t>
      </w:r>
      <w:r w:rsidR="00903B4C">
        <w:rPr>
          <w:rFonts w:ascii="方正小标宋_GBK" w:eastAsia="方正小标宋_GBK" w:hAnsi="宋体"/>
          <w:sz w:val="36"/>
          <w:szCs w:val="36"/>
        </w:rPr>
        <w:t>3</w:t>
      </w:r>
      <w:r>
        <w:rPr>
          <w:rFonts w:ascii="方正小标宋_GBK" w:eastAsia="方正小标宋_GBK" w:hAnsi="宋体" w:hint="eastAsia"/>
          <w:sz w:val="36"/>
          <w:szCs w:val="36"/>
        </w:rPr>
        <w:t>〕</w:t>
      </w:r>
      <w:r w:rsidR="00A45293">
        <w:rPr>
          <w:rFonts w:ascii="方正小标宋_GBK" w:eastAsia="方正小标宋_GBK" w:hAnsi="宋体" w:hint="eastAsia"/>
          <w:sz w:val="36"/>
          <w:szCs w:val="36"/>
        </w:rPr>
        <w:t>32</w:t>
      </w:r>
      <w:r>
        <w:rPr>
          <w:rFonts w:ascii="方正小标宋_GBK" w:eastAsia="方正小标宋_GBK" w:hAnsi="宋体" w:hint="eastAsia"/>
          <w:sz w:val="36"/>
          <w:szCs w:val="36"/>
        </w:rPr>
        <w:t>号</w:t>
      </w:r>
    </w:p>
    <w:p w:rsidR="00A56704" w:rsidRPr="00A56704" w:rsidRDefault="00A56704" w:rsidP="00892460">
      <w:pPr>
        <w:spacing w:line="560" w:lineRule="exact"/>
        <w:rPr>
          <w:rFonts w:ascii="仿宋_GB2312" w:eastAsia="仿宋_GB2312"/>
          <w:sz w:val="32"/>
          <w:szCs w:val="32"/>
        </w:rPr>
      </w:pPr>
      <w:r w:rsidRPr="00A56704">
        <w:rPr>
          <w:rFonts w:ascii="仿宋_GB2312" w:eastAsia="仿宋_GB2312" w:hint="eastAsia"/>
          <w:sz w:val="32"/>
          <w:szCs w:val="32"/>
        </w:rPr>
        <w:t>被责令改正单位：重庆</w:t>
      </w:r>
      <w:r w:rsidR="00C11DD9">
        <w:rPr>
          <w:rFonts w:ascii="仿宋_GB2312" w:eastAsia="仿宋_GB2312" w:hint="eastAsia"/>
          <w:sz w:val="32"/>
          <w:szCs w:val="32"/>
        </w:rPr>
        <w:t>速航商贸</w:t>
      </w:r>
      <w:r w:rsidRPr="00A56704">
        <w:rPr>
          <w:rFonts w:ascii="仿宋_GB2312" w:eastAsia="仿宋_GB2312" w:hint="eastAsia"/>
          <w:sz w:val="32"/>
          <w:szCs w:val="32"/>
        </w:rPr>
        <w:t>有限公司</w:t>
      </w:r>
    </w:p>
    <w:p w:rsidR="00A56704" w:rsidRPr="00A56704" w:rsidRDefault="00A56704" w:rsidP="00892460">
      <w:pPr>
        <w:spacing w:line="560" w:lineRule="exact"/>
        <w:rPr>
          <w:rFonts w:ascii="仿宋_GB2312" w:eastAsia="仿宋_GB2312"/>
          <w:sz w:val="32"/>
          <w:szCs w:val="32"/>
        </w:rPr>
      </w:pPr>
      <w:r w:rsidRPr="00A56704">
        <w:rPr>
          <w:rFonts w:ascii="仿宋_GB2312" w:eastAsia="仿宋_GB2312" w:hint="eastAsia"/>
          <w:sz w:val="32"/>
          <w:szCs w:val="32"/>
        </w:rPr>
        <w:t>法定代表人：</w:t>
      </w:r>
      <w:r w:rsidR="00C11DD9">
        <w:rPr>
          <w:rFonts w:ascii="仿宋_GB2312" w:eastAsia="仿宋_GB2312" w:hint="eastAsia"/>
          <w:sz w:val="32"/>
          <w:szCs w:val="32"/>
        </w:rPr>
        <w:t>阳杰</w:t>
      </w:r>
    </w:p>
    <w:p w:rsidR="00A56704" w:rsidRDefault="00A56704" w:rsidP="001F33A2">
      <w:pPr>
        <w:spacing w:line="560" w:lineRule="exact"/>
        <w:ind w:left="2240" w:hangingChars="700" w:hanging="2240"/>
        <w:rPr>
          <w:rFonts w:ascii="仿宋_GB2312" w:eastAsia="仿宋_GB2312"/>
          <w:sz w:val="32"/>
          <w:szCs w:val="32"/>
        </w:rPr>
      </w:pPr>
      <w:r w:rsidRPr="00A56704">
        <w:rPr>
          <w:rFonts w:ascii="仿宋_GB2312" w:eastAsia="仿宋_GB2312" w:hint="eastAsia"/>
          <w:sz w:val="32"/>
          <w:szCs w:val="32"/>
        </w:rPr>
        <w:t xml:space="preserve">注 册 地 </w:t>
      </w:r>
      <w:r>
        <w:rPr>
          <w:rFonts w:ascii="仿宋_GB2312" w:eastAsia="仿宋_GB2312" w:hint="eastAsia"/>
          <w:sz w:val="32"/>
          <w:szCs w:val="32"/>
        </w:rPr>
        <w:t>址：重庆市</w:t>
      </w:r>
      <w:r w:rsidR="00C11DD9">
        <w:rPr>
          <w:rFonts w:ascii="仿宋_GB2312" w:eastAsia="仿宋_GB2312" w:hint="eastAsia"/>
          <w:sz w:val="32"/>
          <w:szCs w:val="32"/>
        </w:rPr>
        <w:t>巴南区龙洲湾街道盛龙路366号1幢3单元1-2</w:t>
      </w:r>
    </w:p>
    <w:p w:rsidR="00B33D83" w:rsidRPr="00B33D83" w:rsidRDefault="00A56704" w:rsidP="00A56704">
      <w:pPr>
        <w:spacing w:line="560" w:lineRule="exact"/>
        <w:rPr>
          <w:rFonts w:ascii="仿宋_GB2312" w:eastAsia="仿宋_GB2312"/>
          <w:sz w:val="32"/>
          <w:szCs w:val="32"/>
        </w:rPr>
      </w:pPr>
      <w:r w:rsidRPr="00A56704">
        <w:rPr>
          <w:rFonts w:ascii="仿宋_GB2312" w:eastAsia="仿宋_GB2312" w:hint="eastAsia"/>
          <w:sz w:val="32"/>
          <w:szCs w:val="32"/>
        </w:rPr>
        <w:t>统一社会信用代码：</w:t>
      </w:r>
      <w:r w:rsidRPr="00A56704">
        <w:rPr>
          <w:rFonts w:ascii="仿宋_GB2312" w:eastAsia="仿宋_GB2312"/>
          <w:sz w:val="32"/>
          <w:szCs w:val="32"/>
        </w:rPr>
        <w:t>91500</w:t>
      </w:r>
      <w:r w:rsidR="00C11DD9">
        <w:rPr>
          <w:rFonts w:ascii="仿宋_GB2312" w:eastAsia="仿宋_GB2312" w:hint="eastAsia"/>
          <w:sz w:val="32"/>
          <w:szCs w:val="32"/>
        </w:rPr>
        <w:t>113MAC7DQFTXG</w:t>
      </w:r>
    </w:p>
    <w:p w:rsidR="00B33D83" w:rsidRPr="00B33D83" w:rsidRDefault="00B33D83" w:rsidP="00B33D83">
      <w:pPr>
        <w:spacing w:line="560" w:lineRule="exact"/>
        <w:ind w:firstLineChars="200" w:firstLine="640"/>
        <w:rPr>
          <w:rFonts w:ascii="仿宋_GB2312" w:eastAsia="仿宋_GB2312"/>
          <w:sz w:val="32"/>
          <w:szCs w:val="32"/>
        </w:rPr>
      </w:pPr>
      <w:r w:rsidRPr="00B33D83">
        <w:rPr>
          <w:rFonts w:ascii="仿宋_GB2312" w:eastAsia="仿宋_GB2312" w:hint="eastAsia"/>
          <w:sz w:val="32"/>
          <w:szCs w:val="32"/>
        </w:rPr>
        <w:t>经调查，你单位实施了以下环境违法行为：</w:t>
      </w:r>
    </w:p>
    <w:p w:rsidR="00892460" w:rsidRPr="00892460" w:rsidRDefault="00892460" w:rsidP="00892460">
      <w:pPr>
        <w:spacing w:line="560" w:lineRule="exact"/>
        <w:ind w:firstLineChars="200" w:firstLine="640"/>
        <w:rPr>
          <w:rFonts w:ascii="仿宋_GB2312" w:eastAsia="仿宋_GB2312"/>
          <w:color w:val="000000"/>
          <w:sz w:val="32"/>
          <w:szCs w:val="32"/>
        </w:rPr>
      </w:pPr>
      <w:r w:rsidRPr="00892460">
        <w:rPr>
          <w:rFonts w:ascii="仿宋_GB2312" w:eastAsia="仿宋_GB2312" w:hint="eastAsia"/>
          <w:color w:val="000000"/>
          <w:sz w:val="32"/>
          <w:szCs w:val="32"/>
        </w:rPr>
        <w:t>2023年4月30日23:57分，我队执法人员接到市政府12345热线转来群众投诉，于2023年5月1日1:47分到达渝昆高铁川渝段站前一标”施工现场，发现现场有1台混凝土罐车、1台泵车正在噪声敏感建筑物集中区域进行混凝土浇筑，当晚其未取得《重庆市房屋市政工程夜间施工证明》，施工噪声扰民，引起周边居民投诉。区生态环境监测站对该工地场界噪声进行监测，噪声排放值超《建筑施工场界环境噪声排放标准》GB12523-2011夜间排放限值3分贝。执法人员对现场情况进行了摄像取证。</w:t>
      </w:r>
      <w:r w:rsidRPr="00892460">
        <w:rPr>
          <w:rFonts w:hint="eastAsia"/>
          <w:color w:val="FF0000"/>
          <w:sz w:val="32"/>
          <w:szCs w:val="32"/>
        </w:rPr>
        <w:t xml:space="preserve">                                                                                                                                                                                                                                                            </w:t>
      </w:r>
    </w:p>
    <w:p w:rsidR="00892460" w:rsidRPr="00892460" w:rsidRDefault="00892460" w:rsidP="00892460">
      <w:pPr>
        <w:spacing w:line="560" w:lineRule="exact"/>
        <w:ind w:firstLineChars="200" w:firstLine="640"/>
        <w:rPr>
          <w:rFonts w:ascii="仿宋_GB2312" w:eastAsia="仿宋_GB2312"/>
          <w:color w:val="000000"/>
          <w:sz w:val="32"/>
          <w:szCs w:val="32"/>
        </w:rPr>
      </w:pPr>
      <w:r w:rsidRPr="00892460">
        <w:rPr>
          <w:rFonts w:ascii="仿宋_GB2312" w:eastAsia="仿宋_GB2312" w:hint="eastAsia"/>
          <w:color w:val="000000"/>
          <w:sz w:val="32"/>
          <w:szCs w:val="32"/>
        </w:rPr>
        <w:t>以上事实有以下证据为凭：</w:t>
      </w:r>
    </w:p>
    <w:p w:rsidR="00892460" w:rsidRPr="00892460" w:rsidRDefault="00892460" w:rsidP="00892460">
      <w:pPr>
        <w:spacing w:line="560" w:lineRule="exact"/>
        <w:ind w:firstLineChars="200" w:firstLine="640"/>
        <w:rPr>
          <w:rFonts w:ascii="仿宋_GB2312" w:eastAsia="仿宋_GB2312"/>
          <w:color w:val="000000"/>
          <w:sz w:val="32"/>
          <w:szCs w:val="32"/>
        </w:rPr>
      </w:pPr>
      <w:r w:rsidRPr="00892460">
        <w:rPr>
          <w:rFonts w:ascii="仿宋_GB2312" w:eastAsia="仿宋_GB2312" w:hint="eastAsia"/>
          <w:color w:val="000000"/>
          <w:sz w:val="32"/>
          <w:szCs w:val="32"/>
        </w:rPr>
        <w:t>1.2023年6月20日企业提供的营业执照复印件。</w:t>
      </w:r>
    </w:p>
    <w:p w:rsidR="00892460" w:rsidRPr="00892460" w:rsidRDefault="00892460" w:rsidP="00892460">
      <w:pPr>
        <w:spacing w:line="560" w:lineRule="exact"/>
        <w:ind w:firstLineChars="200" w:firstLine="640"/>
        <w:rPr>
          <w:rFonts w:ascii="仿宋_GB2312" w:eastAsia="仿宋_GB2312"/>
          <w:color w:val="000000"/>
          <w:sz w:val="32"/>
          <w:szCs w:val="32"/>
        </w:rPr>
      </w:pPr>
      <w:r w:rsidRPr="00892460">
        <w:rPr>
          <w:rFonts w:ascii="仿宋_GB2312" w:eastAsia="仿宋_GB2312" w:hint="eastAsia"/>
          <w:color w:val="000000"/>
          <w:sz w:val="32"/>
          <w:szCs w:val="32"/>
        </w:rPr>
        <w:t>2.2023年6月20日企业提供法定代表人阳杰居民身份证复印件。</w:t>
      </w:r>
    </w:p>
    <w:p w:rsidR="00892460" w:rsidRPr="00892460" w:rsidRDefault="00892460" w:rsidP="00892460">
      <w:pPr>
        <w:spacing w:line="560" w:lineRule="exact"/>
        <w:ind w:firstLineChars="200" w:firstLine="640"/>
        <w:rPr>
          <w:rFonts w:ascii="仿宋_GB2312" w:eastAsia="仿宋_GB2312"/>
          <w:color w:val="000000"/>
          <w:sz w:val="32"/>
          <w:szCs w:val="32"/>
        </w:rPr>
      </w:pPr>
      <w:r w:rsidRPr="00892460">
        <w:rPr>
          <w:rFonts w:ascii="仿宋_GB2312" w:eastAsia="仿宋_GB2312" w:hint="eastAsia"/>
          <w:color w:val="000000"/>
          <w:sz w:val="32"/>
          <w:szCs w:val="32"/>
        </w:rPr>
        <w:t>3.2023年6月20日企业提供的中铁十一局集团有限公司与</w:t>
      </w:r>
      <w:r w:rsidRPr="00892460">
        <w:rPr>
          <w:rFonts w:ascii="仿宋_GB2312" w:eastAsia="仿宋_GB2312" w:hint="eastAsia"/>
          <w:color w:val="000000"/>
          <w:sz w:val="32"/>
          <w:szCs w:val="32"/>
        </w:rPr>
        <w:lastRenderedPageBreak/>
        <w:t>重庆速航商贸有限公司签订的《设备租赁合同》。</w:t>
      </w:r>
    </w:p>
    <w:p w:rsidR="00892460" w:rsidRPr="00892460" w:rsidRDefault="00892460" w:rsidP="00892460">
      <w:pPr>
        <w:spacing w:line="560" w:lineRule="exact"/>
        <w:ind w:firstLineChars="200" w:firstLine="640"/>
        <w:rPr>
          <w:rFonts w:ascii="仿宋_GB2312" w:eastAsia="仿宋_GB2312"/>
          <w:color w:val="000000"/>
          <w:sz w:val="32"/>
          <w:szCs w:val="32"/>
        </w:rPr>
      </w:pPr>
      <w:r w:rsidRPr="00892460">
        <w:rPr>
          <w:rFonts w:ascii="仿宋_GB2312" w:eastAsia="仿宋_GB2312" w:hint="eastAsia"/>
          <w:color w:val="000000"/>
          <w:sz w:val="32"/>
          <w:szCs w:val="32"/>
        </w:rPr>
        <w:t>证据1-3证明重庆速航商贸有限公司承建的“渝昆高铁川渝段站前一标”项目，因此重庆速航商贸有限公司依法承担环境保护法律规定的噪声防治义务，故本案的违法主体为重庆速航商贸有限公司。</w:t>
      </w:r>
    </w:p>
    <w:p w:rsidR="00892460" w:rsidRPr="00892460" w:rsidRDefault="00892460" w:rsidP="00892460">
      <w:pPr>
        <w:spacing w:line="560" w:lineRule="exact"/>
        <w:ind w:firstLineChars="200" w:firstLine="640"/>
        <w:rPr>
          <w:rFonts w:ascii="仿宋_GB2312" w:eastAsia="仿宋_GB2312"/>
          <w:color w:val="000000"/>
          <w:sz w:val="32"/>
          <w:szCs w:val="32"/>
        </w:rPr>
      </w:pPr>
      <w:r w:rsidRPr="00892460">
        <w:rPr>
          <w:rFonts w:ascii="仿宋_GB2312" w:eastAsia="仿宋_GB2312" w:hint="eastAsia"/>
          <w:color w:val="000000"/>
          <w:sz w:val="32"/>
          <w:szCs w:val="32"/>
        </w:rPr>
        <w:t>4.2023年5月1日现场检查时制作的《现场检查（勘察）笔录》。</w:t>
      </w:r>
    </w:p>
    <w:p w:rsidR="00892460" w:rsidRPr="00892460" w:rsidRDefault="00892460" w:rsidP="00892460">
      <w:pPr>
        <w:spacing w:line="560" w:lineRule="exact"/>
        <w:ind w:firstLineChars="200" w:firstLine="640"/>
        <w:rPr>
          <w:rFonts w:ascii="仿宋_GB2312" w:eastAsia="仿宋_GB2312"/>
          <w:color w:val="000000"/>
          <w:sz w:val="32"/>
          <w:szCs w:val="32"/>
        </w:rPr>
      </w:pPr>
      <w:r w:rsidRPr="00892460">
        <w:rPr>
          <w:rFonts w:ascii="仿宋_GB2312" w:eastAsia="仿宋_GB2312" w:hint="eastAsia"/>
          <w:color w:val="000000"/>
          <w:sz w:val="32"/>
          <w:szCs w:val="32"/>
        </w:rPr>
        <w:t>5.2023年6月20日对现场负责人李三华作的《调查询问笔录》。</w:t>
      </w:r>
    </w:p>
    <w:p w:rsidR="00892460" w:rsidRPr="00892460" w:rsidRDefault="00892460" w:rsidP="00892460">
      <w:pPr>
        <w:spacing w:line="560" w:lineRule="exact"/>
        <w:ind w:firstLineChars="200" w:firstLine="640"/>
        <w:rPr>
          <w:rFonts w:ascii="仿宋_GB2312" w:eastAsia="仿宋_GB2312"/>
          <w:color w:val="000000"/>
          <w:sz w:val="32"/>
          <w:szCs w:val="32"/>
        </w:rPr>
      </w:pPr>
      <w:r w:rsidRPr="00892460">
        <w:rPr>
          <w:rFonts w:ascii="仿宋_GB2312" w:eastAsia="仿宋_GB2312" w:hint="eastAsia"/>
          <w:color w:val="000000"/>
          <w:sz w:val="32"/>
          <w:szCs w:val="32"/>
        </w:rPr>
        <w:t>6.</w:t>
      </w:r>
      <w:r w:rsidRPr="00893A3D">
        <w:rPr>
          <w:rFonts w:ascii="仿宋_GB2312" w:eastAsia="仿宋_GB2312" w:hint="eastAsia"/>
          <w:color w:val="000000"/>
          <w:sz w:val="32"/>
          <w:szCs w:val="32"/>
        </w:rPr>
        <w:t>2023年</w:t>
      </w:r>
      <w:r w:rsidR="00893A3D" w:rsidRPr="00893A3D">
        <w:rPr>
          <w:rFonts w:ascii="仿宋_GB2312" w:eastAsia="仿宋_GB2312" w:hint="eastAsia"/>
          <w:color w:val="000000"/>
          <w:sz w:val="32"/>
          <w:szCs w:val="32"/>
        </w:rPr>
        <w:t>6</w:t>
      </w:r>
      <w:r w:rsidRPr="00893A3D">
        <w:rPr>
          <w:rFonts w:ascii="仿宋_GB2312" w:eastAsia="仿宋_GB2312" w:hint="eastAsia"/>
          <w:color w:val="000000"/>
          <w:sz w:val="32"/>
          <w:szCs w:val="32"/>
        </w:rPr>
        <w:t>月2</w:t>
      </w:r>
      <w:r w:rsidR="00893A3D" w:rsidRPr="00893A3D">
        <w:rPr>
          <w:rFonts w:ascii="仿宋_GB2312" w:eastAsia="仿宋_GB2312" w:hint="eastAsia"/>
          <w:color w:val="000000"/>
          <w:sz w:val="32"/>
          <w:szCs w:val="32"/>
        </w:rPr>
        <w:t>0</w:t>
      </w:r>
      <w:r w:rsidRPr="00893A3D">
        <w:rPr>
          <w:rFonts w:ascii="仿宋_GB2312" w:eastAsia="仿宋_GB2312" w:hint="eastAsia"/>
          <w:color w:val="000000"/>
          <w:sz w:val="32"/>
          <w:szCs w:val="32"/>
        </w:rPr>
        <w:t>日</w:t>
      </w:r>
      <w:r w:rsidRPr="00892460">
        <w:rPr>
          <w:rFonts w:ascii="仿宋_GB2312" w:eastAsia="仿宋_GB2312" w:hint="eastAsia"/>
          <w:color w:val="000000"/>
          <w:sz w:val="32"/>
          <w:szCs w:val="32"/>
        </w:rPr>
        <w:t>李三华提供的居民身份证复印件及重庆速航商贸有限公司出具的委托书。</w:t>
      </w:r>
    </w:p>
    <w:p w:rsidR="00892460" w:rsidRPr="00892460" w:rsidRDefault="00892460" w:rsidP="00892460">
      <w:pPr>
        <w:spacing w:line="560" w:lineRule="exact"/>
        <w:ind w:firstLineChars="200" w:firstLine="640"/>
        <w:rPr>
          <w:rFonts w:ascii="仿宋_GB2312" w:eastAsia="仿宋_GB2312"/>
          <w:color w:val="000000"/>
          <w:sz w:val="32"/>
          <w:szCs w:val="32"/>
        </w:rPr>
      </w:pPr>
      <w:r w:rsidRPr="00892460">
        <w:rPr>
          <w:rFonts w:ascii="仿宋_GB2312" w:eastAsia="仿宋_GB2312" w:hint="eastAsia"/>
          <w:color w:val="000000"/>
          <w:sz w:val="32"/>
          <w:szCs w:val="32"/>
        </w:rPr>
        <w:t>7.2023年5月1日现场检查时制作的《视听资料》。</w:t>
      </w:r>
    </w:p>
    <w:p w:rsidR="00892460" w:rsidRPr="00892460" w:rsidRDefault="00892460" w:rsidP="00892460">
      <w:pPr>
        <w:spacing w:line="560" w:lineRule="exact"/>
        <w:ind w:firstLineChars="200" w:firstLine="640"/>
        <w:rPr>
          <w:rFonts w:ascii="仿宋_GB2312" w:eastAsia="仿宋_GB2312"/>
          <w:color w:val="000000"/>
          <w:sz w:val="32"/>
          <w:szCs w:val="32"/>
        </w:rPr>
      </w:pPr>
      <w:r w:rsidRPr="00892460">
        <w:rPr>
          <w:rFonts w:ascii="仿宋_GB2312" w:eastAsia="仿宋_GB2312" w:hint="eastAsia"/>
          <w:color w:val="000000"/>
          <w:sz w:val="32"/>
          <w:szCs w:val="32"/>
        </w:rPr>
        <w:t>8.2023年5月4日九龙坡区生态环境监测站出具的监测报告（九环（监）字〔2024〕ZF第016号）。</w:t>
      </w:r>
    </w:p>
    <w:p w:rsidR="00892460" w:rsidRPr="00892460" w:rsidRDefault="00892460" w:rsidP="00892460">
      <w:pPr>
        <w:spacing w:line="560" w:lineRule="exact"/>
        <w:ind w:firstLineChars="200" w:firstLine="640"/>
        <w:rPr>
          <w:rFonts w:ascii="仿宋_GB2312" w:eastAsia="仿宋_GB2312"/>
          <w:color w:val="000000"/>
          <w:sz w:val="32"/>
          <w:szCs w:val="32"/>
        </w:rPr>
      </w:pPr>
      <w:r w:rsidRPr="00892460">
        <w:rPr>
          <w:rFonts w:ascii="仿宋_GB2312" w:eastAsia="仿宋_GB2312" w:hint="eastAsia"/>
          <w:color w:val="000000"/>
          <w:sz w:val="32"/>
          <w:szCs w:val="32"/>
        </w:rPr>
        <w:t>9.2023年4月30日投诉受理单。</w:t>
      </w:r>
    </w:p>
    <w:p w:rsidR="00A42BD7" w:rsidRDefault="00892460" w:rsidP="00892460">
      <w:pPr>
        <w:spacing w:line="560" w:lineRule="exact"/>
        <w:ind w:firstLineChars="200" w:firstLine="640"/>
        <w:jc w:val="left"/>
        <w:rPr>
          <w:rFonts w:ascii="仿宋_GB2312" w:eastAsia="仿宋_GB2312"/>
          <w:color w:val="000000"/>
          <w:sz w:val="32"/>
          <w:szCs w:val="32"/>
        </w:rPr>
      </w:pPr>
      <w:r w:rsidRPr="00892460">
        <w:rPr>
          <w:rFonts w:ascii="仿宋_GB2312" w:eastAsia="仿宋_GB2312"/>
          <w:color w:val="000000"/>
          <w:sz w:val="32"/>
          <w:szCs w:val="32"/>
        </w:rPr>
        <w:t>证据</w:t>
      </w:r>
      <w:r w:rsidRPr="00892460">
        <w:rPr>
          <w:rFonts w:ascii="仿宋_GB2312" w:eastAsia="仿宋_GB2312" w:hint="eastAsia"/>
          <w:color w:val="000000"/>
          <w:sz w:val="32"/>
          <w:szCs w:val="32"/>
        </w:rPr>
        <w:t>4</w:t>
      </w:r>
      <w:r w:rsidRPr="00892460">
        <w:rPr>
          <w:rFonts w:ascii="仿宋_GB2312" w:eastAsia="仿宋_GB2312"/>
          <w:color w:val="000000"/>
          <w:sz w:val="32"/>
          <w:szCs w:val="32"/>
        </w:rPr>
        <w:t>-</w:t>
      </w:r>
      <w:r w:rsidRPr="00892460">
        <w:rPr>
          <w:rFonts w:ascii="仿宋_GB2312" w:eastAsia="仿宋_GB2312" w:hint="eastAsia"/>
          <w:color w:val="000000"/>
          <w:sz w:val="32"/>
          <w:szCs w:val="32"/>
        </w:rPr>
        <w:t>9</w:t>
      </w:r>
      <w:r w:rsidRPr="00892460">
        <w:rPr>
          <w:rFonts w:ascii="仿宋_GB2312" w:eastAsia="仿宋_GB2312"/>
          <w:color w:val="000000"/>
          <w:sz w:val="32"/>
          <w:szCs w:val="32"/>
        </w:rPr>
        <w:t>证明</w:t>
      </w:r>
      <w:r w:rsidRPr="00892460">
        <w:rPr>
          <w:rFonts w:ascii="仿宋_GB2312" w:eastAsia="仿宋_GB2312" w:hint="eastAsia"/>
          <w:color w:val="000000"/>
          <w:sz w:val="32"/>
          <w:szCs w:val="32"/>
        </w:rPr>
        <w:t>重庆速航商贸有限公司承建的“渝昆高铁川渝段站前一标”项目未取得《重庆市房屋市政工程夜间施工证明》，</w:t>
      </w:r>
      <w:r w:rsidR="002C6287">
        <w:rPr>
          <w:rFonts w:ascii="仿宋_GB2312" w:eastAsia="仿宋_GB2312" w:hint="eastAsia"/>
          <w:color w:val="000000"/>
          <w:sz w:val="32"/>
          <w:szCs w:val="32"/>
        </w:rPr>
        <w:t>擅自施工</w:t>
      </w:r>
      <w:r>
        <w:rPr>
          <w:rFonts w:ascii="仿宋_GB2312" w:eastAsia="仿宋_GB2312" w:hint="eastAsia"/>
          <w:color w:val="000000"/>
          <w:sz w:val="32"/>
          <w:szCs w:val="32"/>
        </w:rPr>
        <w:t>的违法事实。</w:t>
      </w:r>
      <w:r w:rsidR="00A42BD7">
        <w:rPr>
          <w:rFonts w:ascii="仿宋_GB2312" w:eastAsia="仿宋_GB2312" w:hint="eastAsia"/>
          <w:color w:val="000000"/>
          <w:sz w:val="32"/>
          <w:szCs w:val="32"/>
        </w:rPr>
        <w:t xml:space="preserve"> </w:t>
      </w:r>
    </w:p>
    <w:p w:rsidR="00892460" w:rsidRPr="00892460" w:rsidRDefault="00892460" w:rsidP="00892460">
      <w:pPr>
        <w:spacing w:line="560" w:lineRule="exact"/>
        <w:ind w:firstLineChars="200" w:firstLine="640"/>
        <w:jc w:val="left"/>
        <w:rPr>
          <w:rFonts w:ascii="仿宋_GB2312" w:eastAsia="仿宋_GB2312"/>
          <w:color w:val="000000"/>
          <w:sz w:val="32"/>
          <w:szCs w:val="32"/>
        </w:rPr>
      </w:pPr>
      <w:r w:rsidRPr="00892460">
        <w:rPr>
          <w:rFonts w:ascii="仿宋_GB2312" w:eastAsia="仿宋_GB2312" w:hint="eastAsia"/>
          <w:color w:val="000000"/>
          <w:sz w:val="32"/>
          <w:szCs w:val="32"/>
        </w:rPr>
        <w:t>你单位的上述行为违反了《中华人民共和国噪声污染防治法》第四十三条第二款的规定。</w:t>
      </w:r>
    </w:p>
    <w:p w:rsidR="00892460" w:rsidRPr="00A42BD7" w:rsidRDefault="00892460" w:rsidP="00892460">
      <w:pPr>
        <w:spacing w:line="560" w:lineRule="exact"/>
        <w:ind w:firstLineChars="200" w:firstLine="640"/>
        <w:jc w:val="left"/>
        <w:rPr>
          <w:rFonts w:ascii="仿宋_GB2312" w:eastAsia="仿宋_GB2312"/>
          <w:color w:val="000000"/>
          <w:sz w:val="32"/>
          <w:szCs w:val="32"/>
          <w:u w:val="single"/>
        </w:rPr>
      </w:pPr>
      <w:r w:rsidRPr="00892460">
        <w:rPr>
          <w:rFonts w:ascii="仿宋_GB2312" w:eastAsia="仿宋_GB2312" w:hint="eastAsia"/>
          <w:color w:val="000000"/>
          <w:sz w:val="32"/>
          <w:szCs w:val="32"/>
        </w:rPr>
        <w:t>根据《中华人民共和国噪声污染防治法》第七十七条第（二）项的规定，现责令你(单位)</w:t>
      </w:r>
      <w:r w:rsidRPr="00A42BD7">
        <w:rPr>
          <w:rFonts w:ascii="仿宋_GB2312" w:eastAsia="仿宋_GB2312" w:hint="eastAsia"/>
          <w:color w:val="000000"/>
          <w:sz w:val="32"/>
          <w:szCs w:val="32"/>
          <w:u w:val="single"/>
        </w:rPr>
        <w:t>立即改正违法行为。</w:t>
      </w:r>
    </w:p>
    <w:p w:rsidR="00892460" w:rsidRPr="00892460" w:rsidRDefault="00892460" w:rsidP="00892460">
      <w:pPr>
        <w:spacing w:line="560" w:lineRule="exact"/>
        <w:ind w:firstLineChars="200" w:firstLine="640"/>
        <w:jc w:val="left"/>
        <w:rPr>
          <w:rFonts w:ascii="仿宋_GB2312" w:eastAsia="仿宋_GB2312"/>
          <w:color w:val="000000"/>
          <w:sz w:val="32"/>
          <w:szCs w:val="32"/>
        </w:rPr>
      </w:pPr>
      <w:r w:rsidRPr="00892460">
        <w:rPr>
          <w:rFonts w:ascii="仿宋_GB2312" w:eastAsia="仿宋_GB2312" w:hint="eastAsia"/>
          <w:color w:val="000000"/>
          <w:sz w:val="32"/>
          <w:szCs w:val="32"/>
        </w:rPr>
        <w:lastRenderedPageBreak/>
        <w:t>我队将对你（单位）改正违法行为的情况进行监督。如你（单位）拒不改正上述违法行为，我队将按照《</w:t>
      </w:r>
      <w:r w:rsidR="00752027">
        <w:rPr>
          <w:rFonts w:ascii="仿宋_GB2312" w:eastAsia="仿宋_GB2312" w:hint="eastAsia"/>
          <w:color w:val="000000"/>
          <w:sz w:val="32"/>
          <w:szCs w:val="32"/>
        </w:rPr>
        <w:t>中华人民共和国噪声污染防治法</w:t>
      </w:r>
      <w:r w:rsidRPr="00892460">
        <w:rPr>
          <w:rFonts w:ascii="仿宋_GB2312" w:eastAsia="仿宋_GB2312" w:hint="eastAsia"/>
          <w:color w:val="000000"/>
          <w:sz w:val="32"/>
          <w:szCs w:val="32"/>
        </w:rPr>
        <w:t>》第</w:t>
      </w:r>
      <w:r w:rsidR="00752027">
        <w:rPr>
          <w:rFonts w:ascii="仿宋_GB2312" w:eastAsia="仿宋_GB2312" w:hint="eastAsia"/>
          <w:color w:val="000000"/>
          <w:sz w:val="32"/>
          <w:szCs w:val="32"/>
        </w:rPr>
        <w:t>七十七</w:t>
      </w:r>
      <w:r w:rsidRPr="00892460">
        <w:rPr>
          <w:rFonts w:ascii="仿宋_GB2312" w:eastAsia="仿宋_GB2312" w:hint="eastAsia"/>
          <w:color w:val="000000"/>
          <w:sz w:val="32"/>
          <w:szCs w:val="32"/>
        </w:rPr>
        <w:t>条</w:t>
      </w:r>
      <w:r w:rsidR="00752027">
        <w:rPr>
          <w:rFonts w:ascii="仿宋_GB2312" w:eastAsia="仿宋_GB2312" w:hint="eastAsia"/>
          <w:color w:val="000000"/>
          <w:sz w:val="32"/>
          <w:szCs w:val="32"/>
        </w:rPr>
        <w:t>第（二）项</w:t>
      </w:r>
      <w:r w:rsidRPr="00892460">
        <w:rPr>
          <w:rFonts w:ascii="仿宋_GB2312" w:eastAsia="仿宋_GB2312" w:hint="eastAsia"/>
          <w:color w:val="000000"/>
          <w:sz w:val="32"/>
          <w:szCs w:val="32"/>
        </w:rPr>
        <w:t>，责令你（单位）暂停施工。</w:t>
      </w:r>
    </w:p>
    <w:p w:rsidR="00892460" w:rsidRPr="00892460" w:rsidRDefault="00892460" w:rsidP="00892460">
      <w:pPr>
        <w:spacing w:line="560" w:lineRule="exact"/>
        <w:ind w:firstLineChars="200" w:firstLine="640"/>
        <w:jc w:val="left"/>
        <w:rPr>
          <w:rFonts w:ascii="仿宋_GB2312" w:eastAsia="仿宋_GB2312"/>
          <w:color w:val="000000"/>
          <w:sz w:val="32"/>
          <w:szCs w:val="32"/>
        </w:rPr>
      </w:pPr>
      <w:r w:rsidRPr="00892460">
        <w:rPr>
          <w:rFonts w:ascii="仿宋_GB2312" w:eastAsia="仿宋_GB2312" w:hint="eastAsia"/>
          <w:color w:val="000000"/>
          <w:sz w:val="32"/>
          <w:szCs w:val="32"/>
        </w:rPr>
        <w:t>你（单位）如对本决定不服，可在收到本决定书之日起60日内向重庆市九龙坡区人民政府申请行政复议，也可在收到本决定书之日起6个月向江津区人民法院提起行政诉讼。</w:t>
      </w:r>
    </w:p>
    <w:p w:rsidR="00892460" w:rsidRPr="00892460" w:rsidRDefault="00892460" w:rsidP="00892460">
      <w:pPr>
        <w:spacing w:line="560" w:lineRule="exact"/>
        <w:ind w:firstLineChars="200" w:firstLine="640"/>
        <w:jc w:val="left"/>
        <w:rPr>
          <w:rFonts w:ascii="仿宋_GB2312" w:eastAsia="仿宋_GB2312"/>
          <w:color w:val="000000"/>
          <w:sz w:val="32"/>
          <w:szCs w:val="32"/>
        </w:rPr>
      </w:pPr>
      <w:r w:rsidRPr="00892460">
        <w:rPr>
          <w:rFonts w:ascii="仿宋_GB2312" w:eastAsia="仿宋_GB2312" w:hint="eastAsia"/>
          <w:color w:val="000000"/>
          <w:sz w:val="32"/>
          <w:szCs w:val="32"/>
        </w:rPr>
        <w:t>我队将对你(单位) 改正违法行为的情况进行监督。如你（单位）拒不改正上述违法行为，逾期不申请行政复议，不提起行政诉讼，又不履行本决定的，我队将申请人民法院强制执行。</w:t>
      </w:r>
    </w:p>
    <w:p w:rsidR="00892460" w:rsidRPr="00892460" w:rsidRDefault="00892460" w:rsidP="00892460">
      <w:pPr>
        <w:spacing w:line="560" w:lineRule="exact"/>
        <w:ind w:firstLineChars="600" w:firstLine="1920"/>
        <w:jc w:val="left"/>
        <w:rPr>
          <w:rFonts w:ascii="仿宋_GB2312" w:eastAsia="仿宋_GB2312"/>
          <w:color w:val="000000"/>
          <w:sz w:val="32"/>
          <w:szCs w:val="32"/>
        </w:rPr>
      </w:pPr>
      <w:r w:rsidRPr="00892460">
        <w:rPr>
          <w:rFonts w:ascii="仿宋_GB2312" w:eastAsia="仿宋_GB2312" w:hint="eastAsia"/>
          <w:color w:val="000000"/>
          <w:sz w:val="32"/>
          <w:szCs w:val="32"/>
        </w:rPr>
        <w:t>重庆市九龙坡区生态环境保护综合行政执法支队</w:t>
      </w:r>
    </w:p>
    <w:p w:rsidR="002A4CA8" w:rsidRDefault="00892460" w:rsidP="00892460">
      <w:pPr>
        <w:spacing w:line="560" w:lineRule="exact"/>
        <w:ind w:firstLineChars="1400" w:firstLine="4480"/>
        <w:jc w:val="left"/>
      </w:pPr>
      <w:r w:rsidRPr="00892460">
        <w:rPr>
          <w:rFonts w:ascii="仿宋_GB2312" w:eastAsia="仿宋_GB2312" w:hint="eastAsia"/>
          <w:color w:val="000000"/>
          <w:sz w:val="32"/>
          <w:szCs w:val="32"/>
        </w:rPr>
        <w:t>2023年7月31日</w:t>
      </w:r>
      <w:r>
        <w:rPr>
          <w:rFonts w:ascii="仿宋_GB2312" w:eastAsia="仿宋_GB2312" w:hint="eastAsia"/>
          <w:color w:val="000000"/>
          <w:sz w:val="32"/>
          <w:szCs w:val="32"/>
        </w:rPr>
        <w:t xml:space="preserve">       </w:t>
      </w:r>
      <w:r w:rsidR="00374002">
        <w:rPr>
          <w:rFonts w:ascii="仿宋_GB2312" w:eastAsia="仿宋_GB2312" w:hint="eastAsia"/>
          <w:color w:val="000000"/>
          <w:sz w:val="32"/>
          <w:szCs w:val="32"/>
        </w:rPr>
        <w:t xml:space="preserve">                                                                                                     </w:t>
      </w:r>
      <w:r>
        <w:rPr>
          <w:rFonts w:ascii="仿宋_GB2312" w:eastAsia="仿宋_GB2312"/>
          <w:color w:val="000000"/>
          <w:sz w:val="32"/>
          <w:szCs w:val="32"/>
        </w:rPr>
        <w:t xml:space="preserve">         </w:t>
      </w:r>
    </w:p>
    <w:sectPr w:rsidR="002A4CA8" w:rsidSect="00860E7D">
      <w:pgSz w:w="11906" w:h="16838" w:code="9"/>
      <w:pgMar w:top="2098" w:right="1531" w:bottom="1985" w:left="1531" w:header="851" w:footer="992" w:gutter="0"/>
      <w:cols w:space="425"/>
      <w:docGrid w:type="line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5A6" w:rsidRDefault="00E475A6" w:rsidP="0017638B">
      <w:r>
        <w:separator/>
      </w:r>
    </w:p>
  </w:endnote>
  <w:endnote w:type="continuationSeparator" w:id="0">
    <w:p w:rsidR="00E475A6" w:rsidRDefault="00E475A6" w:rsidP="0017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5A6" w:rsidRDefault="00E475A6" w:rsidP="0017638B">
      <w:r>
        <w:separator/>
      </w:r>
    </w:p>
  </w:footnote>
  <w:footnote w:type="continuationSeparator" w:id="0">
    <w:p w:rsidR="00E475A6" w:rsidRDefault="00E475A6" w:rsidP="00176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7ABA"/>
    <w:multiLevelType w:val="hybridMultilevel"/>
    <w:tmpl w:val="A194120E"/>
    <w:lvl w:ilvl="0" w:tplc="43CC6EDE">
      <w:start w:val="1"/>
      <w:numFmt w:val="decimal"/>
      <w:lvlText w:val="%1."/>
      <w:lvlJc w:val="left"/>
      <w:pPr>
        <w:ind w:left="786"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B6E"/>
    <w:rsid w:val="00007F33"/>
    <w:rsid w:val="000121E5"/>
    <w:rsid w:val="0002743B"/>
    <w:rsid w:val="0003423A"/>
    <w:rsid w:val="00040069"/>
    <w:rsid w:val="00044192"/>
    <w:rsid w:val="00061A0C"/>
    <w:rsid w:val="000B5576"/>
    <w:rsid w:val="001049B9"/>
    <w:rsid w:val="00112687"/>
    <w:rsid w:val="001467AA"/>
    <w:rsid w:val="0017638B"/>
    <w:rsid w:val="001C487F"/>
    <w:rsid w:val="001F2408"/>
    <w:rsid w:val="001F33A2"/>
    <w:rsid w:val="001F4C5C"/>
    <w:rsid w:val="001F538F"/>
    <w:rsid w:val="00211936"/>
    <w:rsid w:val="002133AA"/>
    <w:rsid w:val="0025126C"/>
    <w:rsid w:val="00266A69"/>
    <w:rsid w:val="002A4CA8"/>
    <w:rsid w:val="002A7FBD"/>
    <w:rsid w:val="002B3016"/>
    <w:rsid w:val="002C6287"/>
    <w:rsid w:val="002D4AE3"/>
    <w:rsid w:val="003175DA"/>
    <w:rsid w:val="00341546"/>
    <w:rsid w:val="003426F3"/>
    <w:rsid w:val="0036186D"/>
    <w:rsid w:val="00374002"/>
    <w:rsid w:val="003A086F"/>
    <w:rsid w:val="003F43A4"/>
    <w:rsid w:val="00440D8A"/>
    <w:rsid w:val="0044139E"/>
    <w:rsid w:val="004433C1"/>
    <w:rsid w:val="00473849"/>
    <w:rsid w:val="00492CE1"/>
    <w:rsid w:val="004B4B6E"/>
    <w:rsid w:val="004D1218"/>
    <w:rsid w:val="004F6250"/>
    <w:rsid w:val="00506AFB"/>
    <w:rsid w:val="00520314"/>
    <w:rsid w:val="0053749B"/>
    <w:rsid w:val="00583EB8"/>
    <w:rsid w:val="00586D44"/>
    <w:rsid w:val="005D691E"/>
    <w:rsid w:val="006459F5"/>
    <w:rsid w:val="00654642"/>
    <w:rsid w:val="00692EED"/>
    <w:rsid w:val="00696904"/>
    <w:rsid w:val="006B1A22"/>
    <w:rsid w:val="006D2E1D"/>
    <w:rsid w:val="00704CA3"/>
    <w:rsid w:val="00716499"/>
    <w:rsid w:val="00717990"/>
    <w:rsid w:val="00723207"/>
    <w:rsid w:val="00734B72"/>
    <w:rsid w:val="00752027"/>
    <w:rsid w:val="0075280A"/>
    <w:rsid w:val="00797958"/>
    <w:rsid w:val="007A008F"/>
    <w:rsid w:val="007E270A"/>
    <w:rsid w:val="007E30A6"/>
    <w:rsid w:val="00812A9E"/>
    <w:rsid w:val="00813913"/>
    <w:rsid w:val="0081494D"/>
    <w:rsid w:val="00835321"/>
    <w:rsid w:val="00860E7D"/>
    <w:rsid w:val="00892460"/>
    <w:rsid w:val="00893A3D"/>
    <w:rsid w:val="00895A39"/>
    <w:rsid w:val="008B77E9"/>
    <w:rsid w:val="008D10A6"/>
    <w:rsid w:val="008E2090"/>
    <w:rsid w:val="00903B4C"/>
    <w:rsid w:val="00923FA0"/>
    <w:rsid w:val="0095396B"/>
    <w:rsid w:val="0097059F"/>
    <w:rsid w:val="009A4693"/>
    <w:rsid w:val="00A111DC"/>
    <w:rsid w:val="00A42BD7"/>
    <w:rsid w:val="00A45293"/>
    <w:rsid w:val="00A46E57"/>
    <w:rsid w:val="00A520A6"/>
    <w:rsid w:val="00A56704"/>
    <w:rsid w:val="00A97D29"/>
    <w:rsid w:val="00B33D83"/>
    <w:rsid w:val="00B57157"/>
    <w:rsid w:val="00B92F5E"/>
    <w:rsid w:val="00BC2FCE"/>
    <w:rsid w:val="00BE1179"/>
    <w:rsid w:val="00C11DD9"/>
    <w:rsid w:val="00C630AD"/>
    <w:rsid w:val="00C82661"/>
    <w:rsid w:val="00CB77EF"/>
    <w:rsid w:val="00CE6A90"/>
    <w:rsid w:val="00D263DF"/>
    <w:rsid w:val="00D644BB"/>
    <w:rsid w:val="00DB2A4D"/>
    <w:rsid w:val="00DE1CCA"/>
    <w:rsid w:val="00E353D8"/>
    <w:rsid w:val="00E475A6"/>
    <w:rsid w:val="00E604BF"/>
    <w:rsid w:val="00E846CA"/>
    <w:rsid w:val="00E85401"/>
    <w:rsid w:val="00E97208"/>
    <w:rsid w:val="00EB43B9"/>
    <w:rsid w:val="00ED09ED"/>
    <w:rsid w:val="00ED26CF"/>
    <w:rsid w:val="00EE27E3"/>
    <w:rsid w:val="00EE2B5E"/>
    <w:rsid w:val="00F01FF1"/>
    <w:rsid w:val="00F15AA6"/>
    <w:rsid w:val="00F2743E"/>
    <w:rsid w:val="00F60EBE"/>
    <w:rsid w:val="00F95342"/>
    <w:rsid w:val="00FA477D"/>
    <w:rsid w:val="00FD08AD"/>
    <w:rsid w:val="00FD0D1B"/>
    <w:rsid w:val="00FD1D1B"/>
    <w:rsid w:val="3C253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styleId="a6">
    <w:name w:val="Body Text Indent"/>
    <w:basedOn w:val="a"/>
    <w:link w:val="Char2"/>
    <w:uiPriority w:val="99"/>
    <w:unhideWhenUsed/>
    <w:rsid w:val="00374002"/>
    <w:pPr>
      <w:spacing w:line="360" w:lineRule="auto"/>
      <w:ind w:firstLineChars="200" w:firstLine="560"/>
    </w:pPr>
    <w:rPr>
      <w:rFonts w:ascii="仿宋_GB2312" w:eastAsia="仿宋_GB2312" w:hAnsi="宋体" w:cs="宋体"/>
      <w:sz w:val="28"/>
      <w:szCs w:val="28"/>
    </w:rPr>
  </w:style>
  <w:style w:type="character" w:customStyle="1" w:styleId="Char2">
    <w:name w:val="正文文本缩进 Char"/>
    <w:basedOn w:val="a0"/>
    <w:link w:val="a6"/>
    <w:uiPriority w:val="99"/>
    <w:rsid w:val="00374002"/>
    <w:rPr>
      <w:rFonts w:ascii="仿宋_GB2312" w:eastAsia="仿宋_GB2312" w:hAnsi="宋体" w:cs="宋体"/>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styleId="a6">
    <w:name w:val="Body Text Indent"/>
    <w:basedOn w:val="a"/>
    <w:link w:val="Char2"/>
    <w:uiPriority w:val="99"/>
    <w:unhideWhenUsed/>
    <w:rsid w:val="00374002"/>
    <w:pPr>
      <w:spacing w:line="360" w:lineRule="auto"/>
      <w:ind w:firstLineChars="200" w:firstLine="560"/>
    </w:pPr>
    <w:rPr>
      <w:rFonts w:ascii="仿宋_GB2312" w:eastAsia="仿宋_GB2312" w:hAnsi="宋体" w:cs="宋体"/>
      <w:sz w:val="28"/>
      <w:szCs w:val="28"/>
    </w:rPr>
  </w:style>
  <w:style w:type="character" w:customStyle="1" w:styleId="Char2">
    <w:name w:val="正文文本缩进 Char"/>
    <w:basedOn w:val="a0"/>
    <w:link w:val="a6"/>
    <w:uiPriority w:val="99"/>
    <w:rsid w:val="00374002"/>
    <w:rPr>
      <w:rFonts w:ascii="仿宋_GB2312" w:eastAsia="仿宋_GB2312" w:hAnsi="宋体" w:cs="宋体"/>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434827">
      <w:bodyDiv w:val="1"/>
      <w:marLeft w:val="0"/>
      <w:marRight w:val="0"/>
      <w:marTop w:val="0"/>
      <w:marBottom w:val="0"/>
      <w:divBdr>
        <w:top w:val="none" w:sz="0" w:space="0" w:color="auto"/>
        <w:left w:val="none" w:sz="0" w:space="0" w:color="auto"/>
        <w:bottom w:val="none" w:sz="0" w:space="0" w:color="auto"/>
        <w:right w:val="none" w:sz="0" w:space="0" w:color="auto"/>
      </w:divBdr>
    </w:div>
    <w:div w:id="998849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1385</Characters>
  <Application>Microsoft Office Word</Application>
  <DocSecurity>0</DocSecurity>
  <Lines>11</Lines>
  <Paragraphs>3</Paragraphs>
  <ScaleCrop>false</ScaleCrop>
  <Company>Microsoft</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HBJ</dc:creator>
  <cp:lastModifiedBy>李彦</cp:lastModifiedBy>
  <cp:revision>2</cp:revision>
  <cp:lastPrinted>2023-08-01T06:21:00Z</cp:lastPrinted>
  <dcterms:created xsi:type="dcterms:W3CDTF">2023-11-24T03:33:00Z</dcterms:created>
  <dcterms:modified xsi:type="dcterms:W3CDTF">2023-11-24T03:33:00Z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9075970BC2B24F32832F75CC44365EBE</vt:lpwstr>
  </property>
</Properties>
</file>