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1" w:rsidRPr="004469EF" w:rsidRDefault="006954C1" w:rsidP="006954C1">
      <w:pPr>
        <w:spacing w:line="600" w:lineRule="exact"/>
        <w:ind w:firstLineChars="200" w:firstLine="640"/>
        <w:outlineLvl w:val="0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Toc54271960"/>
      <w:r w:rsidRPr="004469EF">
        <w:rPr>
          <w:rFonts w:ascii="方正黑体_GBK" w:eastAsia="方正黑体_GBK" w:hAnsi="方正黑体_GBK" w:cs="方正黑体_GBK" w:hint="eastAsia"/>
          <w:sz w:val="32"/>
          <w:szCs w:val="32"/>
        </w:rPr>
        <w:t>十三、</w:t>
      </w:r>
      <w:bookmarkStart w:id="1" w:name="_GoBack"/>
      <w:r w:rsidRPr="004469EF">
        <w:rPr>
          <w:rFonts w:ascii="方正黑体_GBK" w:eastAsia="方正黑体_GBK" w:hAnsi="方正黑体_GBK" w:cs="方正黑体_GBK" w:hint="eastAsia"/>
          <w:sz w:val="32"/>
          <w:szCs w:val="32"/>
        </w:rPr>
        <w:t>生态环境保护领域基层政务公开标准目录</w:t>
      </w:r>
      <w:bookmarkEnd w:id="0"/>
      <w:bookmarkEnd w:id="1"/>
    </w:p>
    <w:tbl>
      <w:tblPr>
        <w:tblW w:w="15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880"/>
        <w:gridCol w:w="951"/>
        <w:gridCol w:w="1779"/>
        <w:gridCol w:w="3204"/>
        <w:gridCol w:w="709"/>
        <w:gridCol w:w="709"/>
        <w:gridCol w:w="2693"/>
        <w:gridCol w:w="709"/>
        <w:gridCol w:w="567"/>
        <w:gridCol w:w="567"/>
        <w:gridCol w:w="567"/>
        <w:gridCol w:w="567"/>
        <w:gridCol w:w="577"/>
      </w:tblGrid>
      <w:tr w:rsidR="006954C1" w:rsidRPr="004469EF" w:rsidTr="0034612A">
        <w:trPr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方正小标宋_GBK" w:eastAsia="方正小标宋_GBK" w:hAnsi="Times New Roman"/>
                <w:sz w:val="21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 w:val="21"/>
                <w:szCs w:val="21"/>
              </w:rPr>
              <w:t>序号</w:t>
            </w:r>
          </w:p>
        </w:tc>
        <w:tc>
          <w:tcPr>
            <w:tcW w:w="1831" w:type="dxa"/>
            <w:gridSpan w:val="2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公开事项</w:t>
            </w:r>
          </w:p>
        </w:tc>
        <w:tc>
          <w:tcPr>
            <w:tcW w:w="1779" w:type="dxa"/>
            <w:vMerge w:val="restart"/>
            <w:vAlign w:val="center"/>
          </w:tcPr>
          <w:p w:rsidR="006954C1" w:rsidRPr="004469EF" w:rsidRDefault="006954C1" w:rsidP="0034612A">
            <w:pPr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公开内容（要素）</w:t>
            </w:r>
          </w:p>
        </w:tc>
        <w:tc>
          <w:tcPr>
            <w:tcW w:w="3204" w:type="dxa"/>
            <w:vMerge w:val="restart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公开依据</w:t>
            </w:r>
          </w:p>
        </w:tc>
        <w:tc>
          <w:tcPr>
            <w:tcW w:w="709" w:type="dxa"/>
            <w:vMerge w:val="restart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pacing w:val="-4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时限</w:t>
            </w:r>
          </w:p>
        </w:tc>
        <w:tc>
          <w:tcPr>
            <w:tcW w:w="709" w:type="dxa"/>
            <w:vMerge w:val="restart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主体</w:t>
            </w:r>
          </w:p>
        </w:tc>
        <w:tc>
          <w:tcPr>
            <w:tcW w:w="2693" w:type="dxa"/>
            <w:vMerge w:val="restart"/>
            <w:vAlign w:val="center"/>
          </w:tcPr>
          <w:p w:rsidR="006954C1" w:rsidRPr="004469EF" w:rsidRDefault="006954C1" w:rsidP="0034612A">
            <w:pPr>
              <w:pStyle w:val="a8"/>
              <w:spacing w:line="240" w:lineRule="exact"/>
              <w:jc w:val="center"/>
              <w:textAlignment w:val="baseline"/>
              <w:rPr>
                <w:rFonts w:hAnsi="Times New Roman" w:cs="方正黑体_GBK"/>
                <w:sz w:val="21"/>
                <w:szCs w:val="21"/>
              </w:rPr>
            </w:pPr>
            <w:r w:rsidRPr="004469EF">
              <w:rPr>
                <w:rFonts w:hint="eastAsia"/>
                <w:w w:val="95"/>
                <w:sz w:val="21"/>
                <w:szCs w:val="21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公开方式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公开层级</w:t>
            </w:r>
          </w:p>
        </w:tc>
      </w:tr>
      <w:tr w:rsidR="006954C1" w:rsidRPr="004469EF" w:rsidTr="0034612A">
        <w:trPr>
          <w:tblHeader/>
          <w:jc w:val="center"/>
        </w:trPr>
        <w:tc>
          <w:tcPr>
            <w:tcW w:w="547" w:type="dxa"/>
            <w:vMerge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方正小标宋_GBK" w:eastAsia="方正小标宋_GBK" w:hAnsi="Times New Roman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一级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二级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事项</w:t>
            </w:r>
          </w:p>
        </w:tc>
        <w:tc>
          <w:tcPr>
            <w:tcW w:w="1779" w:type="dxa"/>
            <w:vMerge/>
            <w:vAlign w:val="center"/>
          </w:tcPr>
          <w:p w:rsidR="006954C1" w:rsidRPr="004469EF" w:rsidRDefault="006954C1" w:rsidP="0034612A">
            <w:pPr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3204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pacing w:val="-4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特定</w:t>
            </w: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br/>
              <w:t>群体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主动公开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依申请公开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区县级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乡镇级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2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职能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机构信息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机构信息：办公地址、办公电话、传真、通讯地址、邮政编码等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2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.机构简介：主要职责，内设机构及主要职责，机构负责人简介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职能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履职依据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生态环境法律、法规、规章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2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.规范性文件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3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.环境标准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4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.政策解读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行政审批事项目录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1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行政审批事项名称、编码、办理时限等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2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.审批部门、设定依据、审批对象等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《中华人民共和国环境保护法》《中华人民共和国政府信息公开条例》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lastRenderedPageBreak/>
              <w:t>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建设项目环境影响评价文件审批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.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受理环节：受理情况公示、报告书（表）全本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拟决定环节：拟审查环</w:t>
            </w:r>
            <w:proofErr w:type="gramStart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评文件</w:t>
            </w:r>
            <w:proofErr w:type="gramEnd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基本情况公示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决定环节：环评批复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中华人民共和国环境影响评价法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防治污染设施拆除或闲置审批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企业或单位拆除、闲置污染防治设施的审批结果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重庆市环境保护条例》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危险废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物经营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许可证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危险废物经营许可证审批结果</w:t>
            </w:r>
            <w:r w:rsidRPr="004469EF">
              <w:rPr>
                <w:rFonts w:asciiTheme="minorEastAsia" w:hAnsiTheme="minorEastAsia" w:hint="eastAsia"/>
                <w:spacing w:val="-8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危险废物经营许可证管理办法》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排污许可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审批事项的材料清单、咨询电话、</w:t>
            </w:r>
            <w:proofErr w:type="gramStart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网上审批</w:t>
            </w:r>
            <w:proofErr w:type="gramEnd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入口、服务指南及审批信息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重庆市环境保护条例》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辐射安全许可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审批事项的材料清单、咨询电话、</w:t>
            </w:r>
            <w:proofErr w:type="gramStart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网上审批</w:t>
            </w:r>
            <w:proofErr w:type="gramEnd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入口、服务指南及审批信息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重庆市环境保护条例》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夜间施工审核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2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施工单位申报夜间施工审核结果。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《中华人民共和国政府信息公开条例》《重庆市环境保护条例》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4"/>
                <w:sz w:val="19"/>
                <w:szCs w:val="19"/>
              </w:rPr>
              <w:t>实时公开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10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江河、湖泊新建、改建或者扩大排污口审核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2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审核结果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14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行政处罚流程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行政处罚事先告知书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行政处罚听证通知书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处罚执行情况：同意分期（延期）缴纳罚款通知书、督促履行义务催告书、强制执行申请书等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自收到申请之日起</w:t>
            </w:r>
            <w:r w:rsidRPr="004469EF">
              <w:rPr>
                <w:rFonts w:ascii="Times New Roman" w:hAnsi="Times New Roman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行政处罚决定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行政处罚决定书（全文公开）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行政强制流程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查封、扣押清单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  <w:t>查封（扣押）延期通知书</w:t>
            </w:r>
            <w:r w:rsidRPr="004469EF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  <w:t>解除查封（扣押）决定书</w:t>
            </w:r>
            <w:r w:rsidRPr="004469EF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自收到申请之日起</w:t>
            </w:r>
            <w:r w:rsidRPr="004469EF">
              <w:rPr>
                <w:rFonts w:ascii="Times New Roman" w:hAnsi="Times New Roman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行政强制决定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查封、扣押决定书（全文公开）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行政命令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责令改正违法行为决定书（全文公开）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奖励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奖励荣誉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生态环境表彰表扬有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关文件，获得表彰表扬的集体和个人名单等信息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《中华人民共和国环境保护法》《中华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制定或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确认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排污权有偿使用和交易的排污权核定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重庆市排污权核定通知书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确认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建设项目环境影响后评价备案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备案结果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确认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建设用地土壤污染状况调查报告、土壤污染风险评估报告、风险管</w:t>
            </w:r>
            <w:proofErr w:type="gramStart"/>
            <w:r w:rsidRPr="004469EF">
              <w:rPr>
                <w:rFonts w:asciiTheme="minorEastAsia" w:hAnsiTheme="minorEastAsia"/>
                <w:sz w:val="19"/>
                <w:szCs w:val="19"/>
              </w:rPr>
              <w:t>控效果</w:t>
            </w:r>
            <w:proofErr w:type="gramEnd"/>
            <w:r w:rsidRPr="004469EF">
              <w:rPr>
                <w:rFonts w:asciiTheme="minorEastAsia" w:hAnsiTheme="minorEastAsia"/>
                <w:sz w:val="19"/>
                <w:szCs w:val="19"/>
              </w:rPr>
              <w:t>评估报告、修复效果评估报告的评审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评审结果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20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行政裁决和行政调解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行政复议决定书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行政应诉情况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行政给付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部门预决算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政府采购项目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《中华人民共和国政府信息公开条例》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行政检查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重大专项环境执法检查等情况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环境管理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水、大气、土壤、声、核与辐射、固体废物及危险废物、排污许可及总量排放、自然保护地及生态红线、应对气候变化、清洁生产审核等环境管理工作动态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重大建设项目环境管理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重大建设项目生态环境行政许可情况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重大建设项目落实生态环境要求情况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重大建设项目生态环境监督管理情况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生态环境保护督察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《中央生态环境保护督察工作规定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生态创建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生态乡镇创建情况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生态文明建设示范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lastRenderedPageBreak/>
              <w:t>区</w:t>
            </w:r>
            <w:r w:rsidRPr="004469EF"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  <w:t>和“绿水青山就是金山银山”实践创新基地创建情况</w:t>
            </w:r>
            <w:r w:rsidRPr="004469EF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区生态环境局、各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镇街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应急管理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企业事业单位突发环境事件应急预案备案情况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突发环境事件情况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中华人民共和国突发事件应对法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企业事业单位突发环境事件应急预案备案管理办法（试行）》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人事管理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公务员招考的职位、名额、报考条件等事项以及录用结果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生态环境保护政策与业务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咨询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公开信箱办理情况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30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生态环境宣传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生态环境宣传工作开展情况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“</w:t>
            </w:r>
            <w:r w:rsidRPr="004469EF">
              <w:rPr>
                <w:rFonts w:ascii="Times New Roman" w:hAnsi="Times New Roman"/>
                <w:sz w:val="19"/>
                <w:szCs w:val="19"/>
              </w:rPr>
              <w:t>12369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”环保投诉举报受理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生态环境举报、咨询方式（电话）、投诉受理数据统计相关情况等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环境信访办法》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区生态环境局、各镇街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信访工作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信访指南、接访地址、接访时间、受理渠道及重点信访案件处理情况等信息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环境信访办法》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区生态环境局、各镇街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污染源监督监测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重点排污单位监督性监测信息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国家重点监控企业污染源监督性监测及信息公开办法》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污染源监督监测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重点排污单位自动监控数据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国家重点监控企业污染源监督性监测及信息公开办法》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污染源信息发布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重点排污单位目录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生态环境质量信息发布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生态环境状况公报；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水环境质量信息（地表水监测结果和集中式生活饮用水水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源水质状况报告）；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实时空气质量指数（AQI）和PM</w:t>
            </w:r>
            <w:r w:rsidRPr="004469E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4469EF">
              <w:rPr>
                <w:rFonts w:asciiTheme="minorEastAsia" w:hAnsiTheme="minorEastAsia"/>
                <w:sz w:val="19"/>
                <w:szCs w:val="19"/>
                <w:vertAlign w:val="subscript"/>
              </w:rPr>
              <w:t>.</w:t>
            </w:r>
            <w:r w:rsidRPr="004469EF">
              <w:rPr>
                <w:rFonts w:ascii="Times New Roman" w:hAnsi="Times New Roman"/>
                <w:sz w:val="19"/>
                <w:szCs w:val="19"/>
                <w:vertAlign w:val="subscript"/>
              </w:rPr>
              <w:t>5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浓度；声环境功能区监测结果（</w:t>
            </w:r>
            <w:proofErr w:type="gramStart"/>
            <w:r w:rsidRPr="004469EF">
              <w:rPr>
                <w:rFonts w:asciiTheme="minorEastAsia" w:hAnsiTheme="minorEastAsia"/>
                <w:sz w:val="19"/>
                <w:szCs w:val="19"/>
              </w:rPr>
              <w:t>包括声</w:t>
            </w:r>
            <w:proofErr w:type="gramEnd"/>
            <w:r w:rsidRPr="004469EF">
              <w:rPr>
                <w:rFonts w:asciiTheme="minorEastAsia" w:hAnsiTheme="minorEastAsia"/>
                <w:sz w:val="19"/>
                <w:szCs w:val="19"/>
              </w:rPr>
              <w:t>环境功能区类别、监测点位、执行标准、监测结果）；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辐射环境质量信息；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其他环境质量信息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生态环境统计报告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2"/>
                <w:sz w:val="19"/>
                <w:szCs w:val="19"/>
              </w:rPr>
              <w:t>环境统计年度报告</w:t>
            </w:r>
            <w:r w:rsidRPr="004469EF">
              <w:rPr>
                <w:rFonts w:asciiTheme="minorEastAsia" w:hAnsiTheme="minorEastAsia" w:hint="eastAsia"/>
                <w:spacing w:val="-2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建议提案办理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2"/>
                <w:sz w:val="19"/>
                <w:szCs w:val="19"/>
              </w:rPr>
              <w:t>承办的人大代表建议、政协提案复文</w:t>
            </w:r>
            <w:r w:rsidRPr="004469EF">
              <w:rPr>
                <w:rFonts w:asciiTheme="minorEastAsia" w:hAnsiTheme="minorEastAsia" w:hint="eastAsia"/>
                <w:spacing w:val="-2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信息公开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pacing w:val="-2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政务公开规则制度、公开指南、公开目录、依申请公开办理方式、信息公开年报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cs="宋体" w:hint="eastAsia"/>
                <w:kern w:val="0"/>
                <w:sz w:val="19"/>
                <w:szCs w:val="19"/>
              </w:rPr>
              <w:t>■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cs="宋体" w:hint="eastAsia"/>
                <w:kern w:val="0"/>
                <w:sz w:val="19"/>
                <w:szCs w:val="19"/>
              </w:rPr>
              <w:t>■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954C1" w:rsidRPr="004469EF" w:rsidRDefault="006954C1" w:rsidP="006954C1">
      <w:pPr>
        <w:ind w:firstLineChars="150" w:firstLine="315"/>
      </w:pPr>
    </w:p>
    <w:p w:rsidR="006954C1" w:rsidRPr="004469EF" w:rsidRDefault="006954C1" w:rsidP="006954C1">
      <w:pPr>
        <w:widowControl/>
        <w:jc w:val="left"/>
        <w:rPr>
          <w:szCs w:val="32"/>
        </w:rPr>
        <w:sectPr w:rsidR="006954C1" w:rsidRPr="004469EF" w:rsidSect="00B00FA6">
          <w:pgSz w:w="16840" w:h="11910" w:orient="landscape"/>
          <w:pgMar w:top="1040" w:right="580" w:bottom="1560" w:left="580" w:header="720" w:footer="720" w:gutter="0"/>
          <w:cols w:space="720"/>
          <w:docGrid w:linePitch="286"/>
        </w:sectPr>
      </w:pPr>
    </w:p>
    <w:p w:rsidR="00820922" w:rsidRDefault="00820922"/>
    <w:sectPr w:rsidR="00820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AB" w:rsidRDefault="007B7AAB" w:rsidP="006954C1">
      <w:r>
        <w:separator/>
      </w:r>
    </w:p>
  </w:endnote>
  <w:endnote w:type="continuationSeparator" w:id="0">
    <w:p w:rsidR="007B7AAB" w:rsidRDefault="007B7AAB" w:rsidP="006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AB" w:rsidRDefault="007B7AAB" w:rsidP="006954C1">
      <w:r>
        <w:separator/>
      </w:r>
    </w:p>
  </w:footnote>
  <w:footnote w:type="continuationSeparator" w:id="0">
    <w:p w:rsidR="007B7AAB" w:rsidRDefault="007B7AAB" w:rsidP="0069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61A3E"/>
    <w:multiLevelType w:val="multilevel"/>
    <w:tmpl w:val="8D861A3E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">
    <w:nsid w:val="9A2CEA24"/>
    <w:multiLevelType w:val="singleLevel"/>
    <w:tmpl w:val="9A2CEA24"/>
    <w:lvl w:ilvl="0">
      <w:start w:val="2"/>
      <w:numFmt w:val="decimal"/>
      <w:suff w:val="space"/>
      <w:lvlText w:val="%1."/>
      <w:lvlJc w:val="left"/>
    </w:lvl>
  </w:abstractNum>
  <w:abstractNum w:abstractNumId="2">
    <w:nsid w:val="A6E60070"/>
    <w:multiLevelType w:val="multilevel"/>
    <w:tmpl w:val="A6E60070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">
    <w:nsid w:val="BB531B50"/>
    <w:multiLevelType w:val="multilevel"/>
    <w:tmpl w:val="BB531B50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4">
    <w:nsid w:val="BF498318"/>
    <w:multiLevelType w:val="multilevel"/>
    <w:tmpl w:val="BF498318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5">
    <w:nsid w:val="C1947083"/>
    <w:multiLevelType w:val="multilevel"/>
    <w:tmpl w:val="C1947083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6">
    <w:nsid w:val="CA556884"/>
    <w:multiLevelType w:val="multilevel"/>
    <w:tmpl w:val="CA55688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7">
    <w:nsid w:val="D06E7AE1"/>
    <w:multiLevelType w:val="multilevel"/>
    <w:tmpl w:val="D06E7AE1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8">
    <w:nsid w:val="E0239804"/>
    <w:multiLevelType w:val="multilevel"/>
    <w:tmpl w:val="E023980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9">
    <w:nsid w:val="E33FB084"/>
    <w:multiLevelType w:val="multilevel"/>
    <w:tmpl w:val="E33FB08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0">
    <w:nsid w:val="E4FB3EFE"/>
    <w:multiLevelType w:val="multilevel"/>
    <w:tmpl w:val="E4FB3EFE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1">
    <w:nsid w:val="E8EF957D"/>
    <w:multiLevelType w:val="multilevel"/>
    <w:tmpl w:val="E8EF957D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2">
    <w:nsid w:val="E9630B91"/>
    <w:multiLevelType w:val="multilevel"/>
    <w:tmpl w:val="E9630B91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3">
    <w:nsid w:val="EC09C9A2"/>
    <w:multiLevelType w:val="multilevel"/>
    <w:tmpl w:val="EC09C9A2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A7858D9"/>
    <w:multiLevelType w:val="multilevel"/>
    <w:tmpl w:val="0A7858D9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2">
    <w:nsid w:val="0EBB575B"/>
    <w:multiLevelType w:val="multilevel"/>
    <w:tmpl w:val="0EBB575B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3">
    <w:nsid w:val="0F44FB56"/>
    <w:multiLevelType w:val="multilevel"/>
    <w:tmpl w:val="0F44FB56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4">
    <w:nsid w:val="144C33B5"/>
    <w:multiLevelType w:val="multilevel"/>
    <w:tmpl w:val="144C33B5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5">
    <w:nsid w:val="249DD600"/>
    <w:multiLevelType w:val="multilevel"/>
    <w:tmpl w:val="249DD600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6">
    <w:nsid w:val="3AB9B13A"/>
    <w:multiLevelType w:val="multilevel"/>
    <w:tmpl w:val="3AB9B13A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7">
    <w:nsid w:val="3D0F1E6B"/>
    <w:multiLevelType w:val="multilevel"/>
    <w:tmpl w:val="3D0F1E6B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8">
    <w:nsid w:val="41AA89E8"/>
    <w:multiLevelType w:val="multilevel"/>
    <w:tmpl w:val="41AA89E8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9">
    <w:nsid w:val="4B98F436"/>
    <w:multiLevelType w:val="multilevel"/>
    <w:tmpl w:val="4B98F436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0">
    <w:nsid w:val="588B654D"/>
    <w:multiLevelType w:val="multilevel"/>
    <w:tmpl w:val="588B654D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1">
    <w:nsid w:val="5B1CE604"/>
    <w:multiLevelType w:val="multilevel"/>
    <w:tmpl w:val="5B1CE60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2">
    <w:nsid w:val="5ED35601"/>
    <w:multiLevelType w:val="singleLevel"/>
    <w:tmpl w:val="5ED35601"/>
    <w:lvl w:ilvl="0">
      <w:start w:val="1"/>
      <w:numFmt w:val="decimal"/>
      <w:suff w:val="nothing"/>
      <w:lvlText w:val="%1."/>
      <w:lvlJc w:val="left"/>
    </w:lvl>
  </w:abstractNum>
  <w:abstractNum w:abstractNumId="33">
    <w:nsid w:val="5EDB95ED"/>
    <w:multiLevelType w:val="singleLevel"/>
    <w:tmpl w:val="5EDB95ED"/>
    <w:lvl w:ilvl="0">
      <w:start w:val="1"/>
      <w:numFmt w:val="decimal"/>
      <w:suff w:val="nothing"/>
      <w:lvlText w:val="%1."/>
      <w:lvlJc w:val="left"/>
    </w:lvl>
  </w:abstractNum>
  <w:abstractNum w:abstractNumId="34">
    <w:nsid w:val="5F112779"/>
    <w:multiLevelType w:val="singleLevel"/>
    <w:tmpl w:val="5F112779"/>
    <w:lvl w:ilvl="0">
      <w:start w:val="1"/>
      <w:numFmt w:val="decimal"/>
      <w:suff w:val="nothing"/>
      <w:lvlText w:val="%1."/>
      <w:lvlJc w:val="left"/>
    </w:lvl>
  </w:abstractNum>
  <w:abstractNum w:abstractNumId="35">
    <w:nsid w:val="5F1127E4"/>
    <w:multiLevelType w:val="singleLevel"/>
    <w:tmpl w:val="5F1127E4"/>
    <w:lvl w:ilvl="0">
      <w:start w:val="1"/>
      <w:numFmt w:val="decimal"/>
      <w:suff w:val="nothing"/>
      <w:lvlText w:val="%1."/>
      <w:lvlJc w:val="left"/>
    </w:lvl>
  </w:abstractNum>
  <w:abstractNum w:abstractNumId="36">
    <w:nsid w:val="5F114B9A"/>
    <w:multiLevelType w:val="singleLevel"/>
    <w:tmpl w:val="5F114B9A"/>
    <w:lvl w:ilvl="0">
      <w:start w:val="1"/>
      <w:numFmt w:val="decimal"/>
      <w:suff w:val="nothing"/>
      <w:lvlText w:val="%1、"/>
      <w:lvlJc w:val="left"/>
    </w:lvl>
  </w:abstractNum>
  <w:abstractNum w:abstractNumId="37">
    <w:nsid w:val="5F114BEB"/>
    <w:multiLevelType w:val="singleLevel"/>
    <w:tmpl w:val="5F114BEB"/>
    <w:lvl w:ilvl="0">
      <w:start w:val="1"/>
      <w:numFmt w:val="decimal"/>
      <w:suff w:val="nothing"/>
      <w:lvlText w:val="%1、"/>
      <w:lvlJc w:val="left"/>
    </w:lvl>
  </w:abstractNum>
  <w:abstractNum w:abstractNumId="38">
    <w:nsid w:val="5F150311"/>
    <w:multiLevelType w:val="singleLevel"/>
    <w:tmpl w:val="5F150311"/>
    <w:lvl w:ilvl="0">
      <w:start w:val="1"/>
      <w:numFmt w:val="decimal"/>
      <w:suff w:val="nothing"/>
      <w:lvlText w:val="%1."/>
      <w:lvlJc w:val="left"/>
    </w:lvl>
  </w:abstractNum>
  <w:abstractNum w:abstractNumId="39">
    <w:nsid w:val="5F1512EB"/>
    <w:multiLevelType w:val="singleLevel"/>
    <w:tmpl w:val="5F1512EB"/>
    <w:lvl w:ilvl="0">
      <w:start w:val="1"/>
      <w:numFmt w:val="decimal"/>
      <w:suff w:val="nothing"/>
      <w:lvlText w:val="%1."/>
      <w:lvlJc w:val="left"/>
    </w:lvl>
  </w:abstractNum>
  <w:abstractNum w:abstractNumId="40">
    <w:nsid w:val="5FB3A0AC"/>
    <w:multiLevelType w:val="multilevel"/>
    <w:tmpl w:val="5FB3A0AC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41">
    <w:nsid w:val="60382F6E"/>
    <w:multiLevelType w:val="multilevel"/>
    <w:tmpl w:val="60382F6E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zh-CN" w:eastAsia="zh-CN" w:bidi="zh-CN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42">
    <w:nsid w:val="651AF6BB"/>
    <w:multiLevelType w:val="multilevel"/>
    <w:tmpl w:val="651AF6BB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43">
    <w:nsid w:val="6FAFF6A1"/>
    <w:multiLevelType w:val="multilevel"/>
    <w:tmpl w:val="6FAFF6A1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35"/>
  </w:num>
  <w:num w:numId="4">
    <w:abstractNumId w:val="37"/>
  </w:num>
  <w:num w:numId="5">
    <w:abstractNumId w:val="41"/>
  </w:num>
  <w:num w:numId="6">
    <w:abstractNumId w:val="33"/>
  </w:num>
  <w:num w:numId="7">
    <w:abstractNumId w:val="20"/>
  </w:num>
  <w:num w:numId="8">
    <w:abstractNumId w:val="18"/>
  </w:num>
  <w:num w:numId="9">
    <w:abstractNumId w:val="19"/>
  </w:num>
  <w:num w:numId="10">
    <w:abstractNumId w:val="17"/>
  </w:num>
  <w:num w:numId="11">
    <w:abstractNumId w:val="16"/>
  </w:num>
  <w:num w:numId="12">
    <w:abstractNumId w:val="14"/>
  </w:num>
  <w:num w:numId="13">
    <w:abstractNumId w:val="15"/>
  </w:num>
  <w:num w:numId="14">
    <w:abstractNumId w:val="32"/>
  </w:num>
  <w:num w:numId="15">
    <w:abstractNumId w:val="39"/>
  </w:num>
  <w:num w:numId="16">
    <w:abstractNumId w:val="38"/>
  </w:num>
  <w:num w:numId="17">
    <w:abstractNumId w:val="27"/>
  </w:num>
  <w:num w:numId="18">
    <w:abstractNumId w:val="13"/>
  </w:num>
  <w:num w:numId="19">
    <w:abstractNumId w:val="23"/>
  </w:num>
  <w:num w:numId="20">
    <w:abstractNumId w:val="4"/>
  </w:num>
  <w:num w:numId="21">
    <w:abstractNumId w:val="11"/>
  </w:num>
  <w:num w:numId="22">
    <w:abstractNumId w:val="0"/>
  </w:num>
  <w:num w:numId="23">
    <w:abstractNumId w:val="6"/>
  </w:num>
  <w:num w:numId="24">
    <w:abstractNumId w:val="3"/>
  </w:num>
  <w:num w:numId="25">
    <w:abstractNumId w:val="8"/>
  </w:num>
  <w:num w:numId="26">
    <w:abstractNumId w:val="42"/>
  </w:num>
  <w:num w:numId="27">
    <w:abstractNumId w:val="2"/>
  </w:num>
  <w:num w:numId="28">
    <w:abstractNumId w:val="5"/>
  </w:num>
  <w:num w:numId="29">
    <w:abstractNumId w:val="22"/>
  </w:num>
  <w:num w:numId="30">
    <w:abstractNumId w:val="30"/>
  </w:num>
  <w:num w:numId="31">
    <w:abstractNumId w:val="43"/>
  </w:num>
  <w:num w:numId="32">
    <w:abstractNumId w:val="29"/>
  </w:num>
  <w:num w:numId="33">
    <w:abstractNumId w:val="24"/>
  </w:num>
  <w:num w:numId="34">
    <w:abstractNumId w:val="25"/>
  </w:num>
  <w:num w:numId="35">
    <w:abstractNumId w:val="40"/>
  </w:num>
  <w:num w:numId="36">
    <w:abstractNumId w:val="7"/>
  </w:num>
  <w:num w:numId="37">
    <w:abstractNumId w:val="28"/>
  </w:num>
  <w:num w:numId="38">
    <w:abstractNumId w:val="26"/>
  </w:num>
  <w:num w:numId="39">
    <w:abstractNumId w:val="9"/>
  </w:num>
  <w:num w:numId="40">
    <w:abstractNumId w:val="21"/>
  </w:num>
  <w:num w:numId="41">
    <w:abstractNumId w:val="31"/>
  </w:num>
  <w:num w:numId="42">
    <w:abstractNumId w:val="10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F"/>
    <w:rsid w:val="00000B00"/>
    <w:rsid w:val="0001496D"/>
    <w:rsid w:val="0001607E"/>
    <w:rsid w:val="000300A8"/>
    <w:rsid w:val="000803A3"/>
    <w:rsid w:val="000906A6"/>
    <w:rsid w:val="000C35FD"/>
    <w:rsid w:val="00113042"/>
    <w:rsid w:val="00114C94"/>
    <w:rsid w:val="001455A4"/>
    <w:rsid w:val="0016387A"/>
    <w:rsid w:val="00184785"/>
    <w:rsid w:val="00185C26"/>
    <w:rsid w:val="001C2A2D"/>
    <w:rsid w:val="0021452A"/>
    <w:rsid w:val="002451D6"/>
    <w:rsid w:val="0027153D"/>
    <w:rsid w:val="002868AA"/>
    <w:rsid w:val="002A15B6"/>
    <w:rsid w:val="002A36AE"/>
    <w:rsid w:val="002C2156"/>
    <w:rsid w:val="002C465A"/>
    <w:rsid w:val="002D3B27"/>
    <w:rsid w:val="003009DA"/>
    <w:rsid w:val="003278A2"/>
    <w:rsid w:val="00337D3F"/>
    <w:rsid w:val="00387B2A"/>
    <w:rsid w:val="00391C90"/>
    <w:rsid w:val="003C40FF"/>
    <w:rsid w:val="003C5EEE"/>
    <w:rsid w:val="003D7BD4"/>
    <w:rsid w:val="004211C0"/>
    <w:rsid w:val="00421751"/>
    <w:rsid w:val="004256F6"/>
    <w:rsid w:val="00463B5D"/>
    <w:rsid w:val="0048139E"/>
    <w:rsid w:val="004831E0"/>
    <w:rsid w:val="00506FA9"/>
    <w:rsid w:val="0052690B"/>
    <w:rsid w:val="0059798F"/>
    <w:rsid w:val="005C49E1"/>
    <w:rsid w:val="0062240B"/>
    <w:rsid w:val="006814D2"/>
    <w:rsid w:val="006954C1"/>
    <w:rsid w:val="006A1EFB"/>
    <w:rsid w:val="00707080"/>
    <w:rsid w:val="00736A1F"/>
    <w:rsid w:val="007670FB"/>
    <w:rsid w:val="00773984"/>
    <w:rsid w:val="007A1A1E"/>
    <w:rsid w:val="007B19E2"/>
    <w:rsid w:val="007B7AAB"/>
    <w:rsid w:val="007F5050"/>
    <w:rsid w:val="00820922"/>
    <w:rsid w:val="008217E4"/>
    <w:rsid w:val="00823EC9"/>
    <w:rsid w:val="0083633A"/>
    <w:rsid w:val="00872C9E"/>
    <w:rsid w:val="00882BF1"/>
    <w:rsid w:val="00883D32"/>
    <w:rsid w:val="0089290A"/>
    <w:rsid w:val="008B36C7"/>
    <w:rsid w:val="008C1529"/>
    <w:rsid w:val="008D57E5"/>
    <w:rsid w:val="008D6207"/>
    <w:rsid w:val="00914A33"/>
    <w:rsid w:val="009B5357"/>
    <w:rsid w:val="009B5FB4"/>
    <w:rsid w:val="009B770F"/>
    <w:rsid w:val="009C119E"/>
    <w:rsid w:val="009D68D5"/>
    <w:rsid w:val="00A31495"/>
    <w:rsid w:val="00A4097F"/>
    <w:rsid w:val="00A75FB1"/>
    <w:rsid w:val="00AB0F57"/>
    <w:rsid w:val="00AC2B1A"/>
    <w:rsid w:val="00AC2B4B"/>
    <w:rsid w:val="00AC5D3B"/>
    <w:rsid w:val="00AD4D4F"/>
    <w:rsid w:val="00AD56E6"/>
    <w:rsid w:val="00B125B1"/>
    <w:rsid w:val="00B5008B"/>
    <w:rsid w:val="00B6342A"/>
    <w:rsid w:val="00BE3BD0"/>
    <w:rsid w:val="00C1352D"/>
    <w:rsid w:val="00C30932"/>
    <w:rsid w:val="00C368FE"/>
    <w:rsid w:val="00C46439"/>
    <w:rsid w:val="00C52472"/>
    <w:rsid w:val="00C83607"/>
    <w:rsid w:val="00CC78D1"/>
    <w:rsid w:val="00CF41D5"/>
    <w:rsid w:val="00D075BD"/>
    <w:rsid w:val="00D137ED"/>
    <w:rsid w:val="00D72ABF"/>
    <w:rsid w:val="00D747C5"/>
    <w:rsid w:val="00DA62F8"/>
    <w:rsid w:val="00DF6198"/>
    <w:rsid w:val="00E0657A"/>
    <w:rsid w:val="00E13D89"/>
    <w:rsid w:val="00E269BF"/>
    <w:rsid w:val="00E52101"/>
    <w:rsid w:val="00E5468C"/>
    <w:rsid w:val="00E57816"/>
    <w:rsid w:val="00E81820"/>
    <w:rsid w:val="00E903C8"/>
    <w:rsid w:val="00EE356F"/>
    <w:rsid w:val="00F0144C"/>
    <w:rsid w:val="00F27806"/>
    <w:rsid w:val="00F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6954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5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54C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954C1"/>
    <w:rPr>
      <w:b/>
      <w:bCs/>
      <w:kern w:val="44"/>
      <w:sz w:val="44"/>
      <w:szCs w:val="44"/>
    </w:rPr>
  </w:style>
  <w:style w:type="character" w:styleId="a5">
    <w:name w:val="page number"/>
    <w:basedOn w:val="a0"/>
    <w:qFormat/>
    <w:rsid w:val="006954C1"/>
  </w:style>
  <w:style w:type="character" w:styleId="a6">
    <w:name w:val="Hyperlink"/>
    <w:basedOn w:val="a0"/>
    <w:uiPriority w:val="99"/>
    <w:qFormat/>
    <w:rsid w:val="006954C1"/>
    <w:rPr>
      <w:color w:val="0000FF"/>
      <w:u w:val="single"/>
    </w:rPr>
  </w:style>
  <w:style w:type="table" w:styleId="a7">
    <w:name w:val="Table Grid"/>
    <w:basedOn w:val="a1"/>
    <w:uiPriority w:val="39"/>
    <w:qFormat/>
    <w:rsid w:val="006954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uiPriority w:val="1"/>
    <w:qFormat/>
    <w:rsid w:val="006954C1"/>
    <w:pPr>
      <w:autoSpaceDE w:val="0"/>
      <w:autoSpaceDN w:val="0"/>
      <w:jc w:val="left"/>
    </w:pPr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8"/>
    <w:uiPriority w:val="1"/>
    <w:qFormat/>
    <w:rsid w:val="006954C1"/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954C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styleId="aa">
    <w:name w:val="Emphasis"/>
    <w:qFormat/>
    <w:rsid w:val="006954C1"/>
    <w:rPr>
      <w:i/>
      <w:iCs/>
    </w:rPr>
  </w:style>
  <w:style w:type="paragraph" w:customStyle="1" w:styleId="font5">
    <w:name w:val="font5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rsid w:val="006954C1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2">
    <w:name w:val="xl7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6"/>
      <w:szCs w:val="26"/>
    </w:rPr>
  </w:style>
  <w:style w:type="paragraph" w:customStyle="1" w:styleId="xl73">
    <w:name w:val="xl7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4">
    <w:name w:val="xl7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5">
    <w:name w:val="xl7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6">
    <w:name w:val="xl7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7">
    <w:name w:val="xl7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9">
    <w:name w:val="xl7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0">
    <w:name w:val="xl80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1">
    <w:name w:val="xl8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2">
    <w:name w:val="xl8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3">
    <w:name w:val="xl8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4">
    <w:name w:val="xl8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5">
    <w:name w:val="xl8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86">
    <w:name w:val="xl86"/>
    <w:basedOn w:val="a"/>
    <w:qFormat/>
    <w:rsid w:val="00695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7">
    <w:name w:val="xl87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8">
    <w:name w:val="xl88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9">
    <w:name w:val="xl89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3">
    <w:name w:val="xl93"/>
    <w:basedOn w:val="a"/>
    <w:qFormat/>
    <w:rsid w:val="006954C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4">
    <w:name w:val="xl94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character" w:customStyle="1" w:styleId="Other1">
    <w:name w:val="Other|1_"/>
    <w:link w:val="Other10"/>
    <w:qFormat/>
    <w:rsid w:val="006954C1"/>
    <w:rPr>
      <w:rFonts w:ascii="宋体" w:hAnsi="宋体" w:cs="宋体"/>
      <w:lang w:val="zh-TW" w:eastAsia="zh-TW" w:bidi="zh-TW"/>
    </w:rPr>
  </w:style>
  <w:style w:type="character" w:customStyle="1" w:styleId="Char2">
    <w:name w:val="批注框文本 Char"/>
    <w:link w:val="ab"/>
    <w:qFormat/>
    <w:rsid w:val="006954C1"/>
    <w:rPr>
      <w:sz w:val="18"/>
      <w:szCs w:val="18"/>
    </w:rPr>
  </w:style>
  <w:style w:type="character" w:customStyle="1" w:styleId="15">
    <w:name w:val="15"/>
    <w:qFormat/>
    <w:rsid w:val="006954C1"/>
    <w:rPr>
      <w:rFonts w:ascii="宋体" w:eastAsia="宋体" w:hAnsi="宋体" w:cs="Times New Roman" w:hint="eastAsia"/>
      <w:color w:val="000000"/>
      <w:sz w:val="24"/>
      <w:szCs w:val="24"/>
    </w:rPr>
  </w:style>
  <w:style w:type="character" w:customStyle="1" w:styleId="Bodytext1">
    <w:name w:val="Body text|1_"/>
    <w:link w:val="Bodytext10"/>
    <w:qFormat/>
    <w:rsid w:val="006954C1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954C1"/>
    <w:pPr>
      <w:spacing w:line="446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6954C1"/>
    <w:pPr>
      <w:spacing w:line="310" w:lineRule="exact"/>
      <w:jc w:val="left"/>
    </w:pPr>
    <w:rPr>
      <w:rFonts w:ascii="宋体" w:hAnsi="宋体" w:cs="宋体"/>
      <w:szCs w:val="22"/>
      <w:lang w:val="zh-TW" w:eastAsia="zh-TW" w:bidi="zh-TW"/>
    </w:rPr>
  </w:style>
  <w:style w:type="paragraph" w:styleId="ab">
    <w:name w:val="Balloon Text"/>
    <w:basedOn w:val="a"/>
    <w:link w:val="Char2"/>
    <w:qFormat/>
    <w:rsid w:val="006954C1"/>
    <w:rPr>
      <w:sz w:val="18"/>
      <w:szCs w:val="18"/>
    </w:rPr>
  </w:style>
  <w:style w:type="character" w:customStyle="1" w:styleId="Char10">
    <w:name w:val="批注框文本 Char1"/>
    <w:basedOn w:val="a0"/>
    <w:qFormat/>
    <w:rsid w:val="006954C1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Char3">
    <w:name w:val="文档结构图 Char"/>
    <w:link w:val="ad"/>
    <w:qFormat/>
    <w:rsid w:val="006954C1"/>
    <w:rPr>
      <w:rFonts w:ascii="宋体"/>
      <w:sz w:val="18"/>
      <w:szCs w:val="18"/>
    </w:rPr>
  </w:style>
  <w:style w:type="paragraph" w:customStyle="1" w:styleId="Style4">
    <w:name w:val="_Style 4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styleId="ad">
    <w:name w:val="Document Map"/>
    <w:basedOn w:val="a"/>
    <w:link w:val="Char3"/>
    <w:qFormat/>
    <w:rsid w:val="006954C1"/>
    <w:rPr>
      <w:rFonts w:ascii="宋体"/>
      <w:sz w:val="18"/>
      <w:szCs w:val="18"/>
    </w:rPr>
  </w:style>
  <w:style w:type="character" w:customStyle="1" w:styleId="Char11">
    <w:name w:val="文档结构图 Char1"/>
    <w:basedOn w:val="a0"/>
    <w:qFormat/>
    <w:rsid w:val="006954C1"/>
    <w:rPr>
      <w:rFonts w:ascii="宋体" w:eastAsia="宋体"/>
      <w:sz w:val="18"/>
      <w:szCs w:val="18"/>
    </w:rPr>
  </w:style>
  <w:style w:type="paragraph" w:customStyle="1" w:styleId="2">
    <w:name w:val="列出段落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customStyle="1" w:styleId="Style2">
    <w:name w:val="_Style 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character" w:styleId="ae">
    <w:name w:val="FollowedHyperlink"/>
    <w:basedOn w:val="a0"/>
    <w:uiPriority w:val="99"/>
    <w:unhideWhenUsed/>
    <w:qFormat/>
    <w:rsid w:val="006954C1"/>
    <w:rPr>
      <w:color w:val="954F72"/>
      <w:u w:val="single"/>
    </w:rPr>
  </w:style>
  <w:style w:type="paragraph" w:customStyle="1" w:styleId="font7">
    <w:name w:val="font7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0">
    <w:name w:val="font0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font9">
    <w:name w:val="font9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5">
    <w:name w:val="xl9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6">
    <w:name w:val="xl9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97">
    <w:name w:val="xl97"/>
    <w:basedOn w:val="a"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8">
    <w:name w:val="xl9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9">
    <w:name w:val="xl9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0">
    <w:name w:val="xl100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1">
    <w:name w:val="xl10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2">
    <w:name w:val="xl102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3">
    <w:name w:val="xl10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4">
    <w:name w:val="xl104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5">
    <w:name w:val="xl10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6">
    <w:name w:val="xl106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7">
    <w:name w:val="xl10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8">
    <w:name w:val="xl10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9">
    <w:name w:val="xl109"/>
    <w:basedOn w:val="a"/>
    <w:rsid w:val="006954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Default">
    <w:name w:val="Default"/>
    <w:qFormat/>
    <w:rsid w:val="006954C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6954C1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customStyle="1" w:styleId="3">
    <w:name w:val="正文文本 (3)"/>
    <w:basedOn w:val="a"/>
    <w:qFormat/>
    <w:rsid w:val="006954C1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customStyle="1" w:styleId="20">
    <w:name w:val="正文文本 (2)"/>
    <w:basedOn w:val="a"/>
    <w:link w:val="2Exact"/>
    <w:qFormat/>
    <w:rsid w:val="006954C1"/>
    <w:pPr>
      <w:shd w:val="clear" w:color="auto" w:fill="FFFFFF"/>
      <w:spacing w:line="238" w:lineRule="exact"/>
      <w:jc w:val="distribute"/>
    </w:pPr>
    <w:rPr>
      <w:rFonts w:ascii="MingLiU" w:eastAsia="MingLiU" w:hAnsi="MingLiU" w:cs="MingLiU"/>
      <w:spacing w:val="10"/>
      <w:sz w:val="17"/>
      <w:szCs w:val="17"/>
    </w:rPr>
  </w:style>
  <w:style w:type="character" w:customStyle="1" w:styleId="2Exact">
    <w:name w:val="正文文本 (2) Exact"/>
    <w:basedOn w:val="a0"/>
    <w:link w:val="20"/>
    <w:qFormat/>
    <w:rsid w:val="006954C1"/>
    <w:rPr>
      <w:rFonts w:ascii="MingLiU" w:eastAsia="MingLiU" w:hAnsi="MingLiU" w:cs="MingLiU"/>
      <w:spacing w:val="10"/>
      <w:sz w:val="17"/>
      <w:szCs w:val="17"/>
      <w:shd w:val="clear" w:color="auto" w:fill="FFFFFF"/>
    </w:rPr>
  </w:style>
  <w:style w:type="paragraph" w:customStyle="1" w:styleId="7">
    <w:name w:val="正文文本 (7)"/>
    <w:basedOn w:val="a"/>
    <w:link w:val="7Exact"/>
    <w:qFormat/>
    <w:rsid w:val="006954C1"/>
    <w:pPr>
      <w:shd w:val="clear" w:color="auto" w:fill="FFFFFF"/>
      <w:spacing w:line="216" w:lineRule="exact"/>
      <w:jc w:val="distribute"/>
    </w:pPr>
    <w:rPr>
      <w:rFonts w:ascii="MingLiU" w:eastAsia="MingLiU" w:hAnsi="MingLiU" w:cs="MingLiU"/>
      <w:spacing w:val="20"/>
      <w:sz w:val="16"/>
      <w:szCs w:val="16"/>
    </w:rPr>
  </w:style>
  <w:style w:type="character" w:customStyle="1" w:styleId="21ptExact">
    <w:name w:val="正文文本 (2) + 间距 1 pt Exact"/>
    <w:basedOn w:val="2Exact"/>
    <w:qFormat/>
    <w:rsid w:val="006954C1"/>
    <w:rPr>
      <w:rFonts w:ascii="MingLiU" w:eastAsia="MingLiU" w:hAnsi="MingLiU" w:cs="MingLiU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23ptExact">
    <w:name w:val="正文文本 (2) + 间距 3 pt Exact"/>
    <w:basedOn w:val="2Exact"/>
    <w:qFormat/>
    <w:rsid w:val="006954C1"/>
    <w:rPr>
      <w:rFonts w:ascii="MingLiU" w:eastAsia="MingLiU" w:hAnsi="MingLiU" w:cs="MingLiU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7Exact1">
    <w:name w:val="正文文本 (7) Exact1"/>
    <w:basedOn w:val="7Exact"/>
    <w:qFormat/>
    <w:rsid w:val="006954C1"/>
    <w:rPr>
      <w:rFonts w:ascii="MingLiU" w:eastAsia="MingLiU" w:hAnsi="MingLiU" w:cs="MingLiU"/>
      <w:color w:val="000000"/>
      <w:spacing w:val="20"/>
      <w:w w:val="100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7Exact">
    <w:name w:val="正文文本 (7) Exact"/>
    <w:basedOn w:val="a0"/>
    <w:link w:val="7"/>
    <w:qFormat/>
    <w:rsid w:val="006954C1"/>
    <w:rPr>
      <w:rFonts w:ascii="MingLiU" w:eastAsia="MingLiU" w:hAnsi="MingLiU" w:cs="MingLiU"/>
      <w:spacing w:val="20"/>
      <w:sz w:val="16"/>
      <w:szCs w:val="16"/>
      <w:shd w:val="clear" w:color="auto" w:fill="FFFFFF"/>
    </w:rPr>
  </w:style>
  <w:style w:type="character" w:customStyle="1" w:styleId="Char4">
    <w:name w:val="日期 Char"/>
    <w:basedOn w:val="a0"/>
    <w:link w:val="af"/>
    <w:qFormat/>
    <w:locked/>
    <w:rsid w:val="006954C1"/>
    <w:rPr>
      <w:rFonts w:ascii="Calibri" w:eastAsia="宋体" w:hAnsi="Calibri" w:cs="Calibri"/>
      <w:szCs w:val="21"/>
    </w:rPr>
  </w:style>
  <w:style w:type="paragraph" w:styleId="af">
    <w:name w:val="Date"/>
    <w:basedOn w:val="a"/>
    <w:next w:val="a"/>
    <w:link w:val="Char4"/>
    <w:qFormat/>
    <w:rsid w:val="006954C1"/>
    <w:pPr>
      <w:ind w:leftChars="2500" w:left="100"/>
    </w:pPr>
    <w:rPr>
      <w:rFonts w:ascii="Calibri" w:eastAsia="宋体" w:hAnsi="Calibri" w:cs="Calibri"/>
      <w:szCs w:val="21"/>
    </w:rPr>
  </w:style>
  <w:style w:type="character" w:customStyle="1" w:styleId="Char12">
    <w:name w:val="日期 Char1"/>
    <w:basedOn w:val="a0"/>
    <w:qFormat/>
    <w:rsid w:val="006954C1"/>
    <w:rPr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954C1"/>
    <w:pPr>
      <w:ind w:leftChars="200" w:left="420"/>
    </w:pPr>
  </w:style>
  <w:style w:type="paragraph" w:styleId="10">
    <w:name w:val="toc 1"/>
    <w:basedOn w:val="a"/>
    <w:next w:val="a"/>
    <w:autoRedefine/>
    <w:uiPriority w:val="39"/>
    <w:qFormat/>
    <w:rsid w:val="006954C1"/>
  </w:style>
  <w:style w:type="paragraph" w:customStyle="1" w:styleId="TOC1">
    <w:name w:val="TOC 标题1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6954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5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54C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954C1"/>
    <w:rPr>
      <w:b/>
      <w:bCs/>
      <w:kern w:val="44"/>
      <w:sz w:val="44"/>
      <w:szCs w:val="44"/>
    </w:rPr>
  </w:style>
  <w:style w:type="character" w:styleId="a5">
    <w:name w:val="page number"/>
    <w:basedOn w:val="a0"/>
    <w:qFormat/>
    <w:rsid w:val="006954C1"/>
  </w:style>
  <w:style w:type="character" w:styleId="a6">
    <w:name w:val="Hyperlink"/>
    <w:basedOn w:val="a0"/>
    <w:uiPriority w:val="99"/>
    <w:qFormat/>
    <w:rsid w:val="006954C1"/>
    <w:rPr>
      <w:color w:val="0000FF"/>
      <w:u w:val="single"/>
    </w:rPr>
  </w:style>
  <w:style w:type="table" w:styleId="a7">
    <w:name w:val="Table Grid"/>
    <w:basedOn w:val="a1"/>
    <w:uiPriority w:val="39"/>
    <w:qFormat/>
    <w:rsid w:val="006954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uiPriority w:val="1"/>
    <w:qFormat/>
    <w:rsid w:val="006954C1"/>
    <w:pPr>
      <w:autoSpaceDE w:val="0"/>
      <w:autoSpaceDN w:val="0"/>
      <w:jc w:val="left"/>
    </w:pPr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8"/>
    <w:uiPriority w:val="1"/>
    <w:qFormat/>
    <w:rsid w:val="006954C1"/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954C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styleId="aa">
    <w:name w:val="Emphasis"/>
    <w:qFormat/>
    <w:rsid w:val="006954C1"/>
    <w:rPr>
      <w:i/>
      <w:iCs/>
    </w:rPr>
  </w:style>
  <w:style w:type="paragraph" w:customStyle="1" w:styleId="font5">
    <w:name w:val="font5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rsid w:val="006954C1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2">
    <w:name w:val="xl7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6"/>
      <w:szCs w:val="26"/>
    </w:rPr>
  </w:style>
  <w:style w:type="paragraph" w:customStyle="1" w:styleId="xl73">
    <w:name w:val="xl7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4">
    <w:name w:val="xl7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5">
    <w:name w:val="xl7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6">
    <w:name w:val="xl7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7">
    <w:name w:val="xl7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9">
    <w:name w:val="xl7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0">
    <w:name w:val="xl80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1">
    <w:name w:val="xl8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2">
    <w:name w:val="xl8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3">
    <w:name w:val="xl8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4">
    <w:name w:val="xl8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5">
    <w:name w:val="xl8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86">
    <w:name w:val="xl86"/>
    <w:basedOn w:val="a"/>
    <w:qFormat/>
    <w:rsid w:val="00695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7">
    <w:name w:val="xl87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8">
    <w:name w:val="xl88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9">
    <w:name w:val="xl89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3">
    <w:name w:val="xl93"/>
    <w:basedOn w:val="a"/>
    <w:qFormat/>
    <w:rsid w:val="006954C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4">
    <w:name w:val="xl94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character" w:customStyle="1" w:styleId="Other1">
    <w:name w:val="Other|1_"/>
    <w:link w:val="Other10"/>
    <w:qFormat/>
    <w:rsid w:val="006954C1"/>
    <w:rPr>
      <w:rFonts w:ascii="宋体" w:hAnsi="宋体" w:cs="宋体"/>
      <w:lang w:val="zh-TW" w:eastAsia="zh-TW" w:bidi="zh-TW"/>
    </w:rPr>
  </w:style>
  <w:style w:type="character" w:customStyle="1" w:styleId="Char2">
    <w:name w:val="批注框文本 Char"/>
    <w:link w:val="ab"/>
    <w:qFormat/>
    <w:rsid w:val="006954C1"/>
    <w:rPr>
      <w:sz w:val="18"/>
      <w:szCs w:val="18"/>
    </w:rPr>
  </w:style>
  <w:style w:type="character" w:customStyle="1" w:styleId="15">
    <w:name w:val="15"/>
    <w:qFormat/>
    <w:rsid w:val="006954C1"/>
    <w:rPr>
      <w:rFonts w:ascii="宋体" w:eastAsia="宋体" w:hAnsi="宋体" w:cs="Times New Roman" w:hint="eastAsia"/>
      <w:color w:val="000000"/>
      <w:sz w:val="24"/>
      <w:szCs w:val="24"/>
    </w:rPr>
  </w:style>
  <w:style w:type="character" w:customStyle="1" w:styleId="Bodytext1">
    <w:name w:val="Body text|1_"/>
    <w:link w:val="Bodytext10"/>
    <w:qFormat/>
    <w:rsid w:val="006954C1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954C1"/>
    <w:pPr>
      <w:spacing w:line="446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6954C1"/>
    <w:pPr>
      <w:spacing w:line="310" w:lineRule="exact"/>
      <w:jc w:val="left"/>
    </w:pPr>
    <w:rPr>
      <w:rFonts w:ascii="宋体" w:hAnsi="宋体" w:cs="宋体"/>
      <w:szCs w:val="22"/>
      <w:lang w:val="zh-TW" w:eastAsia="zh-TW" w:bidi="zh-TW"/>
    </w:rPr>
  </w:style>
  <w:style w:type="paragraph" w:styleId="ab">
    <w:name w:val="Balloon Text"/>
    <w:basedOn w:val="a"/>
    <w:link w:val="Char2"/>
    <w:qFormat/>
    <w:rsid w:val="006954C1"/>
    <w:rPr>
      <w:sz w:val="18"/>
      <w:szCs w:val="18"/>
    </w:rPr>
  </w:style>
  <w:style w:type="character" w:customStyle="1" w:styleId="Char10">
    <w:name w:val="批注框文本 Char1"/>
    <w:basedOn w:val="a0"/>
    <w:qFormat/>
    <w:rsid w:val="006954C1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Char3">
    <w:name w:val="文档结构图 Char"/>
    <w:link w:val="ad"/>
    <w:qFormat/>
    <w:rsid w:val="006954C1"/>
    <w:rPr>
      <w:rFonts w:ascii="宋体"/>
      <w:sz w:val="18"/>
      <w:szCs w:val="18"/>
    </w:rPr>
  </w:style>
  <w:style w:type="paragraph" w:customStyle="1" w:styleId="Style4">
    <w:name w:val="_Style 4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styleId="ad">
    <w:name w:val="Document Map"/>
    <w:basedOn w:val="a"/>
    <w:link w:val="Char3"/>
    <w:qFormat/>
    <w:rsid w:val="006954C1"/>
    <w:rPr>
      <w:rFonts w:ascii="宋体"/>
      <w:sz w:val="18"/>
      <w:szCs w:val="18"/>
    </w:rPr>
  </w:style>
  <w:style w:type="character" w:customStyle="1" w:styleId="Char11">
    <w:name w:val="文档结构图 Char1"/>
    <w:basedOn w:val="a0"/>
    <w:qFormat/>
    <w:rsid w:val="006954C1"/>
    <w:rPr>
      <w:rFonts w:ascii="宋体" w:eastAsia="宋体"/>
      <w:sz w:val="18"/>
      <w:szCs w:val="18"/>
    </w:rPr>
  </w:style>
  <w:style w:type="paragraph" w:customStyle="1" w:styleId="2">
    <w:name w:val="列出段落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customStyle="1" w:styleId="Style2">
    <w:name w:val="_Style 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character" w:styleId="ae">
    <w:name w:val="FollowedHyperlink"/>
    <w:basedOn w:val="a0"/>
    <w:uiPriority w:val="99"/>
    <w:unhideWhenUsed/>
    <w:qFormat/>
    <w:rsid w:val="006954C1"/>
    <w:rPr>
      <w:color w:val="954F72"/>
      <w:u w:val="single"/>
    </w:rPr>
  </w:style>
  <w:style w:type="paragraph" w:customStyle="1" w:styleId="font7">
    <w:name w:val="font7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0">
    <w:name w:val="font0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font9">
    <w:name w:val="font9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5">
    <w:name w:val="xl9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6">
    <w:name w:val="xl9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97">
    <w:name w:val="xl97"/>
    <w:basedOn w:val="a"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8">
    <w:name w:val="xl9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9">
    <w:name w:val="xl9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0">
    <w:name w:val="xl100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1">
    <w:name w:val="xl10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2">
    <w:name w:val="xl102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3">
    <w:name w:val="xl10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4">
    <w:name w:val="xl104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5">
    <w:name w:val="xl10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6">
    <w:name w:val="xl106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7">
    <w:name w:val="xl10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8">
    <w:name w:val="xl10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9">
    <w:name w:val="xl109"/>
    <w:basedOn w:val="a"/>
    <w:rsid w:val="006954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Default">
    <w:name w:val="Default"/>
    <w:qFormat/>
    <w:rsid w:val="006954C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6954C1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customStyle="1" w:styleId="3">
    <w:name w:val="正文文本 (3)"/>
    <w:basedOn w:val="a"/>
    <w:qFormat/>
    <w:rsid w:val="006954C1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customStyle="1" w:styleId="20">
    <w:name w:val="正文文本 (2)"/>
    <w:basedOn w:val="a"/>
    <w:link w:val="2Exact"/>
    <w:qFormat/>
    <w:rsid w:val="006954C1"/>
    <w:pPr>
      <w:shd w:val="clear" w:color="auto" w:fill="FFFFFF"/>
      <w:spacing w:line="238" w:lineRule="exact"/>
      <w:jc w:val="distribute"/>
    </w:pPr>
    <w:rPr>
      <w:rFonts w:ascii="MingLiU" w:eastAsia="MingLiU" w:hAnsi="MingLiU" w:cs="MingLiU"/>
      <w:spacing w:val="10"/>
      <w:sz w:val="17"/>
      <w:szCs w:val="17"/>
    </w:rPr>
  </w:style>
  <w:style w:type="character" w:customStyle="1" w:styleId="2Exact">
    <w:name w:val="正文文本 (2) Exact"/>
    <w:basedOn w:val="a0"/>
    <w:link w:val="20"/>
    <w:qFormat/>
    <w:rsid w:val="006954C1"/>
    <w:rPr>
      <w:rFonts w:ascii="MingLiU" w:eastAsia="MingLiU" w:hAnsi="MingLiU" w:cs="MingLiU"/>
      <w:spacing w:val="10"/>
      <w:sz w:val="17"/>
      <w:szCs w:val="17"/>
      <w:shd w:val="clear" w:color="auto" w:fill="FFFFFF"/>
    </w:rPr>
  </w:style>
  <w:style w:type="paragraph" w:customStyle="1" w:styleId="7">
    <w:name w:val="正文文本 (7)"/>
    <w:basedOn w:val="a"/>
    <w:link w:val="7Exact"/>
    <w:qFormat/>
    <w:rsid w:val="006954C1"/>
    <w:pPr>
      <w:shd w:val="clear" w:color="auto" w:fill="FFFFFF"/>
      <w:spacing w:line="216" w:lineRule="exact"/>
      <w:jc w:val="distribute"/>
    </w:pPr>
    <w:rPr>
      <w:rFonts w:ascii="MingLiU" w:eastAsia="MingLiU" w:hAnsi="MingLiU" w:cs="MingLiU"/>
      <w:spacing w:val="20"/>
      <w:sz w:val="16"/>
      <w:szCs w:val="16"/>
    </w:rPr>
  </w:style>
  <w:style w:type="character" w:customStyle="1" w:styleId="21ptExact">
    <w:name w:val="正文文本 (2) + 间距 1 pt Exact"/>
    <w:basedOn w:val="2Exact"/>
    <w:qFormat/>
    <w:rsid w:val="006954C1"/>
    <w:rPr>
      <w:rFonts w:ascii="MingLiU" w:eastAsia="MingLiU" w:hAnsi="MingLiU" w:cs="MingLiU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23ptExact">
    <w:name w:val="正文文本 (2) + 间距 3 pt Exact"/>
    <w:basedOn w:val="2Exact"/>
    <w:qFormat/>
    <w:rsid w:val="006954C1"/>
    <w:rPr>
      <w:rFonts w:ascii="MingLiU" w:eastAsia="MingLiU" w:hAnsi="MingLiU" w:cs="MingLiU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7Exact1">
    <w:name w:val="正文文本 (7) Exact1"/>
    <w:basedOn w:val="7Exact"/>
    <w:qFormat/>
    <w:rsid w:val="006954C1"/>
    <w:rPr>
      <w:rFonts w:ascii="MingLiU" w:eastAsia="MingLiU" w:hAnsi="MingLiU" w:cs="MingLiU"/>
      <w:color w:val="000000"/>
      <w:spacing w:val="20"/>
      <w:w w:val="100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7Exact">
    <w:name w:val="正文文本 (7) Exact"/>
    <w:basedOn w:val="a0"/>
    <w:link w:val="7"/>
    <w:qFormat/>
    <w:rsid w:val="006954C1"/>
    <w:rPr>
      <w:rFonts w:ascii="MingLiU" w:eastAsia="MingLiU" w:hAnsi="MingLiU" w:cs="MingLiU"/>
      <w:spacing w:val="20"/>
      <w:sz w:val="16"/>
      <w:szCs w:val="16"/>
      <w:shd w:val="clear" w:color="auto" w:fill="FFFFFF"/>
    </w:rPr>
  </w:style>
  <w:style w:type="character" w:customStyle="1" w:styleId="Char4">
    <w:name w:val="日期 Char"/>
    <w:basedOn w:val="a0"/>
    <w:link w:val="af"/>
    <w:qFormat/>
    <w:locked/>
    <w:rsid w:val="006954C1"/>
    <w:rPr>
      <w:rFonts w:ascii="Calibri" w:eastAsia="宋体" w:hAnsi="Calibri" w:cs="Calibri"/>
      <w:szCs w:val="21"/>
    </w:rPr>
  </w:style>
  <w:style w:type="paragraph" w:styleId="af">
    <w:name w:val="Date"/>
    <w:basedOn w:val="a"/>
    <w:next w:val="a"/>
    <w:link w:val="Char4"/>
    <w:qFormat/>
    <w:rsid w:val="006954C1"/>
    <w:pPr>
      <w:ind w:leftChars="2500" w:left="100"/>
    </w:pPr>
    <w:rPr>
      <w:rFonts w:ascii="Calibri" w:eastAsia="宋体" w:hAnsi="Calibri" w:cs="Calibri"/>
      <w:szCs w:val="21"/>
    </w:rPr>
  </w:style>
  <w:style w:type="character" w:customStyle="1" w:styleId="Char12">
    <w:name w:val="日期 Char1"/>
    <w:basedOn w:val="a0"/>
    <w:qFormat/>
    <w:rsid w:val="006954C1"/>
    <w:rPr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954C1"/>
    <w:pPr>
      <w:ind w:leftChars="200" w:left="420"/>
    </w:pPr>
  </w:style>
  <w:style w:type="paragraph" w:styleId="10">
    <w:name w:val="toc 1"/>
    <w:basedOn w:val="a"/>
    <w:next w:val="a"/>
    <w:autoRedefine/>
    <w:uiPriority w:val="39"/>
    <w:qFormat/>
    <w:rsid w:val="006954C1"/>
  </w:style>
  <w:style w:type="paragraph" w:customStyle="1" w:styleId="TOC1">
    <w:name w:val="TOC 标题1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huanbao</dc:creator>
  <cp:keywords/>
  <dc:description/>
  <cp:lastModifiedBy>huanbao</cp:lastModifiedBy>
  <cp:revision>2</cp:revision>
  <dcterms:created xsi:type="dcterms:W3CDTF">2020-10-29T06:52:00Z</dcterms:created>
  <dcterms:modified xsi:type="dcterms:W3CDTF">2020-10-29T06:52:00Z</dcterms:modified>
</cp:coreProperties>
</file>