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C1" w:rsidRPr="004469EF" w:rsidRDefault="006954C1" w:rsidP="00D07BF8">
      <w:pPr>
        <w:spacing w:line="600" w:lineRule="exact"/>
        <w:ind w:firstLineChars="200" w:firstLine="640"/>
        <w:jc w:val="center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Toc54271960"/>
      <w:bookmarkStart w:id="1" w:name="_GoBack"/>
      <w:r w:rsidRPr="004469EF">
        <w:rPr>
          <w:rFonts w:ascii="方正黑体_GBK" w:eastAsia="方正黑体_GBK" w:hAnsi="方正黑体_GBK" w:cs="方正黑体_GBK" w:hint="eastAsia"/>
          <w:sz w:val="32"/>
          <w:szCs w:val="32"/>
        </w:rPr>
        <w:t>生态环境保护领域基层政务公开标准目录</w:t>
      </w:r>
      <w:bookmarkEnd w:id="0"/>
      <w:bookmarkEnd w:id="1"/>
    </w:p>
    <w:tbl>
      <w:tblPr>
        <w:tblW w:w="15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880"/>
        <w:gridCol w:w="951"/>
        <w:gridCol w:w="1779"/>
        <w:gridCol w:w="3204"/>
        <w:gridCol w:w="709"/>
        <w:gridCol w:w="709"/>
        <w:gridCol w:w="2693"/>
        <w:gridCol w:w="709"/>
        <w:gridCol w:w="567"/>
        <w:gridCol w:w="567"/>
        <w:gridCol w:w="567"/>
        <w:gridCol w:w="567"/>
        <w:gridCol w:w="577"/>
      </w:tblGrid>
      <w:tr w:rsidR="006954C1" w:rsidRPr="004469EF" w:rsidTr="0034612A">
        <w:trPr>
          <w:tblHeader/>
          <w:jc w:val="center"/>
        </w:trPr>
        <w:tc>
          <w:tcPr>
            <w:tcW w:w="547" w:type="dxa"/>
            <w:vMerge w:val="restart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小标宋_GBK" w:eastAsia="方正小标宋_GBK" w:hAnsi="Times New Roman"/>
                <w:sz w:val="21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 w:val="21"/>
                <w:szCs w:val="21"/>
              </w:rPr>
              <w:t>序号</w:t>
            </w:r>
          </w:p>
        </w:tc>
        <w:tc>
          <w:tcPr>
            <w:tcW w:w="1831" w:type="dxa"/>
            <w:gridSpan w:val="2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公开事项</w:t>
            </w:r>
          </w:p>
        </w:tc>
        <w:tc>
          <w:tcPr>
            <w:tcW w:w="1779" w:type="dxa"/>
            <w:vMerge w:val="restart"/>
            <w:vAlign w:val="center"/>
          </w:tcPr>
          <w:p w:rsidR="006954C1" w:rsidRPr="004469EF" w:rsidRDefault="006954C1" w:rsidP="0034612A">
            <w:pPr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公开内容（要素）</w:t>
            </w:r>
          </w:p>
        </w:tc>
        <w:tc>
          <w:tcPr>
            <w:tcW w:w="3204" w:type="dxa"/>
            <w:vMerge w:val="restart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公开依据</w:t>
            </w:r>
          </w:p>
        </w:tc>
        <w:tc>
          <w:tcPr>
            <w:tcW w:w="709" w:type="dxa"/>
            <w:vMerge w:val="restart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方正黑体_GBK" w:cs="方正黑体_GBK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公开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pacing w:val="-4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方正黑体_GBK" w:cs="方正黑体_GBK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公开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主体</w:t>
            </w:r>
          </w:p>
        </w:tc>
        <w:tc>
          <w:tcPr>
            <w:tcW w:w="2693" w:type="dxa"/>
            <w:vMerge w:val="restart"/>
            <w:vAlign w:val="center"/>
          </w:tcPr>
          <w:p w:rsidR="006954C1" w:rsidRPr="004469EF" w:rsidRDefault="006954C1" w:rsidP="0034612A">
            <w:pPr>
              <w:pStyle w:val="a8"/>
              <w:spacing w:line="240" w:lineRule="exact"/>
              <w:jc w:val="center"/>
              <w:textAlignment w:val="baseline"/>
              <w:rPr>
                <w:rFonts w:hAnsi="Times New Roman" w:cs="方正黑体_GBK"/>
                <w:sz w:val="21"/>
                <w:szCs w:val="21"/>
              </w:rPr>
            </w:pPr>
            <w:r w:rsidRPr="004469EF">
              <w:rPr>
                <w:rFonts w:hint="eastAsia"/>
                <w:w w:val="95"/>
                <w:sz w:val="21"/>
                <w:szCs w:val="21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b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公开对象</w:t>
            </w:r>
          </w:p>
        </w:tc>
        <w:tc>
          <w:tcPr>
            <w:tcW w:w="1134" w:type="dxa"/>
            <w:gridSpan w:val="2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b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公开方式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b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公开层级</w:t>
            </w:r>
          </w:p>
        </w:tc>
      </w:tr>
      <w:tr w:rsidR="006954C1" w:rsidRPr="004469EF" w:rsidTr="0034612A">
        <w:trPr>
          <w:tblHeader/>
          <w:jc w:val="center"/>
        </w:trPr>
        <w:tc>
          <w:tcPr>
            <w:tcW w:w="547" w:type="dxa"/>
            <w:vMerge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方正小标宋_GBK" w:eastAsia="方正小标宋_GBK" w:hAnsi="Times New Roman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方正黑体_GBK" w:cs="方正黑体_GBK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一级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方正黑体_GBK" w:cs="方正黑体_GBK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二级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事项</w:t>
            </w:r>
          </w:p>
        </w:tc>
        <w:tc>
          <w:tcPr>
            <w:tcW w:w="1779" w:type="dxa"/>
            <w:vMerge/>
            <w:vAlign w:val="center"/>
          </w:tcPr>
          <w:p w:rsidR="006954C1" w:rsidRPr="004469EF" w:rsidRDefault="006954C1" w:rsidP="0034612A">
            <w:pPr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</w:p>
        </w:tc>
        <w:tc>
          <w:tcPr>
            <w:tcW w:w="3204" w:type="dxa"/>
            <w:vMerge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pacing w:val="-4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b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方正小标宋_GBK" w:eastAsia="方正小标宋_GBK" w:hAnsi="Times New Roman"/>
                <w:b/>
                <w:szCs w:val="21"/>
              </w:rPr>
            </w:pP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t>特定</w:t>
            </w:r>
            <w:r w:rsidRPr="004469EF">
              <w:rPr>
                <w:rFonts w:ascii="方正小标宋_GBK" w:eastAsia="方正小标宋_GBK" w:hAnsi="方正黑体_GBK" w:cs="方正黑体_GBK" w:hint="eastAsia"/>
                <w:szCs w:val="21"/>
              </w:rPr>
              <w:br/>
              <w:t>群体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jc w:val="center"/>
              <w:rPr>
                <w:rFonts w:ascii="方正小标宋_GBK" w:eastAsia="方正小标宋_GBK"/>
              </w:rPr>
            </w:pPr>
            <w:r w:rsidRPr="004469EF">
              <w:rPr>
                <w:rFonts w:ascii="方正小标宋_GBK" w:eastAsia="方正小标宋_GBK" w:hint="eastAsia"/>
              </w:rPr>
              <w:t>主动公开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jc w:val="center"/>
              <w:rPr>
                <w:rFonts w:ascii="方正小标宋_GBK" w:eastAsia="方正小标宋_GBK"/>
              </w:rPr>
            </w:pPr>
            <w:r w:rsidRPr="004469EF">
              <w:rPr>
                <w:rFonts w:ascii="方正小标宋_GBK" w:eastAsia="方正小标宋_GBK" w:hint="eastAsia"/>
              </w:rPr>
              <w:t>依申请公开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jc w:val="center"/>
              <w:rPr>
                <w:rFonts w:ascii="方正小标宋_GBK" w:eastAsia="方正小标宋_GBK"/>
              </w:rPr>
            </w:pPr>
            <w:r w:rsidRPr="004469EF">
              <w:rPr>
                <w:rFonts w:ascii="方正小标宋_GBK" w:eastAsia="方正小标宋_GBK" w:hint="eastAsia"/>
              </w:rPr>
              <w:t>区县级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jc w:val="center"/>
              <w:rPr>
                <w:rFonts w:ascii="方正小标宋_GBK" w:eastAsia="方正小标宋_GBK"/>
              </w:rPr>
            </w:pPr>
            <w:r w:rsidRPr="004469EF">
              <w:rPr>
                <w:rFonts w:ascii="方正小标宋_GBK" w:eastAsia="方正小标宋_GBK" w:hint="eastAsia"/>
              </w:rPr>
              <w:t>乡镇级</w:t>
            </w: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2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/>
                <w:sz w:val="19"/>
                <w:szCs w:val="19"/>
              </w:rPr>
              <w:t>1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机构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职能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机构信息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机构信息：办公地址、办公电话、传真、通讯地址、邮政编码等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hAnsi="Times New Roman"/>
                <w:sz w:val="19"/>
                <w:szCs w:val="19"/>
              </w:rPr>
              <w:t>2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.机构简介：主要职责，内设机构及主要职责，机构负责人简介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 xml:space="preserve"> 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pacing w:val="-4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pacing w:val="-4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/>
                <w:sz w:val="19"/>
                <w:szCs w:val="19"/>
              </w:rPr>
              <w:t>2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机构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职能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履职依据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0" w:firstLine="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生态环境法律、法规、规章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hAnsi="Times New Roman"/>
                <w:sz w:val="19"/>
                <w:szCs w:val="19"/>
              </w:rPr>
              <w:t>2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.规范性文件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hAnsi="Times New Roman"/>
                <w:sz w:val="19"/>
                <w:szCs w:val="19"/>
              </w:rPr>
              <w:t>3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.环境标准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hAnsi="Times New Roman"/>
                <w:sz w:val="19"/>
                <w:szCs w:val="19"/>
              </w:rPr>
              <w:t>4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.政策解读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 xml:space="preserve"> 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pacing w:val="-4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pacing w:val="-4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5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5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5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/>
                <w:sz w:val="19"/>
                <w:szCs w:val="19"/>
              </w:rPr>
              <w:t>3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许可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8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行政审批事项目录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/>
                <w:sz w:val="19"/>
                <w:szCs w:val="19"/>
              </w:rPr>
              <w:t>1</w:t>
            </w: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行政审批事项名称、编码、办理时限等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/>
                <w:sz w:val="19"/>
                <w:szCs w:val="19"/>
              </w:rPr>
              <w:t>2</w:t>
            </w: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.审批部门、设定依</w:t>
            </w: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lastRenderedPageBreak/>
              <w:t>据、审批对象等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《中华人民共和国环境保护法》《中华人民共和国政府信息公开条例》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pacing w:val="-4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pacing w:val="-4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个</w:t>
            </w: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lastRenderedPageBreak/>
              <w:t>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5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5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5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/>
                <w:sz w:val="19"/>
                <w:szCs w:val="19"/>
              </w:rPr>
              <w:lastRenderedPageBreak/>
              <w:t>4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许可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8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建设项目环境影响评价文件审批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1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.</w:t>
            </w: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受理环节：受理情况公示、报告书（表）全本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拟决定环节：拟审查环</w:t>
            </w:r>
            <w:proofErr w:type="gramStart"/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评文件</w:t>
            </w:r>
            <w:proofErr w:type="gramEnd"/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基本情况公示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决定环节：环评批复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中华人民共和国环境影响评价法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中华人民共和国放射性污染防治法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pacing w:val="-4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/>
                <w:sz w:val="19"/>
                <w:szCs w:val="19"/>
              </w:rPr>
              <w:t>5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许可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8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8"/>
                <w:sz w:val="19"/>
                <w:szCs w:val="19"/>
              </w:rPr>
              <w:t>防治污染设施拆除或闲置审批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企业或单位拆除、闲置污染防治设施的审批结果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 xml:space="preserve">重庆市环境保护条例》 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许可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8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8"/>
                <w:sz w:val="19"/>
                <w:szCs w:val="19"/>
              </w:rPr>
              <w:t>危险废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8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8"/>
                <w:sz w:val="19"/>
                <w:szCs w:val="19"/>
              </w:rPr>
              <w:t>物经营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8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8"/>
                <w:sz w:val="19"/>
                <w:szCs w:val="19"/>
              </w:rPr>
              <w:t>许可证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8"/>
                <w:sz w:val="19"/>
                <w:szCs w:val="19"/>
              </w:rPr>
              <w:t>危险废物经营许可证审批结果</w:t>
            </w:r>
            <w:r w:rsidRPr="004469EF">
              <w:rPr>
                <w:rFonts w:asciiTheme="minorEastAsia" w:hAnsiTheme="minorEastAsia" w:hint="eastAsia"/>
                <w:spacing w:val="-8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中华人民共和国固体废物污染环境防治法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危险废物经营许可证管理办法》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7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许可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8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8"/>
                <w:sz w:val="19"/>
                <w:szCs w:val="19"/>
              </w:rPr>
              <w:t>排污许可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审批事项的材料清单、咨询电话、</w:t>
            </w:r>
            <w:proofErr w:type="gramStart"/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网上审批</w:t>
            </w:r>
            <w:proofErr w:type="gramEnd"/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入口、服务指南及审批信息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重庆市环境保护条例》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8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许可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8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8"/>
                <w:sz w:val="19"/>
                <w:szCs w:val="19"/>
              </w:rPr>
              <w:t>辐射安全许可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审批事项的材料清单、咨询电话、</w:t>
            </w:r>
            <w:proofErr w:type="gramStart"/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网上审批</w:t>
            </w:r>
            <w:proofErr w:type="gramEnd"/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入口、服务指南及审批信息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重庆市环境保护条例》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9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许可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8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夜间施工审核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2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施工单位申报夜间施工审核结果。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《中华人民共和国政府信息公开条例》《重庆市环境保护条例》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4"/>
                <w:sz w:val="19"/>
                <w:szCs w:val="19"/>
              </w:rPr>
              <w:t>实时公开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10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许可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江河、湖泊新建、改建或者扩大排污口审核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2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审核结果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pacing w:val="-4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□其他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11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14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处罚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行政处罚流程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numPr>
                <w:ilvl w:val="0"/>
                <w:numId w:val="9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行政处罚事先告知书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9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行政处罚听证通知书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9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处罚执行情况：同意分期（延期）缴纳罚款通知书、督促履行义务催告书、强制执行申请书等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中华人民共和国水污染防治法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中华人民共和国大气污染防治法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中华人民共和国环境噪声污染防治法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中华人民共和国土壤污染防治法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中华人民共和国固体废物污染环境防治法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中华人民共和国放射性污染防治法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环境行政处罚办法》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自收到申请之日起</w:t>
            </w:r>
            <w:r w:rsidRPr="004469EF">
              <w:rPr>
                <w:rFonts w:ascii="Times New Roman" w:hAnsi="Times New Roman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12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处罚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行政处罚决定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行政处罚决定书（全文公开）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中华人民共和国水污染防治法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中华人民共和国大气污染防治法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中华人民共和国环境噪声污染防治法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中华人民共和国土壤污染防治法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中华人民共和国固体废物污染环境防治法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中华人民共和国放射性污染防治法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环境行政处罚办法》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13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处罚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行政强制流程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查封、扣押清单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pacing w:val="-10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pacing w:val="-10"/>
                <w:sz w:val="19"/>
                <w:szCs w:val="19"/>
              </w:rPr>
              <w:t>查封（扣押）延期通知书</w:t>
            </w:r>
            <w:r w:rsidRPr="004469EF">
              <w:rPr>
                <w:rFonts w:asciiTheme="minorEastAsia" w:eastAsiaTheme="minorEastAsia" w:hAnsiTheme="minorEastAsia" w:hint="eastAsia"/>
                <w:spacing w:val="-10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pacing w:val="-10"/>
                <w:sz w:val="19"/>
                <w:szCs w:val="19"/>
              </w:rPr>
              <w:t>解除查封（扣押）决定书</w:t>
            </w:r>
            <w:r w:rsidRPr="004469EF">
              <w:rPr>
                <w:rFonts w:asciiTheme="minorEastAsia" w:eastAsiaTheme="minorEastAsia" w:hAnsiTheme="minorEastAsia" w:hint="eastAsia"/>
                <w:spacing w:val="-10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中华人民共和国水污染防治法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中华人民共和国大气污染防治法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中华人民共和国环境噪声污染防治法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中华人民共和国土壤污染防治法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中华人民共和国固体废物污染环境防治法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人民共和国放射性污染防治法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环境行政处罚办法》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自收到申请之日起</w:t>
            </w:r>
            <w:r w:rsidRPr="004469EF">
              <w:rPr>
                <w:rFonts w:ascii="Times New Roman" w:hAnsi="Times New Roman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14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处罚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行政强制决定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查封、扣押决定书（全文公开）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中华人民共和国水污染防治法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中华人民共和国大气污染防治法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中华人民共和国环境噪声污染防治法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中华人民共和国土壤污染防治法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中华人民共和国固体废物污染环境防治法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中华人民共和国放射性污染防治法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环境行政处罚办法》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15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处罚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行政命令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责令改正违法行为决定书（全文公开）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中华人民共和国水污染防治法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中华人民共和国大气污染防治法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中华人民共和国环境噪声污染防治法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中华人民共和国土壤污染防治法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中华人民共和国固体废物污染环境防治法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中华人民共和国放射性污染防治法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环境行政处罚办法》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16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奖励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奖励荣誉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生态环境表彰表扬有关文件，获得表彰表扬的集体和个人名单等信息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《中华人民共和国环境保护法》《中华人民共和国政府信息公开条例》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17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确认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排污权有偿使用和交易的排污权核定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重庆市排污权核定通知书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18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确认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建设项目环境影响后评价备案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备案结果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19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确认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建设用地土壤污染状况调查报告、土壤污染风险评估报告、风险管</w:t>
            </w:r>
            <w:proofErr w:type="gramStart"/>
            <w:r w:rsidRPr="004469EF">
              <w:rPr>
                <w:rFonts w:asciiTheme="minorEastAsia" w:hAnsiTheme="minorEastAsia"/>
                <w:sz w:val="19"/>
                <w:szCs w:val="19"/>
              </w:rPr>
              <w:t>控效果</w:t>
            </w:r>
            <w:proofErr w:type="gramEnd"/>
            <w:r w:rsidRPr="004469EF">
              <w:rPr>
                <w:rFonts w:asciiTheme="minorEastAsia" w:hAnsiTheme="minorEastAsia"/>
                <w:sz w:val="19"/>
                <w:szCs w:val="19"/>
              </w:rPr>
              <w:t>评估报告、修复效果评估报告的评审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评审结果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20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管理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行政裁决和行政调解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行政复议决定书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行政应诉情况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中华人民共和国水污染防治法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中华人民共和国噪声污染防治法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中华人民共和国土壤污染防治法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中华人民共和国固体废物污染环境防治法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 xml:space="preserve">中华人民共和国政府信息公开条例》 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21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管理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行政给付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numPr>
                <w:ilvl w:val="0"/>
                <w:numId w:val="11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部门预决算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11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lastRenderedPageBreak/>
              <w:t>政府采购项目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 xml:space="preserve">《中华人民共和国政府信息公开条例》 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区生态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22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管理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行政检查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重大专项环境执法检查等情况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23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行政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管理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环境管理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水、大气、土壤、声、核与辐射、固体废物及危险废物、排污许可及总量排放、自然保护地及生态红线、应对气候变化、清洁生产审核等环境管理工作动态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24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其他行政职责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重大建设项目环境管理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numPr>
                <w:ilvl w:val="0"/>
                <w:numId w:val="12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重大建设项目生态环境行政许可情况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12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重大建设项目落实生态环境要求情况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12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重大建设项目生态环境监督管理情况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25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其他行政职责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生态环境保护督察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《中央生态环境保护督察工作规定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26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其他行政职责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生态创建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numPr>
                <w:ilvl w:val="0"/>
                <w:numId w:val="13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生态乡镇创建情况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pStyle w:val="Style4"/>
              <w:numPr>
                <w:ilvl w:val="0"/>
                <w:numId w:val="13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lastRenderedPageBreak/>
              <w:t>生态文明建设示范区</w:t>
            </w:r>
            <w:r w:rsidRPr="004469EF">
              <w:rPr>
                <w:rFonts w:asciiTheme="minorEastAsia" w:eastAsiaTheme="minorEastAsia" w:hAnsiTheme="minorEastAsia"/>
                <w:spacing w:val="-10"/>
                <w:sz w:val="19"/>
                <w:szCs w:val="19"/>
              </w:rPr>
              <w:t>和“绿水青山就是金山银山”实践创新基地创建情况</w:t>
            </w:r>
            <w:r w:rsidRPr="004469EF">
              <w:rPr>
                <w:rFonts w:asciiTheme="minorEastAsia" w:eastAsiaTheme="minorEastAsia" w:hAnsiTheme="minorEastAsia" w:hint="eastAsia"/>
                <w:spacing w:val="-10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区生态环境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局、各镇街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■两微一端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27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其他行政职责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应急管理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企业事业单位突发环境事件应急预案备案情况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；</w:t>
            </w:r>
          </w:p>
          <w:p w:rsidR="006954C1" w:rsidRPr="004469EF" w:rsidRDefault="006954C1" w:rsidP="0034612A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突发环境事件情况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中华人民共和国突发事件应对法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企业事业单位突发环境事件应急预案备案管理办法（试行）》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28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其他行政职责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人事管理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公务员招考的职位、名额、报考条件等事项以及录用结果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 xml:space="preserve"> 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29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生态环境保护政策与业务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咨询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公开信箱办理情况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30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生态环境宣传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生态环境宣传工作开展情况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31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“</w:t>
            </w:r>
            <w:r w:rsidRPr="004469EF">
              <w:rPr>
                <w:rFonts w:ascii="Times New Roman" w:hAnsi="Times New Roman"/>
                <w:sz w:val="19"/>
                <w:szCs w:val="19"/>
              </w:rPr>
              <w:t>12369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”环保投诉举报受理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生态环境举报、咨询方式（电话）、投诉受理数据统计相关情况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等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环境信访办法》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区生态环境局、各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镇街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32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信访工作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信访指南、接访地址、接访时间、受理渠道及重点信访案件处理情况等信息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环境信访办法》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区生态环境局、各镇街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33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污染源监督监测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重点排污单位监督性监测信息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国家重点监控企业污染源监督性监测及信息公开办法》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34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污染源监督监测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重点排污单位自动监控数据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《中华人民共和国政府信息公开条例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国家重点监控企业污染源监督性监测及信息公开办法》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35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污染源信息发布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重点排污单位目录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36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生态环境质量信息发布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生态环境状况公报；</w:t>
            </w:r>
          </w:p>
          <w:p w:rsidR="006954C1" w:rsidRPr="004469EF" w:rsidRDefault="006954C1" w:rsidP="0034612A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水环境质量信息（地表水监测结果和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集中式生活饮用水水源水质状况报告）；</w:t>
            </w:r>
          </w:p>
          <w:p w:rsidR="006954C1" w:rsidRPr="004469EF" w:rsidRDefault="006954C1" w:rsidP="0034612A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实时空气质量指数（AQI）和PM</w:t>
            </w:r>
            <w:r w:rsidRPr="004469EF">
              <w:rPr>
                <w:rFonts w:ascii="Times New Roman" w:hAnsi="Times New Roman"/>
                <w:sz w:val="19"/>
                <w:szCs w:val="19"/>
                <w:vertAlign w:val="subscript"/>
              </w:rPr>
              <w:t>2</w:t>
            </w:r>
            <w:r w:rsidRPr="004469EF">
              <w:rPr>
                <w:rFonts w:asciiTheme="minorEastAsia" w:hAnsiTheme="minorEastAsia"/>
                <w:sz w:val="19"/>
                <w:szCs w:val="19"/>
                <w:vertAlign w:val="subscript"/>
              </w:rPr>
              <w:t>.</w:t>
            </w:r>
            <w:r w:rsidRPr="004469EF">
              <w:rPr>
                <w:rFonts w:ascii="Times New Roman" w:hAnsi="Times New Roman"/>
                <w:sz w:val="19"/>
                <w:szCs w:val="19"/>
                <w:vertAlign w:val="subscript"/>
              </w:rPr>
              <w:t>5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浓度；声环境功能区监测结果（</w:t>
            </w:r>
            <w:proofErr w:type="gramStart"/>
            <w:r w:rsidRPr="004469EF">
              <w:rPr>
                <w:rFonts w:asciiTheme="minorEastAsia" w:hAnsiTheme="minorEastAsia"/>
                <w:sz w:val="19"/>
                <w:szCs w:val="19"/>
              </w:rPr>
              <w:t>包括声</w:t>
            </w:r>
            <w:proofErr w:type="gramEnd"/>
            <w:r w:rsidRPr="004469EF">
              <w:rPr>
                <w:rFonts w:asciiTheme="minorEastAsia" w:hAnsiTheme="minorEastAsia"/>
                <w:sz w:val="19"/>
                <w:szCs w:val="19"/>
              </w:rPr>
              <w:t>环境功能区类别、监测点位、执行标准、监测结果）；</w:t>
            </w:r>
          </w:p>
          <w:p w:rsidR="006954C1" w:rsidRPr="004469EF" w:rsidRDefault="006954C1" w:rsidP="0034612A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辐射环境质量信息；</w:t>
            </w:r>
          </w:p>
          <w:p w:rsidR="006954C1" w:rsidRPr="004469EF" w:rsidRDefault="006954C1" w:rsidP="0034612A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其他环境质量信息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lastRenderedPageBreak/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■广播电视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37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生态环境统计报告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pacing w:val="-2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2"/>
                <w:sz w:val="19"/>
                <w:szCs w:val="19"/>
              </w:rPr>
              <w:t>环境统计年度报告</w:t>
            </w:r>
            <w:r w:rsidRPr="004469EF">
              <w:rPr>
                <w:rFonts w:asciiTheme="minorEastAsia" w:hAnsiTheme="minorEastAsia" w:hint="eastAsia"/>
                <w:spacing w:val="-2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 xml:space="preserve">中华人民共和国政府信息公开条例》 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t>38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建议提案办理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pacing w:val="-2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2"/>
                <w:sz w:val="19"/>
                <w:szCs w:val="19"/>
              </w:rPr>
              <w:t>承办的人大代表建议、政协提案复文</w:t>
            </w:r>
            <w:r w:rsidRPr="004469EF">
              <w:rPr>
                <w:rFonts w:asciiTheme="minorEastAsia" w:hAnsiTheme="minorEastAsia" w:hint="eastAsia"/>
                <w:spacing w:val="-2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《中华人民共和国环境保护法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》《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 xml:space="preserve">中华人民共和国政府信息公开条例》 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■政府网站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lastRenderedPageBreak/>
              <w:t>□政务服务中心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lastRenderedPageBreak/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954C1" w:rsidRPr="004469EF" w:rsidTr="0034612A">
        <w:trPr>
          <w:jc w:val="center"/>
        </w:trPr>
        <w:tc>
          <w:tcPr>
            <w:tcW w:w="547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469EF">
              <w:rPr>
                <w:rFonts w:ascii="Times New Roman" w:eastAsiaTheme="minorEastAsia" w:hAnsi="Times New Roman" w:hint="eastAsia"/>
                <w:sz w:val="19"/>
                <w:szCs w:val="19"/>
              </w:rPr>
              <w:lastRenderedPageBreak/>
              <w:t>39</w:t>
            </w:r>
          </w:p>
        </w:tc>
        <w:tc>
          <w:tcPr>
            <w:tcW w:w="880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公共服务事项</w:t>
            </w:r>
          </w:p>
        </w:tc>
        <w:tc>
          <w:tcPr>
            <w:tcW w:w="951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pacing w:val="-8"/>
                <w:sz w:val="19"/>
                <w:szCs w:val="19"/>
              </w:rPr>
              <w:t>信息公开</w:t>
            </w:r>
          </w:p>
        </w:tc>
        <w:tc>
          <w:tcPr>
            <w:tcW w:w="1779" w:type="dxa"/>
            <w:vAlign w:val="center"/>
          </w:tcPr>
          <w:p w:rsidR="006954C1" w:rsidRPr="004469EF" w:rsidRDefault="006954C1" w:rsidP="0034612A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Theme="minorEastAsia" w:eastAsiaTheme="minorEastAsia" w:hAnsiTheme="minorEastAsia"/>
                <w:spacing w:val="-2"/>
                <w:sz w:val="19"/>
                <w:szCs w:val="19"/>
              </w:rPr>
            </w:pPr>
            <w:r w:rsidRPr="004469EF">
              <w:rPr>
                <w:rFonts w:asciiTheme="minorEastAsia" w:eastAsiaTheme="minorEastAsia" w:hAnsiTheme="minorEastAsia"/>
                <w:sz w:val="19"/>
                <w:szCs w:val="19"/>
              </w:rPr>
              <w:t>政务公开规则制度、公开指南、公开目录、依申请公开办理方式、信息公开年报</w:t>
            </w:r>
            <w:r w:rsidRPr="004469EF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3204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 xml:space="preserve"> 《中华人民共和国政府信息公开条例》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制定或获取信息之日起</w:t>
            </w:r>
            <w:r w:rsidRPr="004469EF">
              <w:rPr>
                <w:rFonts w:ascii="Times New Roman" w:hAnsi="Times New Roman" w:hint="eastAsia"/>
                <w:spacing w:val="-4"/>
                <w:sz w:val="19"/>
                <w:szCs w:val="19"/>
              </w:rPr>
              <w:t>20</w:t>
            </w:r>
            <w:r w:rsidRPr="004469EF">
              <w:rPr>
                <w:rFonts w:asciiTheme="minorEastAsia" w:hAnsiTheme="minorEastAsia" w:hint="eastAsia"/>
                <w:spacing w:val="-4"/>
                <w:sz w:val="19"/>
                <w:szCs w:val="19"/>
              </w:rPr>
              <w:t>个工作日内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hint="eastAsia"/>
                <w:sz w:val="19"/>
                <w:szCs w:val="19"/>
              </w:rPr>
              <w:t>区生态环境局</w:t>
            </w:r>
          </w:p>
        </w:tc>
        <w:tc>
          <w:tcPr>
            <w:tcW w:w="2693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■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政府网站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□政府公报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□两微一端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□发布会/听证会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□广播电视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□纸质媒体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□公开查阅点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■</w:t>
            </w:r>
            <w:r w:rsidRPr="004469EF">
              <w:rPr>
                <w:rFonts w:asciiTheme="minorEastAsia" w:hAnsiTheme="minorEastAsia"/>
                <w:sz w:val="19"/>
                <w:szCs w:val="19"/>
              </w:rPr>
              <w:t>政务服务中心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□便民服务站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□入户/现场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□社区/企事业单位/村公示栏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□精准推送</w:t>
            </w:r>
          </w:p>
          <w:p w:rsidR="006954C1" w:rsidRPr="004469EF" w:rsidRDefault="006954C1" w:rsidP="0034612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9"/>
                <w:szCs w:val="19"/>
              </w:rPr>
            </w:pPr>
            <w:r w:rsidRPr="004469EF">
              <w:rPr>
                <w:rFonts w:asciiTheme="minorEastAsia" w:hAnsiTheme="minorEastAsia"/>
                <w:sz w:val="19"/>
                <w:szCs w:val="19"/>
              </w:rPr>
              <w:t>□其他____</w:t>
            </w:r>
          </w:p>
        </w:tc>
        <w:tc>
          <w:tcPr>
            <w:tcW w:w="709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469EF">
              <w:rPr>
                <w:rFonts w:ascii="仿宋" w:eastAsia="仿宋" w:hAnsi="仿宋"/>
                <w:sz w:val="30"/>
                <w:szCs w:val="30"/>
              </w:rPr>
              <w:t>√</w:t>
            </w:r>
          </w:p>
        </w:tc>
        <w:tc>
          <w:tcPr>
            <w:tcW w:w="577" w:type="dxa"/>
            <w:vAlign w:val="center"/>
          </w:tcPr>
          <w:p w:rsidR="006954C1" w:rsidRPr="004469EF" w:rsidRDefault="006954C1" w:rsidP="0034612A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954C1" w:rsidRPr="004469EF" w:rsidRDefault="006954C1" w:rsidP="006954C1">
      <w:pPr>
        <w:ind w:firstLineChars="150" w:firstLine="315"/>
      </w:pPr>
    </w:p>
    <w:p w:rsidR="006954C1" w:rsidRPr="004469EF" w:rsidRDefault="006954C1" w:rsidP="006954C1">
      <w:pPr>
        <w:widowControl/>
        <w:jc w:val="left"/>
        <w:rPr>
          <w:szCs w:val="32"/>
        </w:rPr>
        <w:sectPr w:rsidR="006954C1" w:rsidRPr="004469EF" w:rsidSect="00B00FA6">
          <w:pgSz w:w="16840" w:h="11910" w:orient="landscape"/>
          <w:pgMar w:top="1040" w:right="580" w:bottom="1560" w:left="580" w:header="720" w:footer="720" w:gutter="0"/>
          <w:cols w:space="720"/>
          <w:docGrid w:linePitch="286"/>
        </w:sectPr>
      </w:pPr>
    </w:p>
    <w:p w:rsidR="00820922" w:rsidRDefault="00820922"/>
    <w:sectPr w:rsidR="0082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AB" w:rsidRDefault="007B7AAB" w:rsidP="006954C1">
      <w:r>
        <w:separator/>
      </w:r>
    </w:p>
  </w:endnote>
  <w:endnote w:type="continuationSeparator" w:id="0">
    <w:p w:rsidR="007B7AAB" w:rsidRDefault="007B7AAB" w:rsidP="0069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AB" w:rsidRDefault="007B7AAB" w:rsidP="006954C1">
      <w:r>
        <w:separator/>
      </w:r>
    </w:p>
  </w:footnote>
  <w:footnote w:type="continuationSeparator" w:id="0">
    <w:p w:rsidR="007B7AAB" w:rsidRDefault="007B7AAB" w:rsidP="0069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61A3E"/>
    <w:multiLevelType w:val="multilevel"/>
    <w:tmpl w:val="8D861A3E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1">
    <w:nsid w:val="9A2CEA24"/>
    <w:multiLevelType w:val="singleLevel"/>
    <w:tmpl w:val="9A2CEA24"/>
    <w:lvl w:ilvl="0">
      <w:start w:val="2"/>
      <w:numFmt w:val="decimal"/>
      <w:suff w:val="space"/>
      <w:lvlText w:val="%1."/>
      <w:lvlJc w:val="left"/>
    </w:lvl>
  </w:abstractNum>
  <w:abstractNum w:abstractNumId="2">
    <w:nsid w:val="A6E60070"/>
    <w:multiLevelType w:val="multilevel"/>
    <w:tmpl w:val="A6E60070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3">
    <w:nsid w:val="BB531B50"/>
    <w:multiLevelType w:val="multilevel"/>
    <w:tmpl w:val="BB531B50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4">
    <w:nsid w:val="BF498318"/>
    <w:multiLevelType w:val="multilevel"/>
    <w:tmpl w:val="BF498318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5">
    <w:nsid w:val="C1947083"/>
    <w:multiLevelType w:val="multilevel"/>
    <w:tmpl w:val="C1947083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6">
    <w:nsid w:val="CA556884"/>
    <w:multiLevelType w:val="multilevel"/>
    <w:tmpl w:val="CA556884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7">
    <w:nsid w:val="D06E7AE1"/>
    <w:multiLevelType w:val="multilevel"/>
    <w:tmpl w:val="D06E7AE1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8">
    <w:nsid w:val="E0239804"/>
    <w:multiLevelType w:val="multilevel"/>
    <w:tmpl w:val="E0239804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9">
    <w:nsid w:val="E33FB084"/>
    <w:multiLevelType w:val="multilevel"/>
    <w:tmpl w:val="E33FB084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10">
    <w:nsid w:val="E4FB3EFE"/>
    <w:multiLevelType w:val="multilevel"/>
    <w:tmpl w:val="E4FB3EFE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11">
    <w:nsid w:val="E8EF957D"/>
    <w:multiLevelType w:val="multilevel"/>
    <w:tmpl w:val="E8EF957D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12">
    <w:nsid w:val="E9630B91"/>
    <w:multiLevelType w:val="multilevel"/>
    <w:tmpl w:val="E9630B91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13">
    <w:nsid w:val="EC09C9A2"/>
    <w:multiLevelType w:val="multilevel"/>
    <w:tmpl w:val="EC09C9A2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0A7858D9"/>
    <w:multiLevelType w:val="multilevel"/>
    <w:tmpl w:val="0A7858D9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22">
    <w:nsid w:val="0EBB575B"/>
    <w:multiLevelType w:val="multilevel"/>
    <w:tmpl w:val="0EBB575B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23">
    <w:nsid w:val="0F44FB56"/>
    <w:multiLevelType w:val="multilevel"/>
    <w:tmpl w:val="0F44FB56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24">
    <w:nsid w:val="144C33B5"/>
    <w:multiLevelType w:val="multilevel"/>
    <w:tmpl w:val="144C33B5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25">
    <w:nsid w:val="249DD600"/>
    <w:multiLevelType w:val="multilevel"/>
    <w:tmpl w:val="249DD600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26">
    <w:nsid w:val="3AB9B13A"/>
    <w:multiLevelType w:val="multilevel"/>
    <w:tmpl w:val="3AB9B13A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27">
    <w:nsid w:val="3D0F1E6B"/>
    <w:multiLevelType w:val="multilevel"/>
    <w:tmpl w:val="3D0F1E6B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28">
    <w:nsid w:val="41AA89E8"/>
    <w:multiLevelType w:val="multilevel"/>
    <w:tmpl w:val="41AA89E8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29">
    <w:nsid w:val="4B98F436"/>
    <w:multiLevelType w:val="multilevel"/>
    <w:tmpl w:val="4B98F436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30">
    <w:nsid w:val="588B654D"/>
    <w:multiLevelType w:val="multilevel"/>
    <w:tmpl w:val="588B654D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31">
    <w:nsid w:val="5B1CE604"/>
    <w:multiLevelType w:val="multilevel"/>
    <w:tmpl w:val="5B1CE604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32">
    <w:nsid w:val="5ED35601"/>
    <w:multiLevelType w:val="singleLevel"/>
    <w:tmpl w:val="5ED35601"/>
    <w:lvl w:ilvl="0">
      <w:start w:val="1"/>
      <w:numFmt w:val="decimal"/>
      <w:suff w:val="nothing"/>
      <w:lvlText w:val="%1."/>
      <w:lvlJc w:val="left"/>
    </w:lvl>
  </w:abstractNum>
  <w:abstractNum w:abstractNumId="33">
    <w:nsid w:val="5EDB95ED"/>
    <w:multiLevelType w:val="singleLevel"/>
    <w:tmpl w:val="5EDB95ED"/>
    <w:lvl w:ilvl="0">
      <w:start w:val="1"/>
      <w:numFmt w:val="decimal"/>
      <w:suff w:val="nothing"/>
      <w:lvlText w:val="%1."/>
      <w:lvlJc w:val="left"/>
    </w:lvl>
  </w:abstractNum>
  <w:abstractNum w:abstractNumId="34">
    <w:nsid w:val="5F112779"/>
    <w:multiLevelType w:val="singleLevel"/>
    <w:tmpl w:val="5F112779"/>
    <w:lvl w:ilvl="0">
      <w:start w:val="1"/>
      <w:numFmt w:val="decimal"/>
      <w:suff w:val="nothing"/>
      <w:lvlText w:val="%1."/>
      <w:lvlJc w:val="left"/>
    </w:lvl>
  </w:abstractNum>
  <w:abstractNum w:abstractNumId="35">
    <w:nsid w:val="5F1127E4"/>
    <w:multiLevelType w:val="singleLevel"/>
    <w:tmpl w:val="5F1127E4"/>
    <w:lvl w:ilvl="0">
      <w:start w:val="1"/>
      <w:numFmt w:val="decimal"/>
      <w:suff w:val="nothing"/>
      <w:lvlText w:val="%1."/>
      <w:lvlJc w:val="left"/>
    </w:lvl>
  </w:abstractNum>
  <w:abstractNum w:abstractNumId="36">
    <w:nsid w:val="5F114B9A"/>
    <w:multiLevelType w:val="singleLevel"/>
    <w:tmpl w:val="5F114B9A"/>
    <w:lvl w:ilvl="0">
      <w:start w:val="1"/>
      <w:numFmt w:val="decimal"/>
      <w:suff w:val="nothing"/>
      <w:lvlText w:val="%1、"/>
      <w:lvlJc w:val="left"/>
    </w:lvl>
  </w:abstractNum>
  <w:abstractNum w:abstractNumId="37">
    <w:nsid w:val="5F114BEB"/>
    <w:multiLevelType w:val="singleLevel"/>
    <w:tmpl w:val="5F114BEB"/>
    <w:lvl w:ilvl="0">
      <w:start w:val="1"/>
      <w:numFmt w:val="decimal"/>
      <w:suff w:val="nothing"/>
      <w:lvlText w:val="%1、"/>
      <w:lvlJc w:val="left"/>
    </w:lvl>
  </w:abstractNum>
  <w:abstractNum w:abstractNumId="38">
    <w:nsid w:val="5F150311"/>
    <w:multiLevelType w:val="singleLevel"/>
    <w:tmpl w:val="5F150311"/>
    <w:lvl w:ilvl="0">
      <w:start w:val="1"/>
      <w:numFmt w:val="decimal"/>
      <w:suff w:val="nothing"/>
      <w:lvlText w:val="%1."/>
      <w:lvlJc w:val="left"/>
    </w:lvl>
  </w:abstractNum>
  <w:abstractNum w:abstractNumId="39">
    <w:nsid w:val="5F1512EB"/>
    <w:multiLevelType w:val="singleLevel"/>
    <w:tmpl w:val="5F1512EB"/>
    <w:lvl w:ilvl="0">
      <w:start w:val="1"/>
      <w:numFmt w:val="decimal"/>
      <w:suff w:val="nothing"/>
      <w:lvlText w:val="%1."/>
      <w:lvlJc w:val="left"/>
    </w:lvl>
  </w:abstractNum>
  <w:abstractNum w:abstractNumId="40">
    <w:nsid w:val="5FB3A0AC"/>
    <w:multiLevelType w:val="multilevel"/>
    <w:tmpl w:val="5FB3A0AC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41">
    <w:nsid w:val="60382F6E"/>
    <w:multiLevelType w:val="multilevel"/>
    <w:tmpl w:val="60382F6E"/>
    <w:lvl w:ilvl="0">
      <w:numFmt w:val="bullet"/>
      <w:lvlText w:val="■"/>
      <w:lvlJc w:val="left"/>
      <w:pPr>
        <w:ind w:left="258" w:hanging="150"/>
      </w:pPr>
      <w:rPr>
        <w:rFonts w:ascii="宋体" w:eastAsia="宋体" w:hAnsi="宋体" w:cs="宋体" w:hint="default"/>
        <w:spacing w:val="-1"/>
        <w:w w:val="99"/>
        <w:sz w:val="13"/>
        <w:szCs w:val="13"/>
        <w:lang w:val="zh-CN" w:eastAsia="zh-CN" w:bidi="zh-CN"/>
      </w:rPr>
    </w:lvl>
    <w:lvl w:ilvl="1">
      <w:numFmt w:val="bullet"/>
      <w:lvlText w:val="•"/>
      <w:lvlJc w:val="left"/>
      <w:pPr>
        <w:ind w:left="585" w:hanging="15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911" w:hanging="15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236" w:hanging="15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62" w:hanging="15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88" w:hanging="15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213" w:hanging="15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539" w:hanging="15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864" w:hanging="150"/>
      </w:pPr>
      <w:rPr>
        <w:rFonts w:hint="default"/>
        <w:lang w:val="zh-CN" w:eastAsia="zh-CN" w:bidi="zh-CN"/>
      </w:rPr>
    </w:lvl>
  </w:abstractNum>
  <w:abstractNum w:abstractNumId="42">
    <w:nsid w:val="651AF6BB"/>
    <w:multiLevelType w:val="multilevel"/>
    <w:tmpl w:val="651AF6BB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abstractNum w:abstractNumId="43">
    <w:nsid w:val="6FAFF6A1"/>
    <w:multiLevelType w:val="multilevel"/>
    <w:tmpl w:val="6FAFF6A1"/>
    <w:lvl w:ilvl="0">
      <w:numFmt w:val="bullet"/>
      <w:lvlText w:val="■"/>
      <w:lvlJc w:val="left"/>
      <w:pPr>
        <w:ind w:left="172" w:hanging="140"/>
      </w:pPr>
      <w:rPr>
        <w:rFonts w:ascii="宋体" w:eastAsia="宋体" w:hAnsi="宋体" w:cs="宋体" w:hint="default"/>
        <w:spacing w:val="-2"/>
        <w:w w:val="99"/>
        <w:sz w:val="12"/>
        <w:szCs w:val="12"/>
      </w:rPr>
    </w:lvl>
    <w:lvl w:ilvl="1">
      <w:numFmt w:val="bullet"/>
      <w:lvlText w:val="•"/>
      <w:lvlJc w:val="left"/>
      <w:pPr>
        <w:ind w:left="414" w:hanging="140"/>
      </w:pPr>
      <w:rPr>
        <w:rFonts w:hint="default"/>
      </w:rPr>
    </w:lvl>
    <w:lvl w:ilvl="2">
      <w:numFmt w:val="bullet"/>
      <w:lvlText w:val="•"/>
      <w:lvlJc w:val="left"/>
      <w:pPr>
        <w:ind w:left="648" w:hanging="140"/>
      </w:pPr>
      <w:rPr>
        <w:rFonts w:hint="default"/>
      </w:rPr>
    </w:lvl>
    <w:lvl w:ilvl="3">
      <w:numFmt w:val="bullet"/>
      <w:lvlText w:val="•"/>
      <w:lvlJc w:val="left"/>
      <w:pPr>
        <w:ind w:left="883" w:hanging="140"/>
      </w:pPr>
      <w:rPr>
        <w:rFonts w:hint="default"/>
      </w:rPr>
    </w:lvl>
    <w:lvl w:ilvl="4">
      <w:numFmt w:val="bullet"/>
      <w:lvlText w:val="•"/>
      <w:lvlJc w:val="left"/>
      <w:pPr>
        <w:ind w:left="1117" w:hanging="140"/>
      </w:pPr>
      <w:rPr>
        <w:rFonts w:hint="default"/>
      </w:rPr>
    </w:lvl>
    <w:lvl w:ilvl="5">
      <w:numFmt w:val="bullet"/>
      <w:lvlText w:val="•"/>
      <w:lvlJc w:val="left"/>
      <w:pPr>
        <w:ind w:left="1352" w:hanging="140"/>
      </w:pPr>
      <w:rPr>
        <w:rFonts w:hint="default"/>
      </w:rPr>
    </w:lvl>
    <w:lvl w:ilvl="6">
      <w:numFmt w:val="bullet"/>
      <w:lvlText w:val="•"/>
      <w:lvlJc w:val="left"/>
      <w:pPr>
        <w:ind w:left="1586" w:hanging="140"/>
      </w:pPr>
      <w:rPr>
        <w:rFonts w:hint="default"/>
      </w:rPr>
    </w:lvl>
    <w:lvl w:ilvl="7">
      <w:numFmt w:val="bullet"/>
      <w:lvlText w:val="•"/>
      <w:lvlJc w:val="left"/>
      <w:pPr>
        <w:ind w:left="1820" w:hanging="140"/>
      </w:pPr>
      <w:rPr>
        <w:rFonts w:hint="default"/>
      </w:rPr>
    </w:lvl>
    <w:lvl w:ilvl="8">
      <w:numFmt w:val="bullet"/>
      <w:lvlText w:val="•"/>
      <w:lvlJc w:val="left"/>
      <w:pPr>
        <w:ind w:left="2055" w:hanging="140"/>
      </w:pPr>
      <w:rPr>
        <w:rFonts w:hint="default"/>
      </w:rPr>
    </w:lvl>
  </w:abstractNum>
  <w:num w:numId="1">
    <w:abstractNumId w:val="34"/>
  </w:num>
  <w:num w:numId="2">
    <w:abstractNumId w:val="36"/>
  </w:num>
  <w:num w:numId="3">
    <w:abstractNumId w:val="35"/>
  </w:num>
  <w:num w:numId="4">
    <w:abstractNumId w:val="37"/>
  </w:num>
  <w:num w:numId="5">
    <w:abstractNumId w:val="41"/>
  </w:num>
  <w:num w:numId="6">
    <w:abstractNumId w:val="33"/>
  </w:num>
  <w:num w:numId="7">
    <w:abstractNumId w:val="20"/>
  </w:num>
  <w:num w:numId="8">
    <w:abstractNumId w:val="18"/>
  </w:num>
  <w:num w:numId="9">
    <w:abstractNumId w:val="19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32"/>
  </w:num>
  <w:num w:numId="15">
    <w:abstractNumId w:val="39"/>
  </w:num>
  <w:num w:numId="16">
    <w:abstractNumId w:val="38"/>
  </w:num>
  <w:num w:numId="17">
    <w:abstractNumId w:val="27"/>
  </w:num>
  <w:num w:numId="18">
    <w:abstractNumId w:val="13"/>
  </w:num>
  <w:num w:numId="19">
    <w:abstractNumId w:val="23"/>
  </w:num>
  <w:num w:numId="20">
    <w:abstractNumId w:val="4"/>
  </w:num>
  <w:num w:numId="21">
    <w:abstractNumId w:val="11"/>
  </w:num>
  <w:num w:numId="22">
    <w:abstractNumId w:val="0"/>
  </w:num>
  <w:num w:numId="23">
    <w:abstractNumId w:val="6"/>
  </w:num>
  <w:num w:numId="24">
    <w:abstractNumId w:val="3"/>
  </w:num>
  <w:num w:numId="25">
    <w:abstractNumId w:val="8"/>
  </w:num>
  <w:num w:numId="26">
    <w:abstractNumId w:val="42"/>
  </w:num>
  <w:num w:numId="27">
    <w:abstractNumId w:val="2"/>
  </w:num>
  <w:num w:numId="28">
    <w:abstractNumId w:val="5"/>
  </w:num>
  <w:num w:numId="29">
    <w:abstractNumId w:val="22"/>
  </w:num>
  <w:num w:numId="30">
    <w:abstractNumId w:val="30"/>
  </w:num>
  <w:num w:numId="31">
    <w:abstractNumId w:val="43"/>
  </w:num>
  <w:num w:numId="32">
    <w:abstractNumId w:val="29"/>
  </w:num>
  <w:num w:numId="33">
    <w:abstractNumId w:val="24"/>
  </w:num>
  <w:num w:numId="34">
    <w:abstractNumId w:val="25"/>
  </w:num>
  <w:num w:numId="35">
    <w:abstractNumId w:val="40"/>
  </w:num>
  <w:num w:numId="36">
    <w:abstractNumId w:val="7"/>
  </w:num>
  <w:num w:numId="37">
    <w:abstractNumId w:val="28"/>
  </w:num>
  <w:num w:numId="38">
    <w:abstractNumId w:val="26"/>
  </w:num>
  <w:num w:numId="39">
    <w:abstractNumId w:val="9"/>
  </w:num>
  <w:num w:numId="40">
    <w:abstractNumId w:val="21"/>
  </w:num>
  <w:num w:numId="41">
    <w:abstractNumId w:val="31"/>
  </w:num>
  <w:num w:numId="42">
    <w:abstractNumId w:val="10"/>
  </w:num>
  <w:num w:numId="43">
    <w:abstractNumId w:val="1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3F"/>
    <w:rsid w:val="00000B00"/>
    <w:rsid w:val="0001496D"/>
    <w:rsid w:val="0001607E"/>
    <w:rsid w:val="000300A8"/>
    <w:rsid w:val="000803A3"/>
    <w:rsid w:val="000906A6"/>
    <w:rsid w:val="000C35FD"/>
    <w:rsid w:val="00113042"/>
    <w:rsid w:val="00114C94"/>
    <w:rsid w:val="001455A4"/>
    <w:rsid w:val="0016387A"/>
    <w:rsid w:val="00184785"/>
    <w:rsid w:val="00185C26"/>
    <w:rsid w:val="001C2A2D"/>
    <w:rsid w:val="0021452A"/>
    <w:rsid w:val="002451D6"/>
    <w:rsid w:val="0027153D"/>
    <w:rsid w:val="002868AA"/>
    <w:rsid w:val="002A15B6"/>
    <w:rsid w:val="002A36AE"/>
    <w:rsid w:val="002C2156"/>
    <w:rsid w:val="002C465A"/>
    <w:rsid w:val="002D3B27"/>
    <w:rsid w:val="003009DA"/>
    <w:rsid w:val="003278A2"/>
    <w:rsid w:val="00337D3F"/>
    <w:rsid w:val="00387B2A"/>
    <w:rsid w:val="00391C90"/>
    <w:rsid w:val="003C40FF"/>
    <w:rsid w:val="003C5EEE"/>
    <w:rsid w:val="003D7BD4"/>
    <w:rsid w:val="004211C0"/>
    <w:rsid w:val="00421751"/>
    <w:rsid w:val="004256F6"/>
    <w:rsid w:val="00463B5D"/>
    <w:rsid w:val="0048139E"/>
    <w:rsid w:val="004831E0"/>
    <w:rsid w:val="00506FA9"/>
    <w:rsid w:val="0052690B"/>
    <w:rsid w:val="0059798F"/>
    <w:rsid w:val="005C49E1"/>
    <w:rsid w:val="0062240B"/>
    <w:rsid w:val="006814D2"/>
    <w:rsid w:val="006954C1"/>
    <w:rsid w:val="006A1EFB"/>
    <w:rsid w:val="00707080"/>
    <w:rsid w:val="00736A1F"/>
    <w:rsid w:val="007670FB"/>
    <w:rsid w:val="00773984"/>
    <w:rsid w:val="007A1A1E"/>
    <w:rsid w:val="007B19E2"/>
    <w:rsid w:val="007B7AAB"/>
    <w:rsid w:val="007F5050"/>
    <w:rsid w:val="00820922"/>
    <w:rsid w:val="008217E4"/>
    <w:rsid w:val="00823EC9"/>
    <w:rsid w:val="0083633A"/>
    <w:rsid w:val="00872C9E"/>
    <w:rsid w:val="00882BF1"/>
    <w:rsid w:val="00883D32"/>
    <w:rsid w:val="0089290A"/>
    <w:rsid w:val="008B36C7"/>
    <w:rsid w:val="008C1529"/>
    <w:rsid w:val="008D57E5"/>
    <w:rsid w:val="008D6207"/>
    <w:rsid w:val="00914A33"/>
    <w:rsid w:val="009B5357"/>
    <w:rsid w:val="009B5FB4"/>
    <w:rsid w:val="009B770F"/>
    <w:rsid w:val="009C119E"/>
    <w:rsid w:val="009D68D5"/>
    <w:rsid w:val="00A31495"/>
    <w:rsid w:val="00A4097F"/>
    <w:rsid w:val="00A75FB1"/>
    <w:rsid w:val="00AB0F57"/>
    <w:rsid w:val="00AC2B1A"/>
    <w:rsid w:val="00AC2B4B"/>
    <w:rsid w:val="00AC5D3B"/>
    <w:rsid w:val="00AD4D4F"/>
    <w:rsid w:val="00AD56E6"/>
    <w:rsid w:val="00B125B1"/>
    <w:rsid w:val="00B5008B"/>
    <w:rsid w:val="00B6342A"/>
    <w:rsid w:val="00BE3BD0"/>
    <w:rsid w:val="00C1352D"/>
    <w:rsid w:val="00C30932"/>
    <w:rsid w:val="00C368FE"/>
    <w:rsid w:val="00C46439"/>
    <w:rsid w:val="00C52472"/>
    <w:rsid w:val="00C83607"/>
    <w:rsid w:val="00CC78D1"/>
    <w:rsid w:val="00CF41D5"/>
    <w:rsid w:val="00D075BD"/>
    <w:rsid w:val="00D07BF8"/>
    <w:rsid w:val="00D137ED"/>
    <w:rsid w:val="00D72ABF"/>
    <w:rsid w:val="00D747C5"/>
    <w:rsid w:val="00DA62F8"/>
    <w:rsid w:val="00DF6198"/>
    <w:rsid w:val="00E0657A"/>
    <w:rsid w:val="00E13D89"/>
    <w:rsid w:val="00E269BF"/>
    <w:rsid w:val="00E52101"/>
    <w:rsid w:val="00E5468C"/>
    <w:rsid w:val="00E57816"/>
    <w:rsid w:val="00E81820"/>
    <w:rsid w:val="00E903C8"/>
    <w:rsid w:val="00EE356F"/>
    <w:rsid w:val="00F0144C"/>
    <w:rsid w:val="00F27806"/>
    <w:rsid w:val="00F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C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954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95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95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5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54C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954C1"/>
    <w:rPr>
      <w:b/>
      <w:bCs/>
      <w:kern w:val="44"/>
      <w:sz w:val="44"/>
      <w:szCs w:val="44"/>
    </w:rPr>
  </w:style>
  <w:style w:type="character" w:styleId="a5">
    <w:name w:val="page number"/>
    <w:basedOn w:val="a0"/>
    <w:qFormat/>
    <w:rsid w:val="006954C1"/>
  </w:style>
  <w:style w:type="character" w:styleId="a6">
    <w:name w:val="Hyperlink"/>
    <w:basedOn w:val="a0"/>
    <w:uiPriority w:val="99"/>
    <w:qFormat/>
    <w:rsid w:val="006954C1"/>
    <w:rPr>
      <w:color w:val="0000FF"/>
      <w:u w:val="single"/>
    </w:rPr>
  </w:style>
  <w:style w:type="table" w:styleId="a7">
    <w:name w:val="Table Grid"/>
    <w:basedOn w:val="a1"/>
    <w:uiPriority w:val="39"/>
    <w:qFormat/>
    <w:rsid w:val="006954C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1"/>
    <w:uiPriority w:val="1"/>
    <w:qFormat/>
    <w:rsid w:val="006954C1"/>
    <w:pPr>
      <w:autoSpaceDE w:val="0"/>
      <w:autoSpaceDN w:val="0"/>
      <w:jc w:val="left"/>
    </w:pPr>
    <w:rPr>
      <w:rFonts w:ascii="方正小标宋_GBK" w:eastAsia="方正小标宋_GBK" w:hAnsi="方正小标宋_GBK" w:cs="方正小标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8"/>
    <w:uiPriority w:val="1"/>
    <w:qFormat/>
    <w:rsid w:val="006954C1"/>
    <w:rPr>
      <w:rFonts w:ascii="方正小标宋_GBK" w:eastAsia="方正小标宋_GBK" w:hAnsi="方正小标宋_GBK" w:cs="方正小标宋_GBK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6954C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6954C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954C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styleId="aa">
    <w:name w:val="Emphasis"/>
    <w:qFormat/>
    <w:rsid w:val="006954C1"/>
    <w:rPr>
      <w:i/>
      <w:iCs/>
    </w:rPr>
  </w:style>
  <w:style w:type="paragraph" w:customStyle="1" w:styleId="font5">
    <w:name w:val="font5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6954C1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qFormat/>
    <w:rsid w:val="006954C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6954C1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qFormat/>
    <w:rsid w:val="006954C1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6954C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72">
    <w:name w:val="xl72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6"/>
      <w:szCs w:val="26"/>
    </w:rPr>
  </w:style>
  <w:style w:type="paragraph" w:customStyle="1" w:styleId="xl73">
    <w:name w:val="xl73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4">
    <w:name w:val="xl74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5">
    <w:name w:val="xl75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6">
    <w:name w:val="xl76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7">
    <w:name w:val="xl77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9">
    <w:name w:val="xl79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0">
    <w:name w:val="xl80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1">
    <w:name w:val="xl81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2">
    <w:name w:val="xl82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3">
    <w:name w:val="xl83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4">
    <w:name w:val="xl84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85">
    <w:name w:val="xl85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86">
    <w:name w:val="xl86"/>
    <w:basedOn w:val="a"/>
    <w:qFormat/>
    <w:rsid w:val="00695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7">
    <w:name w:val="xl87"/>
    <w:basedOn w:val="a"/>
    <w:qFormat/>
    <w:rsid w:val="006954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8">
    <w:name w:val="xl88"/>
    <w:basedOn w:val="a"/>
    <w:qFormat/>
    <w:rsid w:val="006954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9">
    <w:name w:val="xl89"/>
    <w:basedOn w:val="a"/>
    <w:qFormat/>
    <w:rsid w:val="006954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6954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91">
    <w:name w:val="xl91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93">
    <w:name w:val="xl93"/>
    <w:basedOn w:val="a"/>
    <w:qFormat/>
    <w:rsid w:val="006954C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94">
    <w:name w:val="xl94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character" w:customStyle="1" w:styleId="Other1">
    <w:name w:val="Other|1_"/>
    <w:link w:val="Other10"/>
    <w:qFormat/>
    <w:rsid w:val="006954C1"/>
    <w:rPr>
      <w:rFonts w:ascii="宋体" w:hAnsi="宋体" w:cs="宋体"/>
      <w:lang w:val="zh-TW" w:eastAsia="zh-TW" w:bidi="zh-TW"/>
    </w:rPr>
  </w:style>
  <w:style w:type="character" w:customStyle="1" w:styleId="Char2">
    <w:name w:val="批注框文本 Char"/>
    <w:link w:val="ab"/>
    <w:qFormat/>
    <w:rsid w:val="006954C1"/>
    <w:rPr>
      <w:sz w:val="18"/>
      <w:szCs w:val="18"/>
    </w:rPr>
  </w:style>
  <w:style w:type="character" w:customStyle="1" w:styleId="15">
    <w:name w:val="15"/>
    <w:qFormat/>
    <w:rsid w:val="006954C1"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Bodytext1">
    <w:name w:val="Body text|1_"/>
    <w:link w:val="Bodytext10"/>
    <w:qFormat/>
    <w:rsid w:val="006954C1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954C1"/>
    <w:pPr>
      <w:spacing w:line="446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954C1"/>
    <w:pPr>
      <w:spacing w:line="310" w:lineRule="exact"/>
      <w:jc w:val="left"/>
    </w:pPr>
    <w:rPr>
      <w:rFonts w:ascii="宋体" w:hAnsi="宋体" w:cs="宋体"/>
      <w:szCs w:val="22"/>
      <w:lang w:val="zh-TW" w:eastAsia="zh-TW" w:bidi="zh-TW"/>
    </w:rPr>
  </w:style>
  <w:style w:type="paragraph" w:styleId="ab">
    <w:name w:val="Balloon Text"/>
    <w:basedOn w:val="a"/>
    <w:link w:val="Char2"/>
    <w:qFormat/>
    <w:rsid w:val="006954C1"/>
    <w:rPr>
      <w:sz w:val="18"/>
      <w:szCs w:val="18"/>
    </w:rPr>
  </w:style>
  <w:style w:type="character" w:customStyle="1" w:styleId="Char10">
    <w:name w:val="批注框文本 Char1"/>
    <w:basedOn w:val="a0"/>
    <w:qFormat/>
    <w:rsid w:val="006954C1"/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Char3">
    <w:name w:val="文档结构图 Char"/>
    <w:link w:val="ad"/>
    <w:qFormat/>
    <w:rsid w:val="006954C1"/>
    <w:rPr>
      <w:rFonts w:ascii="宋体"/>
      <w:sz w:val="18"/>
      <w:szCs w:val="18"/>
    </w:rPr>
  </w:style>
  <w:style w:type="paragraph" w:customStyle="1" w:styleId="Style4">
    <w:name w:val="_Style 4"/>
    <w:basedOn w:val="a"/>
    <w:qFormat/>
    <w:rsid w:val="006954C1"/>
    <w:pPr>
      <w:ind w:firstLineChars="200" w:firstLine="420"/>
    </w:pPr>
    <w:rPr>
      <w:rFonts w:ascii="等线" w:eastAsia="等线" w:hAnsi="等线" w:cs="Times New Roman"/>
      <w:sz w:val="32"/>
    </w:rPr>
  </w:style>
  <w:style w:type="paragraph" w:styleId="ad">
    <w:name w:val="Document Map"/>
    <w:basedOn w:val="a"/>
    <w:link w:val="Char3"/>
    <w:qFormat/>
    <w:rsid w:val="006954C1"/>
    <w:rPr>
      <w:rFonts w:ascii="宋体"/>
      <w:sz w:val="18"/>
      <w:szCs w:val="18"/>
    </w:rPr>
  </w:style>
  <w:style w:type="character" w:customStyle="1" w:styleId="Char11">
    <w:name w:val="文档结构图 Char1"/>
    <w:basedOn w:val="a0"/>
    <w:qFormat/>
    <w:rsid w:val="006954C1"/>
    <w:rPr>
      <w:rFonts w:ascii="宋体" w:eastAsia="宋体"/>
      <w:sz w:val="18"/>
      <w:szCs w:val="18"/>
    </w:rPr>
  </w:style>
  <w:style w:type="paragraph" w:customStyle="1" w:styleId="2">
    <w:name w:val="列出段落2"/>
    <w:basedOn w:val="a"/>
    <w:qFormat/>
    <w:rsid w:val="006954C1"/>
    <w:pPr>
      <w:ind w:firstLineChars="200" w:firstLine="420"/>
    </w:pPr>
    <w:rPr>
      <w:rFonts w:ascii="等线" w:eastAsia="等线" w:hAnsi="等线" w:cs="Times New Roman"/>
      <w:sz w:val="32"/>
    </w:rPr>
  </w:style>
  <w:style w:type="paragraph" w:customStyle="1" w:styleId="Style2">
    <w:name w:val="_Style 2"/>
    <w:basedOn w:val="a"/>
    <w:qFormat/>
    <w:rsid w:val="006954C1"/>
    <w:pPr>
      <w:ind w:firstLineChars="200" w:firstLine="420"/>
    </w:pPr>
    <w:rPr>
      <w:rFonts w:ascii="等线" w:eastAsia="等线" w:hAnsi="等线" w:cs="Times New Roman"/>
      <w:sz w:val="32"/>
    </w:rPr>
  </w:style>
  <w:style w:type="character" w:styleId="ae">
    <w:name w:val="FollowedHyperlink"/>
    <w:basedOn w:val="a0"/>
    <w:uiPriority w:val="99"/>
    <w:unhideWhenUsed/>
    <w:qFormat/>
    <w:rsid w:val="006954C1"/>
    <w:rPr>
      <w:color w:val="954F72"/>
      <w:u w:val="single"/>
    </w:rPr>
  </w:style>
  <w:style w:type="paragraph" w:customStyle="1" w:styleId="font7">
    <w:name w:val="font7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0">
    <w:name w:val="font0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font9">
    <w:name w:val="font9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95">
    <w:name w:val="xl95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96">
    <w:name w:val="xl96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</w:rPr>
  </w:style>
  <w:style w:type="paragraph" w:customStyle="1" w:styleId="xl97">
    <w:name w:val="xl97"/>
    <w:basedOn w:val="a"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98">
    <w:name w:val="xl98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99">
    <w:name w:val="xl99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100">
    <w:name w:val="xl100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101">
    <w:name w:val="xl101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102">
    <w:name w:val="xl102"/>
    <w:basedOn w:val="a"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103">
    <w:name w:val="xl103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方正仿宋_GBK" w:eastAsia="方正仿宋_GBK" w:hAnsi="宋体" w:cs="宋体"/>
      <w:kern w:val="0"/>
      <w:sz w:val="24"/>
    </w:rPr>
  </w:style>
  <w:style w:type="paragraph" w:customStyle="1" w:styleId="xl104">
    <w:name w:val="xl104"/>
    <w:basedOn w:val="a"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方正仿宋_GBK" w:eastAsia="方正仿宋_GBK" w:hAnsi="宋体" w:cs="宋体"/>
      <w:kern w:val="0"/>
      <w:sz w:val="24"/>
    </w:rPr>
  </w:style>
  <w:style w:type="paragraph" w:customStyle="1" w:styleId="xl105">
    <w:name w:val="xl105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106">
    <w:name w:val="xl106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107">
    <w:name w:val="xl107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108">
    <w:name w:val="xl108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109">
    <w:name w:val="xl109"/>
    <w:basedOn w:val="a"/>
    <w:rsid w:val="006954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</w:rPr>
  </w:style>
  <w:style w:type="paragraph" w:customStyle="1" w:styleId="Default">
    <w:name w:val="Default"/>
    <w:qFormat/>
    <w:rsid w:val="006954C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customStyle="1" w:styleId="font21">
    <w:name w:val="font21"/>
    <w:basedOn w:val="a0"/>
    <w:qFormat/>
    <w:rsid w:val="006954C1"/>
    <w:rPr>
      <w:rFonts w:ascii="仿宋_GB2312" w:eastAsia="仿宋_GB2312" w:cs="仿宋_GB2312" w:hint="default"/>
      <w:b/>
      <w:color w:val="000000"/>
      <w:sz w:val="18"/>
      <w:szCs w:val="18"/>
      <w:u w:val="none"/>
    </w:rPr>
  </w:style>
  <w:style w:type="paragraph" w:customStyle="1" w:styleId="3">
    <w:name w:val="正文文本 (3)"/>
    <w:basedOn w:val="a"/>
    <w:qFormat/>
    <w:rsid w:val="006954C1"/>
    <w:pPr>
      <w:shd w:val="clear" w:color="auto" w:fill="FFFFFF"/>
      <w:spacing w:before="60" w:after="1340" w:line="280" w:lineRule="exact"/>
      <w:jc w:val="right"/>
    </w:pPr>
    <w:rPr>
      <w:rFonts w:ascii="MingLiU" w:eastAsia="MingLiU" w:hAnsi="MingLiU" w:cs="MingLiU"/>
      <w:spacing w:val="20"/>
      <w:sz w:val="28"/>
      <w:szCs w:val="28"/>
    </w:rPr>
  </w:style>
  <w:style w:type="paragraph" w:customStyle="1" w:styleId="20">
    <w:name w:val="正文文本 (2)"/>
    <w:basedOn w:val="a"/>
    <w:link w:val="2Exact"/>
    <w:qFormat/>
    <w:rsid w:val="006954C1"/>
    <w:pPr>
      <w:shd w:val="clear" w:color="auto" w:fill="FFFFFF"/>
      <w:spacing w:line="238" w:lineRule="exact"/>
      <w:jc w:val="distribute"/>
    </w:pPr>
    <w:rPr>
      <w:rFonts w:ascii="MingLiU" w:eastAsia="MingLiU" w:hAnsi="MingLiU" w:cs="MingLiU"/>
      <w:spacing w:val="10"/>
      <w:sz w:val="17"/>
      <w:szCs w:val="17"/>
    </w:rPr>
  </w:style>
  <w:style w:type="character" w:customStyle="1" w:styleId="2Exact">
    <w:name w:val="正文文本 (2) Exact"/>
    <w:basedOn w:val="a0"/>
    <w:link w:val="20"/>
    <w:qFormat/>
    <w:rsid w:val="006954C1"/>
    <w:rPr>
      <w:rFonts w:ascii="MingLiU" w:eastAsia="MingLiU" w:hAnsi="MingLiU" w:cs="MingLiU"/>
      <w:spacing w:val="10"/>
      <w:sz w:val="17"/>
      <w:szCs w:val="17"/>
      <w:shd w:val="clear" w:color="auto" w:fill="FFFFFF"/>
    </w:rPr>
  </w:style>
  <w:style w:type="paragraph" w:customStyle="1" w:styleId="7">
    <w:name w:val="正文文本 (7)"/>
    <w:basedOn w:val="a"/>
    <w:link w:val="7Exact"/>
    <w:qFormat/>
    <w:rsid w:val="006954C1"/>
    <w:pPr>
      <w:shd w:val="clear" w:color="auto" w:fill="FFFFFF"/>
      <w:spacing w:line="216" w:lineRule="exact"/>
      <w:jc w:val="distribute"/>
    </w:pPr>
    <w:rPr>
      <w:rFonts w:ascii="MingLiU" w:eastAsia="MingLiU" w:hAnsi="MingLiU" w:cs="MingLiU"/>
      <w:spacing w:val="20"/>
      <w:sz w:val="16"/>
      <w:szCs w:val="16"/>
    </w:rPr>
  </w:style>
  <w:style w:type="character" w:customStyle="1" w:styleId="21ptExact">
    <w:name w:val="正文文本 (2) + 间距 1 pt Exact"/>
    <w:basedOn w:val="2Exact"/>
    <w:qFormat/>
    <w:rsid w:val="006954C1"/>
    <w:rPr>
      <w:rFonts w:ascii="MingLiU" w:eastAsia="MingLiU" w:hAnsi="MingLiU" w:cs="MingLiU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zh-CN" w:eastAsia="zh-CN" w:bidi="zh-CN"/>
    </w:rPr>
  </w:style>
  <w:style w:type="character" w:customStyle="1" w:styleId="23ptExact">
    <w:name w:val="正文文本 (2) + 间距 3 pt Exact"/>
    <w:basedOn w:val="2Exact"/>
    <w:qFormat/>
    <w:rsid w:val="006954C1"/>
    <w:rPr>
      <w:rFonts w:ascii="MingLiU" w:eastAsia="MingLiU" w:hAnsi="MingLiU" w:cs="MingLiU"/>
      <w:color w:val="000000"/>
      <w:spacing w:val="60"/>
      <w:w w:val="100"/>
      <w:position w:val="0"/>
      <w:sz w:val="17"/>
      <w:szCs w:val="17"/>
      <w:u w:val="none"/>
      <w:shd w:val="clear" w:color="auto" w:fill="FFFFFF"/>
      <w:lang w:val="zh-CN" w:eastAsia="zh-CN" w:bidi="zh-CN"/>
    </w:rPr>
  </w:style>
  <w:style w:type="character" w:customStyle="1" w:styleId="7Exact1">
    <w:name w:val="正文文本 (7) Exact1"/>
    <w:basedOn w:val="7Exact"/>
    <w:qFormat/>
    <w:rsid w:val="006954C1"/>
    <w:rPr>
      <w:rFonts w:ascii="MingLiU" w:eastAsia="MingLiU" w:hAnsi="MingLiU" w:cs="MingLiU"/>
      <w:color w:val="000000"/>
      <w:spacing w:val="20"/>
      <w:w w:val="100"/>
      <w:position w:val="0"/>
      <w:sz w:val="16"/>
      <w:szCs w:val="16"/>
      <w:u w:val="single"/>
      <w:shd w:val="clear" w:color="auto" w:fill="FFFFFF"/>
      <w:lang w:val="zh-CN" w:eastAsia="zh-CN" w:bidi="zh-CN"/>
    </w:rPr>
  </w:style>
  <w:style w:type="character" w:customStyle="1" w:styleId="7Exact">
    <w:name w:val="正文文本 (7) Exact"/>
    <w:basedOn w:val="a0"/>
    <w:link w:val="7"/>
    <w:qFormat/>
    <w:rsid w:val="006954C1"/>
    <w:rPr>
      <w:rFonts w:ascii="MingLiU" w:eastAsia="MingLiU" w:hAnsi="MingLiU" w:cs="MingLiU"/>
      <w:spacing w:val="20"/>
      <w:sz w:val="16"/>
      <w:szCs w:val="16"/>
      <w:shd w:val="clear" w:color="auto" w:fill="FFFFFF"/>
    </w:rPr>
  </w:style>
  <w:style w:type="character" w:customStyle="1" w:styleId="Char4">
    <w:name w:val="日期 Char"/>
    <w:basedOn w:val="a0"/>
    <w:link w:val="af"/>
    <w:qFormat/>
    <w:locked/>
    <w:rsid w:val="006954C1"/>
    <w:rPr>
      <w:rFonts w:ascii="Calibri" w:eastAsia="宋体" w:hAnsi="Calibri" w:cs="Calibri"/>
      <w:szCs w:val="21"/>
    </w:rPr>
  </w:style>
  <w:style w:type="paragraph" w:styleId="af">
    <w:name w:val="Date"/>
    <w:basedOn w:val="a"/>
    <w:next w:val="a"/>
    <w:link w:val="Char4"/>
    <w:qFormat/>
    <w:rsid w:val="006954C1"/>
    <w:pPr>
      <w:ind w:leftChars="2500" w:left="100"/>
    </w:pPr>
    <w:rPr>
      <w:rFonts w:ascii="Calibri" w:eastAsia="宋体" w:hAnsi="Calibri" w:cs="Calibri"/>
      <w:szCs w:val="21"/>
    </w:rPr>
  </w:style>
  <w:style w:type="character" w:customStyle="1" w:styleId="Char12">
    <w:name w:val="日期 Char1"/>
    <w:basedOn w:val="a0"/>
    <w:qFormat/>
    <w:rsid w:val="006954C1"/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6954C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6954C1"/>
    <w:pPr>
      <w:ind w:leftChars="200" w:left="420"/>
    </w:pPr>
  </w:style>
  <w:style w:type="paragraph" w:styleId="10">
    <w:name w:val="toc 1"/>
    <w:basedOn w:val="a"/>
    <w:next w:val="a"/>
    <w:autoRedefine/>
    <w:uiPriority w:val="39"/>
    <w:qFormat/>
    <w:rsid w:val="006954C1"/>
  </w:style>
  <w:style w:type="paragraph" w:customStyle="1" w:styleId="TOC1">
    <w:name w:val="TOC 标题1"/>
    <w:basedOn w:val="1"/>
    <w:next w:val="a"/>
    <w:uiPriority w:val="39"/>
    <w:unhideWhenUsed/>
    <w:qFormat/>
    <w:rsid w:val="006954C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C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954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95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95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5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54C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954C1"/>
    <w:rPr>
      <w:b/>
      <w:bCs/>
      <w:kern w:val="44"/>
      <w:sz w:val="44"/>
      <w:szCs w:val="44"/>
    </w:rPr>
  </w:style>
  <w:style w:type="character" w:styleId="a5">
    <w:name w:val="page number"/>
    <w:basedOn w:val="a0"/>
    <w:qFormat/>
    <w:rsid w:val="006954C1"/>
  </w:style>
  <w:style w:type="character" w:styleId="a6">
    <w:name w:val="Hyperlink"/>
    <w:basedOn w:val="a0"/>
    <w:uiPriority w:val="99"/>
    <w:qFormat/>
    <w:rsid w:val="006954C1"/>
    <w:rPr>
      <w:color w:val="0000FF"/>
      <w:u w:val="single"/>
    </w:rPr>
  </w:style>
  <w:style w:type="table" w:styleId="a7">
    <w:name w:val="Table Grid"/>
    <w:basedOn w:val="a1"/>
    <w:uiPriority w:val="39"/>
    <w:qFormat/>
    <w:rsid w:val="006954C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1"/>
    <w:uiPriority w:val="1"/>
    <w:qFormat/>
    <w:rsid w:val="006954C1"/>
    <w:pPr>
      <w:autoSpaceDE w:val="0"/>
      <w:autoSpaceDN w:val="0"/>
      <w:jc w:val="left"/>
    </w:pPr>
    <w:rPr>
      <w:rFonts w:ascii="方正小标宋_GBK" w:eastAsia="方正小标宋_GBK" w:hAnsi="方正小标宋_GBK" w:cs="方正小标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8"/>
    <w:uiPriority w:val="1"/>
    <w:qFormat/>
    <w:rsid w:val="006954C1"/>
    <w:rPr>
      <w:rFonts w:ascii="方正小标宋_GBK" w:eastAsia="方正小标宋_GBK" w:hAnsi="方正小标宋_GBK" w:cs="方正小标宋_GBK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6954C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6954C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954C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styleId="aa">
    <w:name w:val="Emphasis"/>
    <w:qFormat/>
    <w:rsid w:val="006954C1"/>
    <w:rPr>
      <w:i/>
      <w:iCs/>
    </w:rPr>
  </w:style>
  <w:style w:type="paragraph" w:customStyle="1" w:styleId="font5">
    <w:name w:val="font5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6954C1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qFormat/>
    <w:rsid w:val="006954C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6954C1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qFormat/>
    <w:rsid w:val="006954C1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6954C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72">
    <w:name w:val="xl72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6"/>
      <w:szCs w:val="26"/>
    </w:rPr>
  </w:style>
  <w:style w:type="paragraph" w:customStyle="1" w:styleId="xl73">
    <w:name w:val="xl73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4">
    <w:name w:val="xl74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5">
    <w:name w:val="xl75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6">
    <w:name w:val="xl76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7">
    <w:name w:val="xl77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9">
    <w:name w:val="xl79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0">
    <w:name w:val="xl80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1">
    <w:name w:val="xl81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2">
    <w:name w:val="xl82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3">
    <w:name w:val="xl83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4">
    <w:name w:val="xl84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85">
    <w:name w:val="xl85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86">
    <w:name w:val="xl86"/>
    <w:basedOn w:val="a"/>
    <w:qFormat/>
    <w:rsid w:val="00695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7">
    <w:name w:val="xl87"/>
    <w:basedOn w:val="a"/>
    <w:qFormat/>
    <w:rsid w:val="006954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8">
    <w:name w:val="xl88"/>
    <w:basedOn w:val="a"/>
    <w:qFormat/>
    <w:rsid w:val="006954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89">
    <w:name w:val="xl89"/>
    <w:basedOn w:val="a"/>
    <w:qFormat/>
    <w:rsid w:val="006954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6954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91">
    <w:name w:val="xl91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93">
    <w:name w:val="xl93"/>
    <w:basedOn w:val="a"/>
    <w:qFormat/>
    <w:rsid w:val="006954C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94">
    <w:name w:val="xl94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character" w:customStyle="1" w:styleId="Other1">
    <w:name w:val="Other|1_"/>
    <w:link w:val="Other10"/>
    <w:qFormat/>
    <w:rsid w:val="006954C1"/>
    <w:rPr>
      <w:rFonts w:ascii="宋体" w:hAnsi="宋体" w:cs="宋体"/>
      <w:lang w:val="zh-TW" w:eastAsia="zh-TW" w:bidi="zh-TW"/>
    </w:rPr>
  </w:style>
  <w:style w:type="character" w:customStyle="1" w:styleId="Char2">
    <w:name w:val="批注框文本 Char"/>
    <w:link w:val="ab"/>
    <w:qFormat/>
    <w:rsid w:val="006954C1"/>
    <w:rPr>
      <w:sz w:val="18"/>
      <w:szCs w:val="18"/>
    </w:rPr>
  </w:style>
  <w:style w:type="character" w:customStyle="1" w:styleId="15">
    <w:name w:val="15"/>
    <w:qFormat/>
    <w:rsid w:val="006954C1"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Bodytext1">
    <w:name w:val="Body text|1_"/>
    <w:link w:val="Bodytext10"/>
    <w:qFormat/>
    <w:rsid w:val="006954C1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954C1"/>
    <w:pPr>
      <w:spacing w:line="446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954C1"/>
    <w:pPr>
      <w:spacing w:line="310" w:lineRule="exact"/>
      <w:jc w:val="left"/>
    </w:pPr>
    <w:rPr>
      <w:rFonts w:ascii="宋体" w:hAnsi="宋体" w:cs="宋体"/>
      <w:szCs w:val="22"/>
      <w:lang w:val="zh-TW" w:eastAsia="zh-TW" w:bidi="zh-TW"/>
    </w:rPr>
  </w:style>
  <w:style w:type="paragraph" w:styleId="ab">
    <w:name w:val="Balloon Text"/>
    <w:basedOn w:val="a"/>
    <w:link w:val="Char2"/>
    <w:qFormat/>
    <w:rsid w:val="006954C1"/>
    <w:rPr>
      <w:sz w:val="18"/>
      <w:szCs w:val="18"/>
    </w:rPr>
  </w:style>
  <w:style w:type="character" w:customStyle="1" w:styleId="Char10">
    <w:name w:val="批注框文本 Char1"/>
    <w:basedOn w:val="a0"/>
    <w:qFormat/>
    <w:rsid w:val="006954C1"/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Char3">
    <w:name w:val="文档结构图 Char"/>
    <w:link w:val="ad"/>
    <w:qFormat/>
    <w:rsid w:val="006954C1"/>
    <w:rPr>
      <w:rFonts w:ascii="宋体"/>
      <w:sz w:val="18"/>
      <w:szCs w:val="18"/>
    </w:rPr>
  </w:style>
  <w:style w:type="paragraph" w:customStyle="1" w:styleId="Style4">
    <w:name w:val="_Style 4"/>
    <w:basedOn w:val="a"/>
    <w:qFormat/>
    <w:rsid w:val="006954C1"/>
    <w:pPr>
      <w:ind w:firstLineChars="200" w:firstLine="420"/>
    </w:pPr>
    <w:rPr>
      <w:rFonts w:ascii="等线" w:eastAsia="等线" w:hAnsi="等线" w:cs="Times New Roman"/>
      <w:sz w:val="32"/>
    </w:rPr>
  </w:style>
  <w:style w:type="paragraph" w:styleId="ad">
    <w:name w:val="Document Map"/>
    <w:basedOn w:val="a"/>
    <w:link w:val="Char3"/>
    <w:qFormat/>
    <w:rsid w:val="006954C1"/>
    <w:rPr>
      <w:rFonts w:ascii="宋体"/>
      <w:sz w:val="18"/>
      <w:szCs w:val="18"/>
    </w:rPr>
  </w:style>
  <w:style w:type="character" w:customStyle="1" w:styleId="Char11">
    <w:name w:val="文档结构图 Char1"/>
    <w:basedOn w:val="a0"/>
    <w:qFormat/>
    <w:rsid w:val="006954C1"/>
    <w:rPr>
      <w:rFonts w:ascii="宋体" w:eastAsia="宋体"/>
      <w:sz w:val="18"/>
      <w:szCs w:val="18"/>
    </w:rPr>
  </w:style>
  <w:style w:type="paragraph" w:customStyle="1" w:styleId="2">
    <w:name w:val="列出段落2"/>
    <w:basedOn w:val="a"/>
    <w:qFormat/>
    <w:rsid w:val="006954C1"/>
    <w:pPr>
      <w:ind w:firstLineChars="200" w:firstLine="420"/>
    </w:pPr>
    <w:rPr>
      <w:rFonts w:ascii="等线" w:eastAsia="等线" w:hAnsi="等线" w:cs="Times New Roman"/>
      <w:sz w:val="32"/>
    </w:rPr>
  </w:style>
  <w:style w:type="paragraph" w:customStyle="1" w:styleId="Style2">
    <w:name w:val="_Style 2"/>
    <w:basedOn w:val="a"/>
    <w:qFormat/>
    <w:rsid w:val="006954C1"/>
    <w:pPr>
      <w:ind w:firstLineChars="200" w:firstLine="420"/>
    </w:pPr>
    <w:rPr>
      <w:rFonts w:ascii="等线" w:eastAsia="等线" w:hAnsi="等线" w:cs="Times New Roman"/>
      <w:sz w:val="32"/>
    </w:rPr>
  </w:style>
  <w:style w:type="character" w:styleId="ae">
    <w:name w:val="FollowedHyperlink"/>
    <w:basedOn w:val="a0"/>
    <w:uiPriority w:val="99"/>
    <w:unhideWhenUsed/>
    <w:qFormat/>
    <w:rsid w:val="006954C1"/>
    <w:rPr>
      <w:color w:val="954F72"/>
      <w:u w:val="single"/>
    </w:rPr>
  </w:style>
  <w:style w:type="paragraph" w:customStyle="1" w:styleId="font7">
    <w:name w:val="font7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0">
    <w:name w:val="font0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font9">
    <w:name w:val="font9"/>
    <w:basedOn w:val="a"/>
    <w:qFormat/>
    <w:rsid w:val="00695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95">
    <w:name w:val="xl95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96">
    <w:name w:val="xl96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</w:rPr>
  </w:style>
  <w:style w:type="paragraph" w:customStyle="1" w:styleId="xl97">
    <w:name w:val="xl97"/>
    <w:basedOn w:val="a"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98">
    <w:name w:val="xl98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99">
    <w:name w:val="xl99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100">
    <w:name w:val="xl100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101">
    <w:name w:val="xl101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102">
    <w:name w:val="xl102"/>
    <w:basedOn w:val="a"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103">
    <w:name w:val="xl103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方正仿宋_GBK" w:eastAsia="方正仿宋_GBK" w:hAnsi="宋体" w:cs="宋体"/>
      <w:kern w:val="0"/>
      <w:sz w:val="24"/>
    </w:rPr>
  </w:style>
  <w:style w:type="paragraph" w:customStyle="1" w:styleId="xl104">
    <w:name w:val="xl104"/>
    <w:basedOn w:val="a"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方正仿宋_GBK" w:eastAsia="方正仿宋_GBK" w:hAnsi="宋体" w:cs="宋体"/>
      <w:kern w:val="0"/>
      <w:sz w:val="24"/>
    </w:rPr>
  </w:style>
  <w:style w:type="paragraph" w:customStyle="1" w:styleId="xl105">
    <w:name w:val="xl105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106">
    <w:name w:val="xl106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107">
    <w:name w:val="xl107"/>
    <w:basedOn w:val="a"/>
    <w:qFormat/>
    <w:rsid w:val="006954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108">
    <w:name w:val="xl108"/>
    <w:basedOn w:val="a"/>
    <w:qFormat/>
    <w:rsid w:val="006954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109">
    <w:name w:val="xl109"/>
    <w:basedOn w:val="a"/>
    <w:rsid w:val="006954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</w:rPr>
  </w:style>
  <w:style w:type="paragraph" w:customStyle="1" w:styleId="Default">
    <w:name w:val="Default"/>
    <w:qFormat/>
    <w:rsid w:val="006954C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customStyle="1" w:styleId="font21">
    <w:name w:val="font21"/>
    <w:basedOn w:val="a0"/>
    <w:qFormat/>
    <w:rsid w:val="006954C1"/>
    <w:rPr>
      <w:rFonts w:ascii="仿宋_GB2312" w:eastAsia="仿宋_GB2312" w:cs="仿宋_GB2312" w:hint="default"/>
      <w:b/>
      <w:color w:val="000000"/>
      <w:sz w:val="18"/>
      <w:szCs w:val="18"/>
      <w:u w:val="none"/>
    </w:rPr>
  </w:style>
  <w:style w:type="paragraph" w:customStyle="1" w:styleId="3">
    <w:name w:val="正文文本 (3)"/>
    <w:basedOn w:val="a"/>
    <w:qFormat/>
    <w:rsid w:val="006954C1"/>
    <w:pPr>
      <w:shd w:val="clear" w:color="auto" w:fill="FFFFFF"/>
      <w:spacing w:before="60" w:after="1340" w:line="280" w:lineRule="exact"/>
      <w:jc w:val="right"/>
    </w:pPr>
    <w:rPr>
      <w:rFonts w:ascii="MingLiU" w:eastAsia="MingLiU" w:hAnsi="MingLiU" w:cs="MingLiU"/>
      <w:spacing w:val="20"/>
      <w:sz w:val="28"/>
      <w:szCs w:val="28"/>
    </w:rPr>
  </w:style>
  <w:style w:type="paragraph" w:customStyle="1" w:styleId="20">
    <w:name w:val="正文文本 (2)"/>
    <w:basedOn w:val="a"/>
    <w:link w:val="2Exact"/>
    <w:qFormat/>
    <w:rsid w:val="006954C1"/>
    <w:pPr>
      <w:shd w:val="clear" w:color="auto" w:fill="FFFFFF"/>
      <w:spacing w:line="238" w:lineRule="exact"/>
      <w:jc w:val="distribute"/>
    </w:pPr>
    <w:rPr>
      <w:rFonts w:ascii="MingLiU" w:eastAsia="MingLiU" w:hAnsi="MingLiU" w:cs="MingLiU"/>
      <w:spacing w:val="10"/>
      <w:sz w:val="17"/>
      <w:szCs w:val="17"/>
    </w:rPr>
  </w:style>
  <w:style w:type="character" w:customStyle="1" w:styleId="2Exact">
    <w:name w:val="正文文本 (2) Exact"/>
    <w:basedOn w:val="a0"/>
    <w:link w:val="20"/>
    <w:qFormat/>
    <w:rsid w:val="006954C1"/>
    <w:rPr>
      <w:rFonts w:ascii="MingLiU" w:eastAsia="MingLiU" w:hAnsi="MingLiU" w:cs="MingLiU"/>
      <w:spacing w:val="10"/>
      <w:sz w:val="17"/>
      <w:szCs w:val="17"/>
      <w:shd w:val="clear" w:color="auto" w:fill="FFFFFF"/>
    </w:rPr>
  </w:style>
  <w:style w:type="paragraph" w:customStyle="1" w:styleId="7">
    <w:name w:val="正文文本 (7)"/>
    <w:basedOn w:val="a"/>
    <w:link w:val="7Exact"/>
    <w:qFormat/>
    <w:rsid w:val="006954C1"/>
    <w:pPr>
      <w:shd w:val="clear" w:color="auto" w:fill="FFFFFF"/>
      <w:spacing w:line="216" w:lineRule="exact"/>
      <w:jc w:val="distribute"/>
    </w:pPr>
    <w:rPr>
      <w:rFonts w:ascii="MingLiU" w:eastAsia="MingLiU" w:hAnsi="MingLiU" w:cs="MingLiU"/>
      <w:spacing w:val="20"/>
      <w:sz w:val="16"/>
      <w:szCs w:val="16"/>
    </w:rPr>
  </w:style>
  <w:style w:type="character" w:customStyle="1" w:styleId="21ptExact">
    <w:name w:val="正文文本 (2) + 间距 1 pt Exact"/>
    <w:basedOn w:val="2Exact"/>
    <w:qFormat/>
    <w:rsid w:val="006954C1"/>
    <w:rPr>
      <w:rFonts w:ascii="MingLiU" w:eastAsia="MingLiU" w:hAnsi="MingLiU" w:cs="MingLiU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zh-CN" w:eastAsia="zh-CN" w:bidi="zh-CN"/>
    </w:rPr>
  </w:style>
  <w:style w:type="character" w:customStyle="1" w:styleId="23ptExact">
    <w:name w:val="正文文本 (2) + 间距 3 pt Exact"/>
    <w:basedOn w:val="2Exact"/>
    <w:qFormat/>
    <w:rsid w:val="006954C1"/>
    <w:rPr>
      <w:rFonts w:ascii="MingLiU" w:eastAsia="MingLiU" w:hAnsi="MingLiU" w:cs="MingLiU"/>
      <w:color w:val="000000"/>
      <w:spacing w:val="60"/>
      <w:w w:val="100"/>
      <w:position w:val="0"/>
      <w:sz w:val="17"/>
      <w:szCs w:val="17"/>
      <w:u w:val="none"/>
      <w:shd w:val="clear" w:color="auto" w:fill="FFFFFF"/>
      <w:lang w:val="zh-CN" w:eastAsia="zh-CN" w:bidi="zh-CN"/>
    </w:rPr>
  </w:style>
  <w:style w:type="character" w:customStyle="1" w:styleId="7Exact1">
    <w:name w:val="正文文本 (7) Exact1"/>
    <w:basedOn w:val="7Exact"/>
    <w:qFormat/>
    <w:rsid w:val="006954C1"/>
    <w:rPr>
      <w:rFonts w:ascii="MingLiU" w:eastAsia="MingLiU" w:hAnsi="MingLiU" w:cs="MingLiU"/>
      <w:color w:val="000000"/>
      <w:spacing w:val="20"/>
      <w:w w:val="100"/>
      <w:position w:val="0"/>
      <w:sz w:val="16"/>
      <w:szCs w:val="16"/>
      <w:u w:val="single"/>
      <w:shd w:val="clear" w:color="auto" w:fill="FFFFFF"/>
      <w:lang w:val="zh-CN" w:eastAsia="zh-CN" w:bidi="zh-CN"/>
    </w:rPr>
  </w:style>
  <w:style w:type="character" w:customStyle="1" w:styleId="7Exact">
    <w:name w:val="正文文本 (7) Exact"/>
    <w:basedOn w:val="a0"/>
    <w:link w:val="7"/>
    <w:qFormat/>
    <w:rsid w:val="006954C1"/>
    <w:rPr>
      <w:rFonts w:ascii="MingLiU" w:eastAsia="MingLiU" w:hAnsi="MingLiU" w:cs="MingLiU"/>
      <w:spacing w:val="20"/>
      <w:sz w:val="16"/>
      <w:szCs w:val="16"/>
      <w:shd w:val="clear" w:color="auto" w:fill="FFFFFF"/>
    </w:rPr>
  </w:style>
  <w:style w:type="character" w:customStyle="1" w:styleId="Char4">
    <w:name w:val="日期 Char"/>
    <w:basedOn w:val="a0"/>
    <w:link w:val="af"/>
    <w:qFormat/>
    <w:locked/>
    <w:rsid w:val="006954C1"/>
    <w:rPr>
      <w:rFonts w:ascii="Calibri" w:eastAsia="宋体" w:hAnsi="Calibri" w:cs="Calibri"/>
      <w:szCs w:val="21"/>
    </w:rPr>
  </w:style>
  <w:style w:type="paragraph" w:styleId="af">
    <w:name w:val="Date"/>
    <w:basedOn w:val="a"/>
    <w:next w:val="a"/>
    <w:link w:val="Char4"/>
    <w:qFormat/>
    <w:rsid w:val="006954C1"/>
    <w:pPr>
      <w:ind w:leftChars="2500" w:left="100"/>
    </w:pPr>
    <w:rPr>
      <w:rFonts w:ascii="Calibri" w:eastAsia="宋体" w:hAnsi="Calibri" w:cs="Calibri"/>
      <w:szCs w:val="21"/>
    </w:rPr>
  </w:style>
  <w:style w:type="character" w:customStyle="1" w:styleId="Char12">
    <w:name w:val="日期 Char1"/>
    <w:basedOn w:val="a0"/>
    <w:qFormat/>
    <w:rsid w:val="006954C1"/>
    <w:rPr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6954C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6954C1"/>
    <w:pPr>
      <w:ind w:leftChars="200" w:left="420"/>
    </w:pPr>
  </w:style>
  <w:style w:type="paragraph" w:styleId="10">
    <w:name w:val="toc 1"/>
    <w:basedOn w:val="a"/>
    <w:next w:val="a"/>
    <w:autoRedefine/>
    <w:uiPriority w:val="39"/>
    <w:qFormat/>
    <w:rsid w:val="006954C1"/>
  </w:style>
  <w:style w:type="paragraph" w:customStyle="1" w:styleId="TOC1">
    <w:name w:val="TOC 标题1"/>
    <w:basedOn w:val="1"/>
    <w:next w:val="a"/>
    <w:uiPriority w:val="39"/>
    <w:unhideWhenUsed/>
    <w:qFormat/>
    <w:rsid w:val="006954C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1351</Words>
  <Characters>7704</Characters>
  <Application>Microsoft Office Word</Application>
  <DocSecurity>0</DocSecurity>
  <Lines>64</Lines>
  <Paragraphs>18</Paragraphs>
  <ScaleCrop>false</ScaleCrop>
  <Company>Microsoft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huanbao</dc:creator>
  <cp:keywords/>
  <dc:description/>
  <cp:lastModifiedBy>HBJ</cp:lastModifiedBy>
  <cp:revision>3</cp:revision>
  <dcterms:created xsi:type="dcterms:W3CDTF">2020-10-29T06:52:00Z</dcterms:created>
  <dcterms:modified xsi:type="dcterms:W3CDTF">2023-06-06T03:28:00Z</dcterms:modified>
</cp:coreProperties>
</file>