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A3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重庆市九龙坡区卫生健康委员会</w:t>
      </w:r>
    </w:p>
    <w:p w14:paraId="4E6DA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关于2024年九龙坡区中医医术确有专长人员医师资格考核复审结果的公示</w:t>
      </w:r>
    </w:p>
    <w:p w14:paraId="64EDF5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p w14:paraId="1F27DB63">
      <w:pPr>
        <w:keepNext w:val="0"/>
        <w:keepLines w:val="0"/>
        <w:pageBreakBefore w:val="0"/>
        <w:tabs>
          <w:tab w:val="left" w:pos="12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认真贯彻落实《中医医术确有专长人员医师资格考核注册管理暂行办法》（卫生部第15号令）和《重庆市中医医术确有专长人员医师资格考核注册管理实施细则（暂行）》（渝卫发〔2018〕38号）文件精神，根据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市卫生健康委办公室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《关于开展2024年重庆市中医医术确有专长人员医师资格考核工作的通知》要求，经个人申报、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区卫生健康委初审、沙区考点复审，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现将通过2024年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九龙坡区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中医医术确有专长人员医师资格考核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复审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人员名单予以公示（见附件），公示期为5个工作日（2024年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日—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日），公示期内若有异议，请与区卫生健康委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中医与药政科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联系。凡以单位名义反映情况的材料要加盖单位公章，以个人名义反映情况的材料要实名并注明联系方式。</w:t>
      </w:r>
    </w:p>
    <w:p w14:paraId="3F9E8C8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联系电话：68782080    </w:t>
      </w:r>
    </w:p>
    <w:p w14:paraId="1420AC8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通信地址：重庆市九龙坡区杨家坪西郊路27号</w:t>
      </w:r>
    </w:p>
    <w:p w14:paraId="51C20E4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邮政编码：400050</w:t>
      </w:r>
    </w:p>
    <w:p w14:paraId="63FA239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 w:line="600" w:lineRule="exact"/>
        <w:ind w:right="0"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-2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附件：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2024年九龙坡区中医医术确有专长人员医师资格考核复审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-20"/>
          <w:kern w:val="2"/>
          <w:sz w:val="32"/>
          <w:szCs w:val="32"/>
          <w:shd w:val="clear" w:fill="FFFFFF"/>
          <w:lang w:val="en-US" w:eastAsia="zh-CN" w:bidi="ar-SA"/>
        </w:rPr>
        <w:t>通过人员名单</w:t>
      </w:r>
    </w:p>
    <w:p w14:paraId="54C27FD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0" w:firstLineChars="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p w14:paraId="0D1D4C5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0" w:firstLineChars="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 xml:space="preserve">重庆市九龙坡区卫生健康委员会 </w:t>
      </w:r>
    </w:p>
    <w:p w14:paraId="2AFFD71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 xml:space="preserve">                           2024年8月2日</w:t>
      </w:r>
    </w:p>
    <w:p w14:paraId="388CCDB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vertAlign w:val="baseline"/>
          <w:lang w:val="en-US" w:eastAsia="zh-CN" w:bidi="ar-SA"/>
        </w:rPr>
        <w:br w:type="page"/>
      </w:r>
      <w:bookmarkStart w:id="0" w:name="_GoBack"/>
      <w:bookmarkEnd w:id="0"/>
    </w:p>
    <w:p w14:paraId="3043A5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0" w:firstLineChars="0"/>
        <w:jc w:val="center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sectPr>
          <w:pgSz w:w="11906" w:h="16838"/>
          <w:pgMar w:top="2098" w:right="1531" w:bottom="1984" w:left="1531" w:header="851" w:footer="992" w:gutter="0"/>
          <w:cols w:space="0" w:num="1"/>
          <w:rtlGutter w:val="0"/>
          <w:docGrid w:type="lines" w:linePitch="312" w:charSpace="0"/>
        </w:sectPr>
      </w:pPr>
    </w:p>
    <w:p w14:paraId="4FD31000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 w:line="600" w:lineRule="exact"/>
        <w:ind w:right="0"/>
        <w:textAlignment w:val="auto"/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附件</w:t>
      </w:r>
    </w:p>
    <w:p w14:paraId="038E430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4" w:afterAutospacing="0"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20"/>
          <w:kern w:val="2"/>
          <w:sz w:val="44"/>
          <w:szCs w:val="44"/>
          <w:shd w:val="clear" w:fill="FFFFFF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2024年九龙坡区中医医术确有专长人员医师资格考核复审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-20"/>
          <w:kern w:val="2"/>
          <w:sz w:val="44"/>
          <w:szCs w:val="44"/>
          <w:shd w:val="clear" w:fill="FFFFFF"/>
          <w:lang w:val="en-US" w:eastAsia="zh-CN" w:bidi="ar-SA"/>
        </w:rPr>
        <w:t>通过人员名单</w:t>
      </w:r>
    </w:p>
    <w:tbl>
      <w:tblPr>
        <w:tblStyle w:val="5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173"/>
        <w:gridCol w:w="3214"/>
        <w:gridCol w:w="1600"/>
        <w:gridCol w:w="2293"/>
      </w:tblGrid>
      <w:tr w14:paraId="3990F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7" w:type="dxa"/>
            <w:vAlign w:val="center"/>
          </w:tcPr>
          <w:p w14:paraId="43325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vAlign w:val="center"/>
          </w:tcPr>
          <w:p w14:paraId="6AA5B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姓名 </w:t>
            </w:r>
          </w:p>
        </w:tc>
        <w:tc>
          <w:tcPr>
            <w:tcW w:w="3214" w:type="dxa"/>
            <w:vAlign w:val="center"/>
          </w:tcPr>
          <w:p w14:paraId="446FC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身份证号码 </w:t>
            </w:r>
          </w:p>
        </w:tc>
        <w:tc>
          <w:tcPr>
            <w:tcW w:w="1600" w:type="dxa"/>
            <w:vAlign w:val="center"/>
          </w:tcPr>
          <w:p w14:paraId="2C49C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2293" w:type="dxa"/>
            <w:vAlign w:val="center"/>
          </w:tcPr>
          <w:p w14:paraId="6A707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推荐医师 </w:t>
            </w:r>
          </w:p>
        </w:tc>
      </w:tr>
      <w:tr w14:paraId="4BE96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7" w:type="dxa"/>
            <w:vAlign w:val="center"/>
          </w:tcPr>
          <w:p w14:paraId="74754D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1</w:t>
            </w:r>
          </w:p>
        </w:tc>
        <w:tc>
          <w:tcPr>
            <w:tcW w:w="1173" w:type="dxa"/>
            <w:vAlign w:val="center"/>
          </w:tcPr>
          <w:p w14:paraId="0E37F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魏  云</w:t>
            </w:r>
          </w:p>
        </w:tc>
        <w:tc>
          <w:tcPr>
            <w:tcW w:w="3214" w:type="dxa"/>
            <w:vAlign w:val="center"/>
          </w:tcPr>
          <w:p w14:paraId="169D7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510213********4419</w:t>
            </w:r>
          </w:p>
        </w:tc>
        <w:tc>
          <w:tcPr>
            <w:tcW w:w="1600" w:type="dxa"/>
            <w:vAlign w:val="center"/>
          </w:tcPr>
          <w:p w14:paraId="7184B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魏德海</w:t>
            </w:r>
          </w:p>
        </w:tc>
        <w:tc>
          <w:tcPr>
            <w:tcW w:w="2293" w:type="dxa"/>
            <w:vAlign w:val="center"/>
          </w:tcPr>
          <w:p w14:paraId="2F4AC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  利、陈波涛</w:t>
            </w:r>
          </w:p>
        </w:tc>
      </w:tr>
      <w:tr w14:paraId="77EE4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7" w:type="dxa"/>
            <w:vAlign w:val="center"/>
          </w:tcPr>
          <w:p w14:paraId="502D69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2</w:t>
            </w:r>
          </w:p>
        </w:tc>
        <w:tc>
          <w:tcPr>
            <w:tcW w:w="1173" w:type="dxa"/>
            <w:vAlign w:val="center"/>
          </w:tcPr>
          <w:p w14:paraId="6329D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华</w:t>
            </w:r>
          </w:p>
        </w:tc>
        <w:tc>
          <w:tcPr>
            <w:tcW w:w="3214" w:type="dxa"/>
            <w:vAlign w:val="center"/>
          </w:tcPr>
          <w:p w14:paraId="09BDA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612726********2114 </w:t>
            </w:r>
          </w:p>
        </w:tc>
        <w:tc>
          <w:tcPr>
            <w:tcW w:w="1600" w:type="dxa"/>
            <w:vAlign w:val="center"/>
          </w:tcPr>
          <w:p w14:paraId="11EA4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张友明</w:t>
            </w:r>
          </w:p>
        </w:tc>
        <w:tc>
          <w:tcPr>
            <w:tcW w:w="2293" w:type="dxa"/>
            <w:vAlign w:val="center"/>
          </w:tcPr>
          <w:p w14:paraId="31113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张光明、全本德</w:t>
            </w:r>
          </w:p>
        </w:tc>
      </w:tr>
      <w:tr w14:paraId="072A0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7" w:type="dxa"/>
            <w:vAlign w:val="center"/>
          </w:tcPr>
          <w:p w14:paraId="1D4425B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3</w:t>
            </w:r>
          </w:p>
        </w:tc>
        <w:tc>
          <w:tcPr>
            <w:tcW w:w="1173" w:type="dxa"/>
            <w:vAlign w:val="center"/>
          </w:tcPr>
          <w:p w14:paraId="270DF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黄胜利</w:t>
            </w:r>
          </w:p>
        </w:tc>
        <w:tc>
          <w:tcPr>
            <w:tcW w:w="3214" w:type="dxa"/>
            <w:vAlign w:val="center"/>
          </w:tcPr>
          <w:p w14:paraId="3C4DC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510921********6703</w:t>
            </w:r>
          </w:p>
        </w:tc>
        <w:tc>
          <w:tcPr>
            <w:tcW w:w="1600" w:type="dxa"/>
            <w:vAlign w:val="center"/>
          </w:tcPr>
          <w:p w14:paraId="36981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/</w:t>
            </w:r>
          </w:p>
        </w:tc>
        <w:tc>
          <w:tcPr>
            <w:tcW w:w="2293" w:type="dxa"/>
            <w:vAlign w:val="center"/>
          </w:tcPr>
          <w:p w14:paraId="4EE89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吉学东、胡向东</w:t>
            </w:r>
          </w:p>
        </w:tc>
      </w:tr>
      <w:tr w14:paraId="6B7A8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7" w:type="dxa"/>
            <w:vAlign w:val="center"/>
          </w:tcPr>
          <w:p w14:paraId="4560B4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4</w:t>
            </w:r>
          </w:p>
        </w:tc>
        <w:tc>
          <w:tcPr>
            <w:tcW w:w="1173" w:type="dxa"/>
            <w:vAlign w:val="center"/>
          </w:tcPr>
          <w:p w14:paraId="0A588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文</w:t>
            </w:r>
          </w:p>
        </w:tc>
        <w:tc>
          <w:tcPr>
            <w:tcW w:w="3214" w:type="dxa"/>
            <w:vAlign w:val="center"/>
          </w:tcPr>
          <w:p w14:paraId="5971B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510222********0710</w:t>
            </w:r>
          </w:p>
        </w:tc>
        <w:tc>
          <w:tcPr>
            <w:tcW w:w="1600" w:type="dxa"/>
            <w:vAlign w:val="center"/>
          </w:tcPr>
          <w:p w14:paraId="2241E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/</w:t>
            </w:r>
          </w:p>
        </w:tc>
        <w:tc>
          <w:tcPr>
            <w:tcW w:w="2293" w:type="dxa"/>
            <w:vAlign w:val="center"/>
          </w:tcPr>
          <w:p w14:paraId="32453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魏德海、吴光速</w:t>
            </w:r>
          </w:p>
        </w:tc>
      </w:tr>
      <w:tr w14:paraId="13659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7" w:type="dxa"/>
            <w:vAlign w:val="center"/>
          </w:tcPr>
          <w:p w14:paraId="66FCB17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5</w:t>
            </w:r>
          </w:p>
        </w:tc>
        <w:tc>
          <w:tcPr>
            <w:tcW w:w="1173" w:type="dxa"/>
            <w:vAlign w:val="center"/>
          </w:tcPr>
          <w:p w14:paraId="01571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彭荣富</w:t>
            </w:r>
          </w:p>
        </w:tc>
        <w:tc>
          <w:tcPr>
            <w:tcW w:w="3214" w:type="dxa"/>
            <w:vAlign w:val="center"/>
          </w:tcPr>
          <w:p w14:paraId="56FEA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512225********8953</w:t>
            </w:r>
          </w:p>
        </w:tc>
        <w:tc>
          <w:tcPr>
            <w:tcW w:w="1600" w:type="dxa"/>
            <w:vAlign w:val="center"/>
          </w:tcPr>
          <w:p w14:paraId="4E4EE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/</w:t>
            </w:r>
          </w:p>
        </w:tc>
        <w:tc>
          <w:tcPr>
            <w:tcW w:w="2293" w:type="dxa"/>
            <w:vAlign w:val="center"/>
          </w:tcPr>
          <w:p w14:paraId="72153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伍修永、何  群</w:t>
            </w:r>
          </w:p>
        </w:tc>
      </w:tr>
      <w:tr w14:paraId="6F366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7" w:type="dxa"/>
            <w:vAlign w:val="center"/>
          </w:tcPr>
          <w:p w14:paraId="73528A6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6</w:t>
            </w:r>
          </w:p>
        </w:tc>
        <w:tc>
          <w:tcPr>
            <w:tcW w:w="1173" w:type="dxa"/>
            <w:vAlign w:val="center"/>
          </w:tcPr>
          <w:p w14:paraId="5BC51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  杰</w:t>
            </w:r>
          </w:p>
        </w:tc>
        <w:tc>
          <w:tcPr>
            <w:tcW w:w="3214" w:type="dxa"/>
            <w:vAlign w:val="center"/>
          </w:tcPr>
          <w:p w14:paraId="4B4BF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510212********3811</w:t>
            </w:r>
          </w:p>
        </w:tc>
        <w:tc>
          <w:tcPr>
            <w:tcW w:w="1600" w:type="dxa"/>
            <w:vAlign w:val="center"/>
          </w:tcPr>
          <w:p w14:paraId="0228F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/</w:t>
            </w:r>
          </w:p>
        </w:tc>
        <w:tc>
          <w:tcPr>
            <w:tcW w:w="2293" w:type="dxa"/>
            <w:vAlign w:val="center"/>
          </w:tcPr>
          <w:p w14:paraId="2F2A9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  锷、熊德上</w:t>
            </w:r>
          </w:p>
        </w:tc>
      </w:tr>
      <w:tr w14:paraId="2D919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7" w:type="dxa"/>
            <w:vAlign w:val="center"/>
          </w:tcPr>
          <w:p w14:paraId="408BA07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7</w:t>
            </w:r>
          </w:p>
        </w:tc>
        <w:tc>
          <w:tcPr>
            <w:tcW w:w="1173" w:type="dxa"/>
            <w:vAlign w:val="center"/>
          </w:tcPr>
          <w:p w14:paraId="16E48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朱云波</w:t>
            </w:r>
          </w:p>
        </w:tc>
        <w:tc>
          <w:tcPr>
            <w:tcW w:w="3214" w:type="dxa"/>
            <w:vAlign w:val="center"/>
          </w:tcPr>
          <w:p w14:paraId="67157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500222********1657</w:t>
            </w:r>
          </w:p>
        </w:tc>
        <w:tc>
          <w:tcPr>
            <w:tcW w:w="1600" w:type="dxa"/>
            <w:vAlign w:val="center"/>
          </w:tcPr>
          <w:p w14:paraId="6D216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/</w:t>
            </w:r>
          </w:p>
        </w:tc>
        <w:tc>
          <w:tcPr>
            <w:tcW w:w="2293" w:type="dxa"/>
            <w:vAlign w:val="center"/>
          </w:tcPr>
          <w:p w14:paraId="6D71F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陈锡友、周兴建</w:t>
            </w:r>
          </w:p>
        </w:tc>
      </w:tr>
      <w:tr w14:paraId="43F3B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7" w:type="dxa"/>
            <w:vAlign w:val="center"/>
          </w:tcPr>
          <w:p w14:paraId="7A10FE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8</w:t>
            </w:r>
          </w:p>
        </w:tc>
        <w:tc>
          <w:tcPr>
            <w:tcW w:w="1173" w:type="dxa"/>
            <w:vAlign w:val="center"/>
          </w:tcPr>
          <w:p w14:paraId="4752A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林俊华</w:t>
            </w:r>
          </w:p>
        </w:tc>
        <w:tc>
          <w:tcPr>
            <w:tcW w:w="3214" w:type="dxa"/>
            <w:vAlign w:val="center"/>
          </w:tcPr>
          <w:p w14:paraId="1B6D8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512926********046X</w:t>
            </w:r>
          </w:p>
        </w:tc>
        <w:tc>
          <w:tcPr>
            <w:tcW w:w="1600" w:type="dxa"/>
            <w:vAlign w:val="center"/>
          </w:tcPr>
          <w:p w14:paraId="091A8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/</w:t>
            </w:r>
          </w:p>
        </w:tc>
        <w:tc>
          <w:tcPr>
            <w:tcW w:w="2293" w:type="dxa"/>
            <w:vAlign w:val="center"/>
          </w:tcPr>
          <w:p w14:paraId="75C58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彭支莲、冯  春</w:t>
            </w:r>
          </w:p>
        </w:tc>
      </w:tr>
      <w:tr w14:paraId="7657D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7" w:type="dxa"/>
            <w:vAlign w:val="center"/>
          </w:tcPr>
          <w:p w14:paraId="31EE76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9</w:t>
            </w:r>
          </w:p>
        </w:tc>
        <w:tc>
          <w:tcPr>
            <w:tcW w:w="1173" w:type="dxa"/>
            <w:vAlign w:val="center"/>
          </w:tcPr>
          <w:p w14:paraId="10895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  媛</w:t>
            </w:r>
          </w:p>
        </w:tc>
        <w:tc>
          <w:tcPr>
            <w:tcW w:w="3214" w:type="dxa"/>
            <w:vAlign w:val="center"/>
          </w:tcPr>
          <w:p w14:paraId="43347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500382********9341</w:t>
            </w:r>
          </w:p>
        </w:tc>
        <w:tc>
          <w:tcPr>
            <w:tcW w:w="1600" w:type="dxa"/>
            <w:vAlign w:val="center"/>
          </w:tcPr>
          <w:p w14:paraId="5C42B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/</w:t>
            </w:r>
          </w:p>
        </w:tc>
        <w:tc>
          <w:tcPr>
            <w:tcW w:w="2293" w:type="dxa"/>
            <w:vAlign w:val="center"/>
          </w:tcPr>
          <w:p w14:paraId="5E57B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兵、刘  英</w:t>
            </w:r>
          </w:p>
        </w:tc>
      </w:tr>
      <w:tr w14:paraId="2E617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7" w:type="dxa"/>
            <w:vAlign w:val="center"/>
          </w:tcPr>
          <w:p w14:paraId="4A41DD9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10</w:t>
            </w:r>
          </w:p>
        </w:tc>
        <w:tc>
          <w:tcPr>
            <w:tcW w:w="1173" w:type="dxa"/>
            <w:vAlign w:val="center"/>
          </w:tcPr>
          <w:p w14:paraId="7468F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  鹏</w:t>
            </w:r>
          </w:p>
        </w:tc>
        <w:tc>
          <w:tcPr>
            <w:tcW w:w="3214" w:type="dxa"/>
            <w:vAlign w:val="center"/>
          </w:tcPr>
          <w:p w14:paraId="7F089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510212********6425</w:t>
            </w:r>
          </w:p>
        </w:tc>
        <w:tc>
          <w:tcPr>
            <w:tcW w:w="1600" w:type="dxa"/>
            <w:vAlign w:val="center"/>
          </w:tcPr>
          <w:p w14:paraId="0E490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/</w:t>
            </w:r>
          </w:p>
        </w:tc>
        <w:tc>
          <w:tcPr>
            <w:tcW w:w="2293" w:type="dxa"/>
            <w:vAlign w:val="center"/>
          </w:tcPr>
          <w:p w14:paraId="51EE1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娟、朱友弟</w:t>
            </w:r>
          </w:p>
        </w:tc>
      </w:tr>
      <w:tr w14:paraId="6B715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7" w:type="dxa"/>
            <w:vAlign w:val="center"/>
          </w:tcPr>
          <w:p w14:paraId="16C1722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11</w:t>
            </w:r>
          </w:p>
        </w:tc>
        <w:tc>
          <w:tcPr>
            <w:tcW w:w="1173" w:type="dxa"/>
            <w:vAlign w:val="center"/>
          </w:tcPr>
          <w:p w14:paraId="19696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石建平</w:t>
            </w:r>
          </w:p>
        </w:tc>
        <w:tc>
          <w:tcPr>
            <w:tcW w:w="3214" w:type="dxa"/>
            <w:vAlign w:val="center"/>
          </w:tcPr>
          <w:p w14:paraId="347BA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513030********7337</w:t>
            </w:r>
          </w:p>
        </w:tc>
        <w:tc>
          <w:tcPr>
            <w:tcW w:w="1600" w:type="dxa"/>
            <w:vAlign w:val="center"/>
          </w:tcPr>
          <w:p w14:paraId="30F2B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聂文英</w:t>
            </w:r>
          </w:p>
        </w:tc>
        <w:tc>
          <w:tcPr>
            <w:tcW w:w="2293" w:type="dxa"/>
            <w:vAlign w:val="center"/>
          </w:tcPr>
          <w:p w14:paraId="1128F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  葳、杨  飞</w:t>
            </w:r>
          </w:p>
        </w:tc>
      </w:tr>
      <w:tr w14:paraId="1C54D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7" w:type="dxa"/>
            <w:vAlign w:val="center"/>
          </w:tcPr>
          <w:p w14:paraId="7927391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vAlign w:val="center"/>
          </w:tcPr>
          <w:p w14:paraId="5256B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邓春雷</w:t>
            </w:r>
          </w:p>
        </w:tc>
        <w:tc>
          <w:tcPr>
            <w:tcW w:w="3214" w:type="dxa"/>
            <w:vAlign w:val="center"/>
          </w:tcPr>
          <w:p w14:paraId="22C30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513030********1534</w:t>
            </w:r>
          </w:p>
        </w:tc>
        <w:tc>
          <w:tcPr>
            <w:tcW w:w="1600" w:type="dxa"/>
            <w:vAlign w:val="center"/>
          </w:tcPr>
          <w:p w14:paraId="78BB7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/</w:t>
            </w:r>
          </w:p>
        </w:tc>
        <w:tc>
          <w:tcPr>
            <w:tcW w:w="2293" w:type="dxa"/>
            <w:vAlign w:val="center"/>
          </w:tcPr>
          <w:p w14:paraId="4DAD7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朱友弟、张  娟</w:t>
            </w:r>
          </w:p>
        </w:tc>
      </w:tr>
      <w:tr w14:paraId="431BB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7" w:type="dxa"/>
            <w:vAlign w:val="center"/>
          </w:tcPr>
          <w:p w14:paraId="50E6A9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13</w:t>
            </w:r>
          </w:p>
        </w:tc>
        <w:tc>
          <w:tcPr>
            <w:tcW w:w="1173" w:type="dxa"/>
            <w:vAlign w:val="center"/>
          </w:tcPr>
          <w:p w14:paraId="2CCFD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蒋  浩</w:t>
            </w:r>
          </w:p>
        </w:tc>
        <w:tc>
          <w:tcPr>
            <w:tcW w:w="3214" w:type="dxa"/>
            <w:vAlign w:val="center"/>
          </w:tcPr>
          <w:p w14:paraId="6CADD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513031********6712</w:t>
            </w:r>
          </w:p>
        </w:tc>
        <w:tc>
          <w:tcPr>
            <w:tcW w:w="1600" w:type="dxa"/>
            <w:vAlign w:val="center"/>
          </w:tcPr>
          <w:p w14:paraId="3C12A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/</w:t>
            </w:r>
          </w:p>
        </w:tc>
        <w:tc>
          <w:tcPr>
            <w:tcW w:w="2293" w:type="dxa"/>
            <w:vAlign w:val="center"/>
          </w:tcPr>
          <w:p w14:paraId="7A3B1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姚南军、胡会琼</w:t>
            </w:r>
          </w:p>
        </w:tc>
      </w:tr>
      <w:tr w14:paraId="1B02E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7" w:type="dxa"/>
            <w:vAlign w:val="center"/>
          </w:tcPr>
          <w:p w14:paraId="2DB116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14</w:t>
            </w:r>
          </w:p>
        </w:tc>
        <w:tc>
          <w:tcPr>
            <w:tcW w:w="1173" w:type="dxa"/>
            <w:vAlign w:val="center"/>
          </w:tcPr>
          <w:p w14:paraId="33AC9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陈志强</w:t>
            </w:r>
          </w:p>
        </w:tc>
        <w:tc>
          <w:tcPr>
            <w:tcW w:w="3214" w:type="dxa"/>
            <w:vAlign w:val="center"/>
          </w:tcPr>
          <w:p w14:paraId="22765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510222********1716</w:t>
            </w:r>
          </w:p>
        </w:tc>
        <w:tc>
          <w:tcPr>
            <w:tcW w:w="1600" w:type="dxa"/>
            <w:vAlign w:val="center"/>
          </w:tcPr>
          <w:p w14:paraId="7CFE2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/</w:t>
            </w:r>
          </w:p>
        </w:tc>
        <w:tc>
          <w:tcPr>
            <w:tcW w:w="2293" w:type="dxa"/>
            <w:vAlign w:val="center"/>
          </w:tcPr>
          <w:p w14:paraId="137EE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任旭光、沈华祥</w:t>
            </w:r>
          </w:p>
        </w:tc>
      </w:tr>
    </w:tbl>
    <w:p w14:paraId="61E659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</w:p>
    <w:sectPr>
      <w:pgSz w:w="11906" w:h="16838"/>
      <w:pgMar w:top="2154" w:right="1984" w:bottom="1701" w:left="2098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46EF380-AB91-433B-B950-C57F1E5D4A57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E0F2AB8-97DC-4F31-B909-958951ABB371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CCB8533-DC96-444B-A5CF-5012DBD527D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4BD78D1-8A62-4569-A5DC-41EC8ABDB1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YjFmNzI2YmM4YWRkNGE5NGM4MWQzODYwYWZiMjIifQ=="/>
  </w:docVars>
  <w:rsids>
    <w:rsidRoot w:val="00000000"/>
    <w:rsid w:val="05190A9D"/>
    <w:rsid w:val="07A174CB"/>
    <w:rsid w:val="0D9531B8"/>
    <w:rsid w:val="0E2800DA"/>
    <w:rsid w:val="0E5758B4"/>
    <w:rsid w:val="0EA658F5"/>
    <w:rsid w:val="169A7F07"/>
    <w:rsid w:val="19B779AF"/>
    <w:rsid w:val="1FCA360B"/>
    <w:rsid w:val="22F32E79"/>
    <w:rsid w:val="25703B0A"/>
    <w:rsid w:val="2F202476"/>
    <w:rsid w:val="2F992140"/>
    <w:rsid w:val="312F7772"/>
    <w:rsid w:val="322A7F39"/>
    <w:rsid w:val="34037AE5"/>
    <w:rsid w:val="37CF05F3"/>
    <w:rsid w:val="3BD333EF"/>
    <w:rsid w:val="3E3B3627"/>
    <w:rsid w:val="46E12E64"/>
    <w:rsid w:val="4BBD1EC4"/>
    <w:rsid w:val="503C5AC8"/>
    <w:rsid w:val="520812A5"/>
    <w:rsid w:val="52B14033"/>
    <w:rsid w:val="55432F3C"/>
    <w:rsid w:val="5A224380"/>
    <w:rsid w:val="5A315A59"/>
    <w:rsid w:val="5ED82947"/>
    <w:rsid w:val="632E6FDA"/>
    <w:rsid w:val="63662C0E"/>
    <w:rsid w:val="648917EF"/>
    <w:rsid w:val="66083C19"/>
    <w:rsid w:val="66D47E98"/>
    <w:rsid w:val="69516990"/>
    <w:rsid w:val="697F1875"/>
    <w:rsid w:val="6B9D7D0A"/>
    <w:rsid w:val="6E3E5BEB"/>
    <w:rsid w:val="7A01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644</Words>
  <Characters>930</Characters>
  <Lines>0</Lines>
  <Paragraphs>0</Paragraphs>
  <TotalTime>37</TotalTime>
  <ScaleCrop>false</ScaleCrop>
  <LinksUpToDate>false</LinksUpToDate>
  <CharactersWithSpaces>996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2024-07-12T14:54:00Z</dcterms:created>
  <dc:creator>Y7000</dc:creator>
  <cp:lastModifiedBy>test</cp:lastModifiedBy>
  <cp:lastPrinted>2024-08-01T09:02:00Z</cp:lastPrinted>
  <dcterms:modified xsi:type="dcterms:W3CDTF">2024-08-02T06:52:08Z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7F53DC49B72349A195B90597B9AA0882_13</vt:lpwstr>
  </property>
</Properties>
</file>