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安全生产行政执法文书</w:t>
      </w:r>
    </w:p>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b/>
          <w:noProof/>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w14:anchorId="275E1C1B"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Kb3AEAAHIDAAAOAAAAZHJzL2Uyb0RvYy54bWysU81uEzEQviPxDpbvZDellGqVTQ+pyqVA&#10;pLbcvf7JWtgey3aym5fgBZC4wYlj77wN7WMwdtK0wA2Rwyj2zPd5vm9mZ2ejNWQjQ9TgWjqd1JRI&#10;x0Fot2rpzfXFi1NKYmJOMANOtnQrIz2bP382G3wjj6AHI2QgSOJiM/iW9in5pqoi76VlcQJeOkwq&#10;CJYlPIZVJQIbkN2a6qiuT6oBgvABuIwRb893STov/EpJnt4rFWUipqXYWyoxlNjlWM1nrFkF5nvN&#10;922wf+jCMu3w0QPVOUuMrIP+i8pqHiCCShMOtgKlNJdFA6qZ1n+oueqZl0ULmhP9wab4/2j5u80y&#10;EC1aekyJYxZHdPf59uenr/c/vmC8+/6NHGeTBh8brF24Zcgy+eiu/CXwj5E4WPTMrWRp9nrrkWGa&#10;EdVvkHyIHp/qhrcgsIatExTHRhUsUUb7DxmYydEVMpYRbQ8jkmMiHC9fndT16xonyR9yFWsyRQb6&#10;ENMbCZbkPy012mX3WMM2lzHllh5L8rWDC21M2QDjyNDSl6fTQm09+iE6U8ARjBa5MENiWHULE8iG&#10;5X0qv6IVM0/LAqyd2D1o3N6KrH7nYwdiuwwPFuFgS2f7Jcyb8/Rc0I+fyvwXAAAA//8DAFBLAwQU&#10;AAYACAAAACEAnG2RyNQAAAACAQAADwAAAGRycy9kb3ducmV2LnhtbEyPwUrEQAyG74LvMETw5k4t&#10;IqV2uiyie7cueM12sp1iJ1M70219e7Ne9BL4+MOfL9V29YM60xT7wAbuNxko4jbYnjsDh/fXuwJU&#10;TMgWh8Bk4JsibOvrqwpLGxZ+o3OTOiUlHEs04FIaS61j68hj3ISRWLJTmDwmwanTdsJFyv2g8yx7&#10;1B57lgsOR3p21H42szeQj7v9EuYXNzaYPg46O+0fvrQxtzfr7glUojX9LcNFX9ShFqdjmNlGNRiQ&#10;R9LvlKwocsHjBXVd6f/q9Q8AAAD//wMAUEsBAi0AFAAGAAgAAAAhALaDOJL+AAAA4QEAABMAAAAA&#10;AAAAAAAAAAAAAAAAAFtDb250ZW50X1R5cGVzXS54bWxQSwECLQAUAAYACAAAACEAOP0h/9YAAACU&#10;AQAACwAAAAAAAAAAAAAAAAAvAQAAX3JlbHMvLnJlbHNQSwECLQAUAAYACAAAACEA6Q1ym9wBAABy&#10;AwAADgAAAAAAAAAAAAAAAAAuAgAAZHJzL2Uyb0RvYy54bWxQSwECLQAUAAYACAAAACEAnG2RyNQA&#10;AAACAQAADwAAAAAAAAAAAAAAAAA2BAAAZHJzL2Rvd25yZXYueG1sUEsFBgAAAAAEAAQA8wAAADcF&#10;AAAAAA==&#10;" o:allowincell="f" strokeweight="3pt">
                <v:stroke linestyle="thinThin"/>
              </v:line>
            </w:pict>
          </mc:Fallback>
        </mc:AlternateContent>
      </w:r>
      <w:r>
        <w:rPr>
          <w:rFonts w:ascii="华文中宋" w:eastAsia="华文中宋" w:hAnsi="华文中宋" w:cs="黑体" w:hint="eastAsia"/>
          <w:b/>
          <w:sz w:val="44"/>
          <w:szCs w:val="44"/>
        </w:rPr>
        <w:t>行政处罚决定书</w:t>
      </w:r>
    </w:p>
    <w:p w:rsidR="00893C65" w:rsidRDefault="00D333B4">
      <w:pPr>
        <w:spacing w:line="600" w:lineRule="exact"/>
        <w:jc w:val="center"/>
        <w:rPr>
          <w:rFonts w:ascii="仿宋_GB2312" w:eastAsia="仿宋_GB2312" w:hAnsi="仿宋" w:cs="Calibri"/>
          <w:sz w:val="24"/>
          <w:szCs w:val="24"/>
        </w:rPr>
      </w:pPr>
      <w:r>
        <w:rPr>
          <w:rFonts w:ascii="仿宋_GB2312" w:eastAsia="仿宋_GB2312" w:hAnsi="仿宋" w:cs="Calibri" w:hint="eastAsia"/>
          <w:sz w:val="24"/>
          <w:szCs w:val="24"/>
        </w:rPr>
        <w:t xml:space="preserve">（  </w:t>
      </w:r>
      <w:r w:rsidR="00A42DF6">
        <w:rPr>
          <w:rFonts w:ascii="仿宋_GB2312" w:eastAsia="仿宋_GB2312" w:hAnsi="仿宋" w:cs="Calibri" w:hint="eastAsia"/>
          <w:sz w:val="24"/>
          <w:szCs w:val="24"/>
        </w:rPr>
        <w:t>九</w:t>
      </w:r>
      <w:r>
        <w:rPr>
          <w:rFonts w:ascii="仿宋_GB2312" w:eastAsia="仿宋_GB2312" w:hAnsi="仿宋" w:cs="Calibri" w:hint="eastAsia"/>
          <w:sz w:val="24"/>
          <w:szCs w:val="24"/>
        </w:rPr>
        <w:t xml:space="preserve">  ）应急罚〔</w:t>
      </w:r>
      <w:r w:rsidR="008763B2">
        <w:rPr>
          <w:rFonts w:ascii="仿宋_GB2312" w:eastAsia="仿宋_GB2312" w:hAnsi="仿宋" w:cs="Calibri" w:hint="eastAsia"/>
          <w:sz w:val="24"/>
          <w:szCs w:val="24"/>
        </w:rPr>
        <w:t>2025</w:t>
      </w:r>
      <w:r>
        <w:rPr>
          <w:rFonts w:ascii="仿宋_GB2312" w:eastAsia="仿宋_GB2312" w:hAnsi="仿宋" w:cs="Calibri" w:hint="eastAsia"/>
          <w:sz w:val="24"/>
          <w:szCs w:val="24"/>
        </w:rPr>
        <w:t>〕</w:t>
      </w:r>
      <w:r w:rsidR="00A42DF6">
        <w:rPr>
          <w:rFonts w:ascii="仿宋_GB2312" w:eastAsia="仿宋_GB2312" w:hAnsi="仿宋" w:cs="Calibri" w:hint="eastAsia"/>
          <w:sz w:val="24"/>
          <w:szCs w:val="24"/>
        </w:rPr>
        <w:t>执二</w:t>
      </w:r>
      <w:r w:rsidR="008B4D25">
        <w:rPr>
          <w:rFonts w:ascii="仿宋_GB2312" w:eastAsia="仿宋_GB2312" w:hAnsi="仿宋" w:cs="仿宋"/>
          <w:sz w:val="24"/>
          <w:szCs w:val="24"/>
        </w:rPr>
        <w:t>500</w:t>
      </w:r>
      <w:r w:rsidR="002903D1">
        <w:rPr>
          <w:rFonts w:ascii="仿宋_GB2312" w:eastAsia="仿宋_GB2312" w:hAnsi="仿宋" w:cs="仿宋"/>
          <w:sz w:val="24"/>
          <w:szCs w:val="24"/>
        </w:rPr>
        <w:t>026</w:t>
      </w:r>
      <w:r>
        <w:rPr>
          <w:rFonts w:ascii="仿宋_GB2312" w:eastAsia="仿宋_GB2312" w:hAnsi="仿宋" w:cs="Calibri" w:hint="eastAsia"/>
          <w:sz w:val="24"/>
          <w:szCs w:val="24"/>
        </w:rPr>
        <w:t>号</w:t>
      </w:r>
    </w:p>
    <w:p w:rsidR="003D4B0B" w:rsidRPr="002903D1" w:rsidRDefault="00D333B4" w:rsidP="00CD4632">
      <w:pPr>
        <w:spacing w:line="260" w:lineRule="exact"/>
        <w:rPr>
          <w:rFonts w:ascii="仿宋_GB2312" w:eastAsia="仿宋_GB2312" w:hAnsi="仿宋" w:cs="Calibri"/>
          <w:sz w:val="16"/>
          <w:szCs w:val="21"/>
          <w:u w:val="single"/>
        </w:rPr>
      </w:pPr>
      <w:r w:rsidRPr="002903D1">
        <w:rPr>
          <w:rFonts w:ascii="仿宋_GB2312" w:eastAsia="仿宋_GB2312" w:hAnsi="仿宋" w:cs="Calibri" w:hint="eastAsia"/>
          <w:sz w:val="16"/>
          <w:szCs w:val="21"/>
        </w:rPr>
        <w:t>被处罚人：</w:t>
      </w:r>
      <w:r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u w:val="single"/>
        </w:rPr>
        <w:t xml:space="preserve">    </w:t>
      </w:r>
      <w:r w:rsid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r w:rsid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r w:rsidRPr="002903D1">
        <w:rPr>
          <w:rFonts w:ascii="仿宋_GB2312" w:eastAsia="仿宋_GB2312" w:hAnsi="仿宋" w:cs="Calibri" w:hint="eastAsia"/>
          <w:sz w:val="16"/>
          <w:szCs w:val="21"/>
        </w:rPr>
        <w:t>性别：</w:t>
      </w:r>
      <w:r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r w:rsidRPr="002903D1">
        <w:rPr>
          <w:rFonts w:ascii="仿宋_GB2312" w:eastAsia="仿宋_GB2312" w:hAnsi="仿宋" w:cs="Calibri" w:hint="eastAsia"/>
          <w:sz w:val="16"/>
          <w:szCs w:val="21"/>
        </w:rPr>
        <w:t>年龄：</w:t>
      </w:r>
      <w:r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hint="eastAsia"/>
          <w:sz w:val="16"/>
          <w:szCs w:val="21"/>
        </w:rPr>
        <w:t>身份证号:</w:t>
      </w:r>
      <w:r w:rsidR="00FF4236" w:rsidRPr="002903D1">
        <w:rPr>
          <w:rFonts w:ascii="仿宋_GB2312" w:eastAsia="仿宋_GB2312" w:hAnsi="仿宋" w:cs="Calibri"/>
          <w:kern w:val="0"/>
          <w:sz w:val="15"/>
          <w:szCs w:val="24"/>
          <w:u w:val="single"/>
        </w:rPr>
        <w:t xml:space="preserve">         </w:t>
      </w:r>
      <w:r w:rsidR="00265149" w:rsidRPr="002903D1">
        <w:rPr>
          <w:rFonts w:ascii="仿宋_GB2312" w:eastAsia="仿宋_GB2312" w:hAnsi="仿宋" w:cs="Calibri"/>
          <w:kern w:val="0"/>
          <w:sz w:val="15"/>
          <w:szCs w:val="24"/>
          <w:u w:val="single"/>
        </w:rPr>
        <w:t xml:space="preserve">  </w:t>
      </w:r>
      <w:r w:rsidR="002903D1">
        <w:rPr>
          <w:rFonts w:ascii="仿宋_GB2312" w:eastAsia="仿宋_GB2312" w:hAnsi="仿宋" w:cs="Calibri"/>
          <w:kern w:val="0"/>
          <w:sz w:val="15"/>
          <w:szCs w:val="24"/>
          <w:u w:val="single"/>
        </w:rPr>
        <w:t xml:space="preserve">                          </w:t>
      </w:r>
      <w:r w:rsidR="00265149" w:rsidRPr="002903D1">
        <w:rPr>
          <w:rFonts w:ascii="仿宋_GB2312" w:eastAsia="仿宋_GB2312" w:hAnsi="仿宋" w:cs="Calibri"/>
          <w:kern w:val="0"/>
          <w:sz w:val="15"/>
          <w:szCs w:val="24"/>
          <w:u w:val="single"/>
        </w:rPr>
        <w:t xml:space="preserve">    </w:t>
      </w:r>
      <w:r w:rsidR="00FF4236" w:rsidRPr="002903D1">
        <w:rPr>
          <w:rFonts w:ascii="仿宋_GB2312" w:eastAsia="仿宋_GB2312" w:hAnsi="仿宋" w:cs="Calibri"/>
          <w:kern w:val="0"/>
          <w:sz w:val="15"/>
          <w:szCs w:val="24"/>
          <w:u w:val="single"/>
        </w:rPr>
        <w:t xml:space="preserve">      </w:t>
      </w:r>
      <w:r w:rsidR="00B5064A" w:rsidRPr="002903D1">
        <w:rPr>
          <w:rFonts w:ascii="仿宋_GB2312" w:eastAsia="仿宋_GB2312" w:hAnsi="仿宋" w:cs="Calibri"/>
          <w:kern w:val="0"/>
          <w:sz w:val="15"/>
          <w:szCs w:val="24"/>
          <w:u w:val="single"/>
        </w:rPr>
        <w:t xml:space="preserve">   </w:t>
      </w:r>
      <w:r w:rsidR="002903D1">
        <w:rPr>
          <w:rFonts w:ascii="仿宋_GB2312" w:eastAsia="仿宋_GB2312" w:hAnsi="仿宋" w:cs="Calibri"/>
          <w:kern w:val="0"/>
          <w:sz w:val="15"/>
          <w:szCs w:val="24"/>
          <w:u w:val="single"/>
        </w:rPr>
        <w:t xml:space="preserve"> </w:t>
      </w:r>
      <w:r w:rsidR="00B5064A" w:rsidRPr="002903D1">
        <w:rPr>
          <w:rFonts w:ascii="仿宋_GB2312" w:eastAsia="仿宋_GB2312" w:hAnsi="仿宋" w:cs="Calibri"/>
          <w:kern w:val="0"/>
          <w:sz w:val="15"/>
          <w:szCs w:val="24"/>
          <w:u w:val="single"/>
        </w:rPr>
        <w:t xml:space="preserve">  </w:t>
      </w:r>
      <w:r w:rsidR="00FF4236" w:rsidRPr="002903D1">
        <w:rPr>
          <w:rFonts w:ascii="仿宋_GB2312" w:eastAsia="仿宋_GB2312" w:hAnsi="仿宋" w:cs="Calibri"/>
          <w:kern w:val="0"/>
          <w:sz w:val="15"/>
          <w:szCs w:val="24"/>
          <w:u w:val="single"/>
        </w:rPr>
        <w:t xml:space="preserve">   </w:t>
      </w:r>
    </w:p>
    <w:p w:rsidR="00FF4236" w:rsidRPr="002903D1" w:rsidRDefault="00D333B4" w:rsidP="00CD4632">
      <w:pPr>
        <w:spacing w:line="260" w:lineRule="exact"/>
        <w:rPr>
          <w:rFonts w:ascii="仿宋_GB2312" w:eastAsia="仿宋_GB2312" w:hAnsi="仿宋" w:cs="Calibri"/>
          <w:sz w:val="16"/>
          <w:szCs w:val="21"/>
        </w:rPr>
      </w:pPr>
      <w:r w:rsidRPr="002903D1">
        <w:rPr>
          <w:rFonts w:ascii="仿宋_GB2312" w:eastAsia="仿宋_GB2312" w:hAnsi="仿宋" w:cs="Calibri" w:hint="eastAsia"/>
          <w:sz w:val="16"/>
          <w:szCs w:val="21"/>
        </w:rPr>
        <w:t>家庭住址：</w:t>
      </w:r>
      <w:r w:rsidR="003D4B0B" w:rsidRPr="002903D1">
        <w:rPr>
          <w:rFonts w:ascii="仿宋_GB2312" w:eastAsia="仿宋_GB2312" w:hAnsi="仿宋" w:cs="Calibri"/>
          <w:kern w:val="0"/>
          <w:sz w:val="15"/>
          <w:szCs w:val="24"/>
          <w:u w:val="single"/>
        </w:rPr>
        <w:t xml:space="preserve">  </w:t>
      </w:r>
      <w:r w:rsidR="00FF4236" w:rsidRPr="002903D1">
        <w:rPr>
          <w:rFonts w:ascii="仿宋_GB2312" w:eastAsia="仿宋_GB2312" w:hAnsi="仿宋" w:cs="Calibri"/>
          <w:kern w:val="0"/>
          <w:sz w:val="15"/>
          <w:szCs w:val="24"/>
          <w:u w:val="single"/>
        </w:rPr>
        <w:t xml:space="preserve">      </w:t>
      </w:r>
      <w:r w:rsidR="002903D1">
        <w:rPr>
          <w:rFonts w:ascii="仿宋_GB2312" w:eastAsia="仿宋_GB2312" w:hAnsi="仿宋" w:cs="Calibri"/>
          <w:kern w:val="0"/>
          <w:sz w:val="15"/>
          <w:szCs w:val="24"/>
          <w:u w:val="single"/>
        </w:rPr>
        <w:t xml:space="preserve">       </w:t>
      </w:r>
      <w:r w:rsidR="00FF4236" w:rsidRPr="002903D1">
        <w:rPr>
          <w:rFonts w:ascii="仿宋_GB2312" w:eastAsia="仿宋_GB2312" w:hAnsi="仿宋" w:cs="Calibri"/>
          <w:kern w:val="0"/>
          <w:sz w:val="15"/>
          <w:szCs w:val="24"/>
          <w:u w:val="single"/>
        </w:rPr>
        <w:t xml:space="preserve">  </w:t>
      </w:r>
      <w:r w:rsidR="003D4B0B" w:rsidRPr="002903D1">
        <w:rPr>
          <w:rFonts w:ascii="仿宋_GB2312" w:eastAsia="仿宋_GB2312" w:hAnsi="仿宋" w:cs="Calibri"/>
          <w:kern w:val="0"/>
          <w:sz w:val="15"/>
          <w:szCs w:val="24"/>
          <w:u w:val="single"/>
        </w:rPr>
        <w:t xml:space="preserve"> </w:t>
      </w:r>
      <w:r w:rsidRPr="002903D1">
        <w:rPr>
          <w:rFonts w:ascii="仿宋_GB2312" w:eastAsia="仿宋_GB2312" w:hAnsi="仿宋" w:cs="Calibri" w:hint="eastAsia"/>
          <w:sz w:val="16"/>
          <w:szCs w:val="21"/>
        </w:rPr>
        <w:t>邮政编码：</w:t>
      </w:r>
      <w:r w:rsidR="00DE2155"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003D4B0B"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rPr>
        <w:t>联系电话：</w:t>
      </w:r>
      <w:r w:rsidR="00FF4236" w:rsidRPr="002903D1">
        <w:rPr>
          <w:rFonts w:ascii="仿宋_GB2312" w:eastAsia="仿宋_GB2312" w:hAnsi="仿宋" w:cs="Calibri" w:hint="eastAsia"/>
          <w:sz w:val="16"/>
          <w:szCs w:val="21"/>
          <w:u w:val="single"/>
        </w:rPr>
        <w:t xml:space="preserve">               </w:t>
      </w:r>
      <w:r w:rsidR="00265149"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hint="eastAsia"/>
          <w:sz w:val="16"/>
          <w:szCs w:val="21"/>
          <w:u w:val="single"/>
        </w:rPr>
        <w:t xml:space="preserve">   </w:t>
      </w:r>
      <w:r w:rsidR="00265149" w:rsidRPr="002903D1">
        <w:rPr>
          <w:rFonts w:ascii="仿宋_GB2312" w:eastAsia="仿宋_GB2312" w:hAnsi="仿宋" w:cs="Calibri"/>
          <w:sz w:val="16"/>
          <w:szCs w:val="21"/>
          <w:u w:val="single"/>
        </w:rPr>
        <w:t xml:space="preserve">   </w:t>
      </w:r>
      <w:r w:rsidR="002903D1">
        <w:rPr>
          <w:rFonts w:ascii="仿宋_GB2312" w:eastAsia="仿宋_GB2312" w:hAnsi="仿宋" w:cs="Calibri"/>
          <w:sz w:val="16"/>
          <w:szCs w:val="21"/>
          <w:u w:val="single"/>
        </w:rPr>
        <w:t xml:space="preserve">                          </w:t>
      </w:r>
      <w:r w:rsidR="00B5064A" w:rsidRPr="002903D1">
        <w:rPr>
          <w:rFonts w:ascii="仿宋_GB2312" w:eastAsia="仿宋_GB2312" w:hAnsi="仿宋" w:cs="Calibri"/>
          <w:sz w:val="16"/>
          <w:szCs w:val="21"/>
          <w:u w:val="single"/>
        </w:rPr>
        <w:t xml:space="preserve">    </w:t>
      </w:r>
      <w:r w:rsidR="00265149"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hint="eastAsia"/>
          <w:sz w:val="16"/>
          <w:szCs w:val="21"/>
        </w:rPr>
        <w:t xml:space="preserve">   </w:t>
      </w:r>
    </w:p>
    <w:p w:rsidR="00FF4236" w:rsidRPr="002903D1" w:rsidRDefault="00D333B4" w:rsidP="00CD4632">
      <w:pPr>
        <w:spacing w:line="260" w:lineRule="exact"/>
        <w:jc w:val="left"/>
        <w:rPr>
          <w:rFonts w:ascii="仿宋_GB2312" w:eastAsia="仿宋_GB2312" w:hAnsi="仿宋" w:cs="Calibri"/>
          <w:sz w:val="16"/>
          <w:szCs w:val="21"/>
        </w:rPr>
      </w:pPr>
      <w:r w:rsidRPr="002903D1">
        <w:rPr>
          <w:rFonts w:ascii="仿宋_GB2312" w:eastAsia="仿宋_GB2312" w:hAnsi="仿宋" w:cs="Calibri" w:hint="eastAsia"/>
          <w:sz w:val="16"/>
          <w:szCs w:val="21"/>
        </w:rPr>
        <w:t>所在单位：</w:t>
      </w:r>
      <w:r w:rsidR="002903D1">
        <w:rPr>
          <w:rFonts w:ascii="仿宋_GB2312" w:eastAsia="仿宋_GB2312" w:hAnsi="仿宋" w:cs="Calibri" w:hint="eastAsia"/>
          <w:sz w:val="16"/>
          <w:szCs w:val="21"/>
          <w:u w:val="single"/>
        </w:rPr>
        <w:t xml:space="preserve">        </w:t>
      </w:r>
      <w:r w:rsidR="002903D1">
        <w:rPr>
          <w:rFonts w:ascii="仿宋_GB2312" w:eastAsia="仿宋_GB2312" w:hAnsi="仿宋" w:cs="Calibri"/>
          <w:sz w:val="16"/>
          <w:szCs w:val="21"/>
          <w:u w:val="single"/>
        </w:rPr>
        <w:t xml:space="preserve">       </w:t>
      </w:r>
      <w:r w:rsid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hint="eastAsia"/>
          <w:sz w:val="16"/>
          <w:szCs w:val="21"/>
          <w:u w:val="single"/>
        </w:rPr>
        <w:t xml:space="preserve"> </w:t>
      </w:r>
      <w:r w:rsidRPr="002903D1">
        <w:rPr>
          <w:rFonts w:ascii="仿宋_GB2312" w:eastAsia="仿宋_GB2312" w:hAnsi="仿宋" w:cs="Calibri" w:hint="eastAsia"/>
          <w:sz w:val="16"/>
          <w:szCs w:val="21"/>
        </w:rPr>
        <w:t>职务：</w:t>
      </w:r>
      <w:r w:rsidR="00FF4236"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rPr>
        <w:t xml:space="preserve"> </w:t>
      </w:r>
      <w:r w:rsidRPr="002903D1">
        <w:rPr>
          <w:rFonts w:ascii="仿宋_GB2312" w:eastAsia="仿宋_GB2312" w:hAnsi="仿宋" w:cs="Calibri" w:hint="eastAsia"/>
          <w:sz w:val="16"/>
          <w:szCs w:val="21"/>
        </w:rPr>
        <w:t>单位地址：</w:t>
      </w:r>
      <w:r w:rsidRPr="002903D1">
        <w:rPr>
          <w:rFonts w:ascii="仿宋_GB2312" w:eastAsia="仿宋_GB2312" w:hAnsi="仿宋" w:cs="Calibri" w:hint="eastAsia"/>
          <w:sz w:val="16"/>
          <w:szCs w:val="21"/>
          <w:u w:val="single"/>
        </w:rPr>
        <w:t xml:space="preserve">       </w:t>
      </w:r>
      <w:r w:rsidR="00FF4236"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r w:rsidR="00265149" w:rsidRPr="002903D1">
        <w:rPr>
          <w:rFonts w:ascii="仿宋_GB2312" w:eastAsia="仿宋_GB2312" w:hAnsi="仿宋" w:cs="Calibri"/>
          <w:sz w:val="16"/>
          <w:szCs w:val="21"/>
          <w:u w:val="single"/>
        </w:rPr>
        <w:t xml:space="preserve">     </w:t>
      </w:r>
      <w:r w:rsidR="002903D1">
        <w:rPr>
          <w:rFonts w:ascii="仿宋_GB2312" w:eastAsia="仿宋_GB2312" w:hAnsi="仿宋" w:cs="Calibri"/>
          <w:sz w:val="16"/>
          <w:szCs w:val="21"/>
          <w:u w:val="single"/>
        </w:rPr>
        <w:t xml:space="preserve">                           </w:t>
      </w:r>
      <w:r w:rsidR="00265149" w:rsidRPr="002903D1">
        <w:rPr>
          <w:rFonts w:ascii="仿宋_GB2312" w:eastAsia="仿宋_GB2312" w:hAnsi="仿宋" w:cs="Calibri"/>
          <w:sz w:val="16"/>
          <w:szCs w:val="21"/>
          <w:u w:val="single"/>
        </w:rPr>
        <w:t xml:space="preserve"> </w:t>
      </w:r>
      <w:r w:rsidR="00B5064A"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u w:val="single"/>
        </w:rPr>
        <w:t xml:space="preserve">   </w:t>
      </w:r>
    </w:p>
    <w:p w:rsidR="00FF4236" w:rsidRPr="002903D1" w:rsidRDefault="00D333B4" w:rsidP="00CD4632">
      <w:pPr>
        <w:spacing w:line="260" w:lineRule="exact"/>
        <w:jc w:val="left"/>
        <w:rPr>
          <w:rFonts w:ascii="仿宋_GB2312" w:eastAsia="仿宋_GB2312" w:hAnsi="仿宋" w:cs="Calibri"/>
          <w:sz w:val="16"/>
          <w:szCs w:val="21"/>
          <w:u w:val="single"/>
        </w:rPr>
      </w:pPr>
      <w:r w:rsidRPr="002903D1">
        <w:rPr>
          <w:rFonts w:ascii="仿宋_GB2312" w:eastAsia="仿宋_GB2312" w:hAnsi="仿宋" w:cs="Calibri" w:hint="eastAsia"/>
          <w:sz w:val="16"/>
          <w:szCs w:val="21"/>
        </w:rPr>
        <w:t>被处罚单位：</w:t>
      </w:r>
      <w:r w:rsidR="00FF4236" w:rsidRPr="002903D1">
        <w:rPr>
          <w:rFonts w:ascii="仿宋_GB2312" w:eastAsia="仿宋_GB2312" w:hAnsi="仿宋" w:cs="Calibri"/>
          <w:sz w:val="16"/>
          <w:szCs w:val="21"/>
          <w:u w:val="single"/>
        </w:rPr>
        <w:t xml:space="preserve"> </w:t>
      </w:r>
      <w:r w:rsidR="002903D1" w:rsidRPr="002903D1">
        <w:rPr>
          <w:rFonts w:ascii="仿宋_GB2312" w:eastAsia="仿宋_GB2312" w:hAnsi="仿宋" w:cs="仿宋" w:hint="eastAsia"/>
          <w:sz w:val="16"/>
          <w:szCs w:val="20"/>
          <w:u w:val="single"/>
        </w:rPr>
        <w:t>重庆碧隆机械有限公司</w:t>
      </w:r>
      <w:r w:rsidR="00FF4236" w:rsidRPr="002903D1">
        <w:rPr>
          <w:rFonts w:ascii="仿宋_GB2312" w:eastAsia="仿宋_GB2312" w:hAnsi="仿宋" w:cs="Calibri"/>
          <w:sz w:val="16"/>
          <w:szCs w:val="21"/>
          <w:u w:val="single"/>
        </w:rPr>
        <w:t xml:space="preserve">               </w:t>
      </w:r>
      <w:r w:rsidR="00265149"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00265149"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002903D1"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002903D1">
        <w:rPr>
          <w:rFonts w:ascii="仿宋_GB2312" w:eastAsia="仿宋_GB2312" w:hAnsi="仿宋" w:cs="Calibri"/>
          <w:sz w:val="16"/>
          <w:szCs w:val="21"/>
          <w:u w:val="single"/>
        </w:rPr>
        <w:t xml:space="preserve">              </w:t>
      </w:r>
      <w:r w:rsidR="00B5064A"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hint="eastAsia"/>
          <w:sz w:val="16"/>
          <w:szCs w:val="21"/>
          <w:u w:val="single"/>
        </w:rPr>
        <w:t xml:space="preserve"> </w:t>
      </w:r>
    </w:p>
    <w:p w:rsidR="002903D1" w:rsidRPr="002903D1" w:rsidRDefault="00D333B4" w:rsidP="00CD4632">
      <w:pPr>
        <w:spacing w:line="260" w:lineRule="exact"/>
        <w:rPr>
          <w:rFonts w:ascii="仿宋_GB2312" w:eastAsia="仿宋_GB2312" w:hAnsi="仿宋" w:cs="仿宋"/>
          <w:spacing w:val="-20"/>
          <w:sz w:val="15"/>
          <w:szCs w:val="24"/>
          <w:u w:val="single"/>
        </w:rPr>
      </w:pPr>
      <w:r w:rsidRPr="002903D1">
        <w:rPr>
          <w:rFonts w:ascii="仿宋_GB2312" w:eastAsia="仿宋_GB2312" w:hAnsi="仿宋" w:cs="Calibri" w:hint="eastAsia"/>
          <w:sz w:val="16"/>
          <w:szCs w:val="21"/>
        </w:rPr>
        <w:t>地址：</w:t>
      </w:r>
      <w:r w:rsidR="002903D1" w:rsidRPr="002903D1">
        <w:rPr>
          <w:rFonts w:ascii="仿宋_GB2312" w:eastAsia="仿宋_GB2312" w:hAnsi="仿宋" w:cs="仿宋" w:hint="eastAsia"/>
          <w:sz w:val="16"/>
          <w:szCs w:val="24"/>
          <w:u w:val="single"/>
        </w:rPr>
        <w:t>重庆市九龙坡区巴福镇西和村二社（实际生产地址：九龙坡区西彭镇森迪大道附2号）</w:t>
      </w:r>
      <w:r w:rsidR="00B5064A" w:rsidRPr="002903D1">
        <w:rPr>
          <w:rFonts w:ascii="仿宋_GB2312" w:eastAsia="仿宋_GB2312" w:hAnsi="仿宋" w:cs="仿宋" w:hint="eastAsia"/>
          <w:spacing w:val="-20"/>
          <w:sz w:val="16"/>
          <w:szCs w:val="24"/>
          <w:u w:val="single"/>
        </w:rPr>
        <w:t xml:space="preserve">      </w:t>
      </w:r>
      <w:r w:rsidR="00B5064A" w:rsidRPr="002903D1">
        <w:rPr>
          <w:rFonts w:ascii="仿宋_GB2312" w:eastAsia="仿宋_GB2312" w:hAnsi="仿宋" w:cs="仿宋" w:hint="eastAsia"/>
          <w:spacing w:val="-20"/>
          <w:sz w:val="15"/>
          <w:szCs w:val="24"/>
          <w:u w:val="single"/>
        </w:rPr>
        <w:t xml:space="preserve">   </w:t>
      </w:r>
      <w:r w:rsidR="00B5064A" w:rsidRPr="002903D1">
        <w:rPr>
          <w:rFonts w:ascii="仿宋_GB2312" w:eastAsia="仿宋_GB2312" w:hAnsi="仿宋" w:cs="仿宋"/>
          <w:spacing w:val="-20"/>
          <w:sz w:val="15"/>
          <w:szCs w:val="24"/>
          <w:u w:val="single"/>
        </w:rPr>
        <w:t xml:space="preserve">       </w:t>
      </w:r>
      <w:r w:rsidR="002903D1">
        <w:rPr>
          <w:rFonts w:ascii="仿宋_GB2312" w:eastAsia="仿宋_GB2312" w:hAnsi="仿宋" w:cs="仿宋"/>
          <w:spacing w:val="-20"/>
          <w:sz w:val="15"/>
          <w:szCs w:val="24"/>
          <w:u w:val="single"/>
        </w:rPr>
        <w:t xml:space="preserve">                               </w:t>
      </w:r>
      <w:r w:rsidR="00B5064A" w:rsidRPr="002903D1">
        <w:rPr>
          <w:rFonts w:ascii="仿宋_GB2312" w:eastAsia="仿宋_GB2312" w:hAnsi="仿宋" w:cs="仿宋"/>
          <w:spacing w:val="-20"/>
          <w:sz w:val="15"/>
          <w:szCs w:val="24"/>
          <w:u w:val="single"/>
        </w:rPr>
        <w:t xml:space="preserve">                </w:t>
      </w:r>
    </w:p>
    <w:p w:rsidR="00B5064A" w:rsidRPr="002903D1" w:rsidRDefault="00D333B4" w:rsidP="00CD4632">
      <w:pPr>
        <w:spacing w:line="260" w:lineRule="exact"/>
        <w:rPr>
          <w:rFonts w:ascii="仿宋_GB2312" w:eastAsia="仿宋_GB2312" w:hAnsi="仿宋" w:cs="Calibri"/>
          <w:sz w:val="16"/>
          <w:szCs w:val="21"/>
          <w:u w:val="single"/>
        </w:rPr>
      </w:pPr>
      <w:r w:rsidRPr="002903D1">
        <w:rPr>
          <w:rFonts w:ascii="仿宋_GB2312" w:eastAsia="仿宋_GB2312" w:hAnsi="仿宋" w:cs="Calibri" w:hint="eastAsia"/>
          <w:sz w:val="16"/>
          <w:szCs w:val="21"/>
        </w:rPr>
        <w:t>邮政编码：</w:t>
      </w:r>
      <w:r w:rsidR="00FF4236" w:rsidRPr="002903D1">
        <w:rPr>
          <w:rFonts w:ascii="仿宋_GB2312" w:eastAsia="仿宋_GB2312" w:hAnsi="仿宋" w:cs="Calibri" w:hint="eastAsia"/>
          <w:sz w:val="16"/>
          <w:szCs w:val="21"/>
          <w:u w:val="single"/>
        </w:rPr>
        <w:t xml:space="preserve"> </w:t>
      </w:r>
      <w:r w:rsidR="00B5064A" w:rsidRPr="002903D1">
        <w:rPr>
          <w:rFonts w:ascii="仿宋_GB2312" w:eastAsia="仿宋_GB2312" w:hAnsi="仿宋" w:cs="Calibri"/>
          <w:sz w:val="16"/>
          <w:szCs w:val="21"/>
          <w:u w:val="single"/>
        </w:rPr>
        <w:t xml:space="preserve"> </w:t>
      </w:r>
      <w:r w:rsidR="003E00E7" w:rsidRPr="002903D1">
        <w:rPr>
          <w:rFonts w:ascii="仿宋_GB2312" w:eastAsia="仿宋_GB2312" w:hAnsi="仿宋" w:cs="Calibri"/>
          <w:sz w:val="16"/>
          <w:szCs w:val="21"/>
          <w:u w:val="single"/>
        </w:rPr>
        <w:t xml:space="preserve"> </w:t>
      </w:r>
      <w:r w:rsidR="00B5064A"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sz w:val="16"/>
          <w:szCs w:val="21"/>
          <w:u w:val="single"/>
        </w:rPr>
        <w:t>400050</w:t>
      </w:r>
      <w:r w:rsidR="00B5064A" w:rsidRPr="002903D1">
        <w:rPr>
          <w:rFonts w:ascii="仿宋_GB2312" w:eastAsia="仿宋_GB2312" w:hAnsi="仿宋" w:cs="Calibri"/>
          <w:sz w:val="16"/>
          <w:szCs w:val="21"/>
          <w:u w:val="single"/>
        </w:rPr>
        <w:t xml:space="preserve"> </w:t>
      </w:r>
      <w:r w:rsidR="003E00E7" w:rsidRPr="002903D1">
        <w:rPr>
          <w:rFonts w:ascii="仿宋_GB2312" w:eastAsia="仿宋_GB2312" w:hAnsi="仿宋" w:cs="Calibri"/>
          <w:sz w:val="16"/>
          <w:szCs w:val="21"/>
          <w:u w:val="single"/>
        </w:rPr>
        <w:t xml:space="preserve">  </w:t>
      </w:r>
      <w:r w:rsidR="00B5064A" w:rsidRPr="002903D1">
        <w:rPr>
          <w:rFonts w:ascii="仿宋_GB2312" w:eastAsia="仿宋_GB2312" w:hAnsi="仿宋" w:cs="Calibri"/>
          <w:sz w:val="16"/>
          <w:szCs w:val="21"/>
          <w:u w:val="single"/>
        </w:rPr>
        <w:t xml:space="preserve">   </w:t>
      </w:r>
      <w:r w:rsidR="00265149" w:rsidRPr="002903D1">
        <w:rPr>
          <w:rFonts w:ascii="仿宋_GB2312" w:eastAsia="仿宋_GB2312" w:hAnsi="仿宋" w:cs="Calibri"/>
          <w:sz w:val="16"/>
          <w:szCs w:val="21"/>
          <w:u w:val="single"/>
        </w:rPr>
        <w:t xml:space="preserve"> </w:t>
      </w:r>
      <w:r w:rsidRPr="002903D1">
        <w:rPr>
          <w:rFonts w:ascii="仿宋_GB2312" w:eastAsia="仿宋_GB2312" w:hAnsi="仿宋" w:cs="Calibri" w:hint="eastAsia"/>
          <w:sz w:val="16"/>
          <w:szCs w:val="21"/>
        </w:rPr>
        <w:t>法定代表人（负责人）：</w:t>
      </w:r>
      <w:r w:rsidR="002903D1" w:rsidRPr="002903D1">
        <w:rPr>
          <w:rFonts w:ascii="仿宋_GB2312" w:eastAsia="仿宋_GB2312" w:hAnsi="仿宋" w:cs="Calibri" w:hint="eastAsia"/>
          <w:sz w:val="16"/>
          <w:szCs w:val="21"/>
          <w:u w:val="single"/>
        </w:rPr>
        <w:t>李田</w:t>
      </w:r>
      <w:r w:rsidRPr="002903D1">
        <w:rPr>
          <w:rFonts w:ascii="仿宋_GB2312" w:eastAsia="仿宋_GB2312" w:hAnsi="仿宋" w:cs="Calibri" w:hint="eastAsia"/>
          <w:sz w:val="16"/>
          <w:szCs w:val="21"/>
          <w:u w:val="single"/>
        </w:rPr>
        <w:t xml:space="preserve"> </w:t>
      </w:r>
      <w:r w:rsidRPr="002903D1">
        <w:rPr>
          <w:rFonts w:ascii="仿宋_GB2312" w:eastAsia="仿宋_GB2312" w:hAnsi="仿宋" w:cs="Calibri" w:hint="eastAsia"/>
          <w:sz w:val="16"/>
          <w:szCs w:val="21"/>
        </w:rPr>
        <w:t>职务：</w:t>
      </w:r>
      <w:r w:rsidR="00FF4236" w:rsidRPr="002903D1">
        <w:rPr>
          <w:rFonts w:ascii="仿宋_GB2312" w:eastAsia="仿宋_GB2312" w:hAnsi="仿宋" w:cs="Calibri" w:hint="eastAsia"/>
          <w:sz w:val="16"/>
          <w:szCs w:val="21"/>
          <w:u w:val="single"/>
        </w:rPr>
        <w:t xml:space="preserve"> </w:t>
      </w:r>
      <w:r w:rsidR="008B4D25" w:rsidRPr="002903D1">
        <w:rPr>
          <w:rFonts w:ascii="仿宋_GB2312" w:eastAsia="仿宋_GB2312" w:hAnsi="仿宋" w:cs="Calibri" w:hint="eastAsia"/>
          <w:sz w:val="16"/>
          <w:szCs w:val="21"/>
          <w:u w:val="single"/>
        </w:rPr>
        <w:t>总经理</w:t>
      </w:r>
      <w:r w:rsidR="00FF4236" w:rsidRPr="002903D1">
        <w:rPr>
          <w:rFonts w:ascii="仿宋_GB2312" w:eastAsia="仿宋_GB2312" w:hAnsi="仿宋" w:cs="Calibri"/>
          <w:sz w:val="16"/>
          <w:szCs w:val="21"/>
          <w:u w:val="single"/>
        </w:rPr>
        <w:t xml:space="preserve">     </w:t>
      </w:r>
      <w:r w:rsidR="00FF4236" w:rsidRPr="002903D1">
        <w:rPr>
          <w:rFonts w:ascii="仿宋_GB2312" w:eastAsia="仿宋_GB2312" w:hAnsi="仿宋" w:cs="Calibri" w:hint="eastAsia"/>
          <w:sz w:val="16"/>
          <w:szCs w:val="21"/>
          <w:u w:val="single"/>
        </w:rPr>
        <w:t xml:space="preserve"> </w:t>
      </w:r>
      <w:r w:rsidRPr="002903D1">
        <w:rPr>
          <w:rFonts w:ascii="仿宋_GB2312" w:eastAsia="仿宋_GB2312" w:hAnsi="仿宋" w:cs="Calibri" w:hint="eastAsia"/>
          <w:sz w:val="16"/>
          <w:szCs w:val="21"/>
          <w:u w:val="single"/>
        </w:rPr>
        <w:t xml:space="preserve"> </w:t>
      </w:r>
      <w:r w:rsidR="002903D1" w:rsidRPr="002903D1">
        <w:rPr>
          <w:rFonts w:ascii="仿宋_GB2312" w:eastAsia="仿宋_GB2312" w:hAnsi="仿宋" w:cs="Calibri" w:hint="eastAsia"/>
          <w:sz w:val="16"/>
          <w:szCs w:val="21"/>
        </w:rPr>
        <w:t>联系电话</w:t>
      </w:r>
      <w:r w:rsidR="002903D1" w:rsidRPr="002903D1">
        <w:rPr>
          <w:rFonts w:ascii="仿宋_GB2312" w:eastAsia="仿宋_GB2312" w:hAnsi="仿宋" w:cs="Calibri" w:hint="eastAsia"/>
          <w:sz w:val="16"/>
          <w:szCs w:val="21"/>
          <w:u w:val="single"/>
        </w:rPr>
        <w:t>13808310217</w:t>
      </w:r>
      <w:r w:rsidR="002903D1" w:rsidRPr="002903D1">
        <w:rPr>
          <w:rFonts w:ascii="仿宋_GB2312" w:eastAsia="仿宋_GB2312" w:hAnsi="仿宋" w:cs="Calibri"/>
          <w:sz w:val="16"/>
          <w:szCs w:val="21"/>
          <w:u w:val="single"/>
        </w:rPr>
        <w:t xml:space="preserve">   </w:t>
      </w:r>
    </w:p>
    <w:p w:rsidR="00B5064A" w:rsidRPr="002903D1" w:rsidRDefault="00D333B4" w:rsidP="00CD4632">
      <w:pPr>
        <w:spacing w:line="260" w:lineRule="exact"/>
        <w:ind w:firstLineChars="200" w:firstLine="360"/>
        <w:rPr>
          <w:rFonts w:ascii="仿宋_GB2312" w:eastAsia="仿宋_GB2312" w:hAnsi="仿宋" w:cs="仿宋"/>
          <w:sz w:val="16"/>
          <w:szCs w:val="20"/>
          <w:u w:val="single"/>
        </w:rPr>
      </w:pPr>
      <w:r w:rsidRPr="00B5064A">
        <w:rPr>
          <w:rFonts w:ascii="仿宋_GB2312" w:eastAsia="仿宋_GB2312" w:hAnsi="仿宋" w:cs="Calibri" w:hint="eastAsia"/>
          <w:sz w:val="18"/>
          <w:szCs w:val="24"/>
        </w:rPr>
        <w:t>违法事实及证据：</w:t>
      </w:r>
      <w:r w:rsidRPr="002903D1">
        <w:rPr>
          <w:rFonts w:ascii="仿宋_GB2312" w:eastAsia="仿宋_GB2312" w:hAnsi="仿宋" w:cs="仿宋" w:hint="eastAsia"/>
          <w:sz w:val="16"/>
          <w:szCs w:val="20"/>
          <w:u w:val="single"/>
        </w:rPr>
        <w:t xml:space="preserve"> </w:t>
      </w:r>
      <w:r w:rsidR="002903D1" w:rsidRPr="002903D1">
        <w:rPr>
          <w:rFonts w:ascii="仿宋_GB2312" w:eastAsia="仿宋_GB2312" w:hAnsi="仿宋" w:cs="仿宋" w:hint="eastAsia"/>
          <w:sz w:val="16"/>
          <w:szCs w:val="20"/>
          <w:u w:val="single"/>
        </w:rPr>
        <w:t>2025年02月25日，我局行政执法人员在对你公司开展执法检查时，发现你公司厂区内临时施工现场几名工人正在安装网子，其中1名工人正在进行焊接作业，通过我局执法人员现场查验，该名工人邹德成（身份证号：511023197508084856）没有考取应急部门颁发的特种作业操作证。发现你公司生产现场要使用静电粉末进行喷涂，该喷涂线安装的干式除尘系统未采取泄爆、惰化、抑爆等任一种爆炸防控措施。通过对你公司主要负责人李田（身份证号：510213197511154410）、副总经理黄伟刚（身份证号：510232196805081311）、工人邹德成（身份证号：511023197508084856），九龙坡区卓品钢结构经营部（个体工商户）股东李仁富（身份证号：511023197109014711）进行询问。确认你公司厂区内临时施工现场工人邹德成没有考取应急部门颁发的特种作业操作证属于无证操作，确认你公司生产现场要使用静电粉末进行喷涂，该喷涂线安装的干式除尘系统未采取泄爆、惰化、抑爆等任一种爆炸防控措施。</w:t>
      </w:r>
    </w:p>
    <w:p w:rsidR="00893C65" w:rsidRPr="002903D1" w:rsidRDefault="00DE2155" w:rsidP="00CD4632">
      <w:pPr>
        <w:spacing w:line="260" w:lineRule="exact"/>
        <w:ind w:firstLineChars="150" w:firstLine="240"/>
        <w:rPr>
          <w:rFonts w:ascii="仿宋_GB2312" w:eastAsia="仿宋_GB2312" w:hAnsi="仿宋" w:cs="仿宋"/>
          <w:sz w:val="16"/>
          <w:szCs w:val="20"/>
          <w:u w:val="single"/>
        </w:rPr>
      </w:pPr>
      <w:r w:rsidRPr="002903D1">
        <w:rPr>
          <w:rFonts w:ascii="仿宋_GB2312" w:eastAsia="仿宋_GB2312" w:hAnsi="仿宋" w:cs="仿宋" w:hint="eastAsia"/>
          <w:sz w:val="16"/>
          <w:szCs w:val="20"/>
          <w:u w:val="single"/>
        </w:rPr>
        <w:t>以上事实主要证据如下：</w:t>
      </w:r>
      <w:r w:rsidR="002903D1" w:rsidRPr="002903D1">
        <w:rPr>
          <w:rFonts w:ascii="仿宋_GB2312" w:eastAsia="仿宋_GB2312" w:hAnsi="仿宋" w:cs="仿宋" w:hint="eastAsia"/>
          <w:sz w:val="16"/>
          <w:szCs w:val="20"/>
          <w:u w:val="single"/>
        </w:rPr>
        <w:t>检查记录1份，询问笔录4份，身份证复印件</w:t>
      </w:r>
      <w:r w:rsidR="002903D1" w:rsidRPr="002903D1">
        <w:rPr>
          <w:rFonts w:ascii="仿宋_GB2312" w:eastAsia="仿宋_GB2312" w:hAnsi="仿宋" w:cs="仿宋"/>
          <w:sz w:val="16"/>
          <w:szCs w:val="20"/>
          <w:u w:val="single"/>
        </w:rPr>
        <w:t>4</w:t>
      </w:r>
      <w:r w:rsidR="002903D1" w:rsidRPr="002903D1">
        <w:rPr>
          <w:rFonts w:ascii="仿宋_GB2312" w:eastAsia="仿宋_GB2312" w:hAnsi="仿宋" w:cs="仿宋" w:hint="eastAsia"/>
          <w:sz w:val="16"/>
          <w:szCs w:val="20"/>
          <w:u w:val="single"/>
        </w:rPr>
        <w:t>份，营业执照复印件</w:t>
      </w:r>
      <w:r w:rsidR="002903D1" w:rsidRPr="002903D1">
        <w:rPr>
          <w:rFonts w:ascii="仿宋_GB2312" w:eastAsia="仿宋_GB2312" w:hAnsi="仿宋" w:cs="仿宋"/>
          <w:sz w:val="16"/>
          <w:szCs w:val="20"/>
          <w:u w:val="single"/>
        </w:rPr>
        <w:t>2</w:t>
      </w:r>
      <w:r w:rsidR="002903D1" w:rsidRPr="002903D1">
        <w:rPr>
          <w:rFonts w:ascii="仿宋_GB2312" w:eastAsia="仿宋_GB2312" w:hAnsi="仿宋" w:cs="仿宋" w:hint="eastAsia"/>
          <w:sz w:val="16"/>
          <w:szCs w:val="20"/>
          <w:u w:val="single"/>
        </w:rPr>
        <w:t>份,勘验</w:t>
      </w:r>
      <w:r w:rsidR="002903D1" w:rsidRPr="002903D1">
        <w:rPr>
          <w:rFonts w:ascii="仿宋_GB2312" w:eastAsia="仿宋_GB2312" w:hAnsi="仿宋" w:cs="仿宋"/>
          <w:sz w:val="16"/>
          <w:szCs w:val="20"/>
          <w:u w:val="single"/>
        </w:rPr>
        <w:t>笔录</w:t>
      </w:r>
      <w:r w:rsidR="002903D1" w:rsidRPr="002903D1">
        <w:rPr>
          <w:rFonts w:ascii="仿宋_GB2312" w:eastAsia="仿宋_GB2312" w:hAnsi="仿宋" w:cs="仿宋" w:hint="eastAsia"/>
          <w:sz w:val="16"/>
          <w:szCs w:val="20"/>
          <w:u w:val="single"/>
        </w:rPr>
        <w:t>1份等。</w:t>
      </w:r>
      <w:r w:rsidR="00D333B4" w:rsidRPr="002903D1">
        <w:rPr>
          <w:rFonts w:ascii="仿宋_GB2312" w:eastAsia="仿宋_GB2312" w:hAnsi="仿宋" w:cs="仿宋" w:hint="eastAsia"/>
          <w:sz w:val="16"/>
          <w:szCs w:val="20"/>
          <w:u w:val="single"/>
        </w:rPr>
        <w:t xml:space="preserve">                 </w:t>
      </w:r>
      <w:r w:rsidRPr="002903D1">
        <w:rPr>
          <w:rFonts w:ascii="仿宋_GB2312" w:eastAsia="仿宋_GB2312" w:hAnsi="仿宋" w:cs="仿宋"/>
          <w:sz w:val="16"/>
          <w:szCs w:val="20"/>
          <w:u w:val="single"/>
        </w:rPr>
        <w:t xml:space="preserve">                   </w:t>
      </w:r>
      <w:r w:rsidR="00D333B4" w:rsidRPr="002903D1">
        <w:rPr>
          <w:rFonts w:ascii="仿宋_GB2312" w:eastAsia="仿宋_GB2312" w:hAnsi="仿宋" w:cs="仿宋" w:hint="eastAsia"/>
          <w:sz w:val="16"/>
          <w:szCs w:val="20"/>
          <w:u w:val="single"/>
        </w:rPr>
        <w:t xml:space="preserve">                       </w:t>
      </w:r>
      <w:r w:rsidR="00CD4632" w:rsidRPr="002903D1">
        <w:rPr>
          <w:rFonts w:ascii="仿宋_GB2312" w:eastAsia="仿宋_GB2312" w:hAnsi="仿宋" w:cs="仿宋"/>
          <w:sz w:val="16"/>
          <w:szCs w:val="20"/>
          <w:u w:val="single"/>
        </w:rPr>
        <w:t xml:space="preserve">    </w:t>
      </w:r>
    </w:p>
    <w:p w:rsidR="002903D1" w:rsidRPr="002903D1" w:rsidRDefault="002903D1" w:rsidP="00E1209C">
      <w:pPr>
        <w:pStyle w:val="-1"/>
        <w:spacing w:line="260" w:lineRule="exact"/>
        <w:ind w:firstLineChars="150" w:firstLine="240"/>
        <w:rPr>
          <w:rFonts w:ascii="仿宋_GB2312" w:hAnsi="仿宋" w:cs="仿宋" w:hint="eastAsia"/>
          <w:sz w:val="16"/>
          <w:szCs w:val="20"/>
          <w:u w:val="single"/>
        </w:rPr>
      </w:pPr>
      <w:r w:rsidRPr="00AD3364">
        <w:rPr>
          <w:rFonts w:ascii="仿宋_GB2312" w:hAnsi="仿宋" w:cs="仿宋" w:hint="eastAsia"/>
          <w:sz w:val="16"/>
          <w:szCs w:val="20"/>
          <w:u w:val="single"/>
        </w:rPr>
        <w:t>以上行为违反了《中华人民共和国安全生产法》第三十条第一款的规定：“生产经营单位的特种作业人员必须按照国家有关规定经专门的安全作业培训，取得相应资格，方可上岗作业。”，依据《中华人民共和国安全生产法》第九十七条第七项的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依据应急【2024】 90号 《应急管理行政处罚裁量权基准》第二部分第26项第一档，</w:t>
      </w:r>
      <w:bookmarkStart w:id="0" w:name="_GoBack"/>
      <w:r w:rsidR="00332C06" w:rsidRPr="00332C06">
        <w:rPr>
          <w:rFonts w:ascii="仿宋_GB2312" w:hAnsi="仿宋" w:cs="仿宋" w:hint="eastAsia"/>
          <w:sz w:val="16"/>
          <w:szCs w:val="20"/>
          <w:u w:val="single"/>
        </w:rPr>
        <w:t>决定给予</w:t>
      </w:r>
      <w:r w:rsidRPr="00AD3364">
        <w:rPr>
          <w:rFonts w:ascii="仿宋_GB2312" w:hAnsi="仿宋" w:cs="仿宋" w:hint="eastAsia"/>
          <w:sz w:val="16"/>
          <w:szCs w:val="20"/>
          <w:u w:val="single"/>
        </w:rPr>
        <w:t>你</w:t>
      </w:r>
      <w:bookmarkEnd w:id="0"/>
      <w:r w:rsidRPr="00AD3364">
        <w:rPr>
          <w:rFonts w:ascii="仿宋_GB2312" w:hAnsi="仿宋" w:cs="仿宋" w:hint="eastAsia"/>
          <w:sz w:val="16"/>
          <w:szCs w:val="20"/>
          <w:u w:val="single"/>
        </w:rPr>
        <w:t>公司作出处人民币</w:t>
      </w:r>
      <w:r w:rsidRPr="00AD3364">
        <w:rPr>
          <w:rFonts w:ascii="仿宋_GB2312" w:hAnsi="仿宋" w:cs="仿宋"/>
          <w:sz w:val="16"/>
          <w:szCs w:val="20"/>
          <w:u w:val="single"/>
        </w:rPr>
        <w:t>9000</w:t>
      </w:r>
      <w:r w:rsidRPr="00AD3364">
        <w:rPr>
          <w:rFonts w:ascii="仿宋_GB2312" w:hAnsi="仿宋" w:cs="仿宋" w:hint="eastAsia"/>
          <w:sz w:val="16"/>
          <w:szCs w:val="20"/>
          <w:u w:val="single"/>
        </w:rPr>
        <w:t>元（玖仟元整）的行政处罚。根据《工贸企业重大事故隐患判定标准》（中华人民共和国应急管理部令 第10号）第十一条第三项的规定，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《应急管理行政处罚裁量权基准》第二部分第46项第一档，</w:t>
      </w:r>
      <w:r w:rsidR="00332C06" w:rsidRPr="00332C06">
        <w:rPr>
          <w:rFonts w:ascii="仿宋_GB2312" w:hAnsi="仿宋" w:cs="仿宋" w:hint="eastAsia"/>
          <w:sz w:val="16"/>
          <w:szCs w:val="20"/>
          <w:u w:val="single"/>
        </w:rPr>
        <w:t>决定给予</w:t>
      </w:r>
      <w:r w:rsidRPr="00AD3364">
        <w:rPr>
          <w:rFonts w:ascii="仿宋_GB2312" w:hAnsi="仿宋" w:cs="仿宋" w:hint="eastAsia"/>
          <w:sz w:val="16"/>
          <w:szCs w:val="20"/>
          <w:u w:val="single"/>
        </w:rPr>
        <w:t>你公司作出处人民币</w:t>
      </w:r>
      <w:r w:rsidRPr="00AD3364">
        <w:rPr>
          <w:rFonts w:ascii="仿宋_GB2312" w:hAnsi="仿宋" w:cs="仿宋"/>
          <w:sz w:val="16"/>
          <w:szCs w:val="20"/>
          <w:u w:val="single"/>
        </w:rPr>
        <w:t>6000</w:t>
      </w:r>
      <w:r w:rsidRPr="00AD3364">
        <w:rPr>
          <w:rFonts w:ascii="仿宋_GB2312" w:hAnsi="仿宋" w:cs="仿宋" w:hint="eastAsia"/>
          <w:sz w:val="16"/>
          <w:szCs w:val="20"/>
          <w:u w:val="single"/>
        </w:rPr>
        <w:t>元（陆仟元整）的行政处罚。依据</w:t>
      </w:r>
      <w:r w:rsidRPr="00AD3364">
        <w:rPr>
          <w:rFonts w:ascii="仿宋_GB2312" w:hAnsi="仿宋" w:cs="仿宋"/>
          <w:sz w:val="16"/>
          <w:szCs w:val="20"/>
          <w:u w:val="single"/>
        </w:rPr>
        <w:t>《</w:t>
      </w:r>
      <w:hyperlink r:id="rId7" w:tgtFrame="_blank" w:history="1">
        <w:r w:rsidRPr="00AD3364">
          <w:rPr>
            <w:rFonts w:ascii="仿宋_GB2312" w:hAnsi="仿宋" w:cs="仿宋"/>
            <w:sz w:val="16"/>
            <w:szCs w:val="20"/>
            <w:u w:val="single"/>
          </w:rPr>
          <w:t>安全生产</w:t>
        </w:r>
      </w:hyperlink>
      <w:r w:rsidRPr="00AD3364">
        <w:rPr>
          <w:rFonts w:ascii="仿宋_GB2312" w:hAnsi="仿宋" w:cs="仿宋"/>
          <w:sz w:val="16"/>
          <w:szCs w:val="20"/>
          <w:u w:val="single"/>
        </w:rPr>
        <w:t>违法行为行政处罚办法》第五十三条</w:t>
      </w:r>
      <w:r w:rsidRPr="00AD3364">
        <w:rPr>
          <w:rFonts w:ascii="仿宋_GB2312" w:hAnsi="仿宋" w:cs="仿宋" w:hint="eastAsia"/>
          <w:sz w:val="16"/>
          <w:szCs w:val="20"/>
          <w:u w:val="single"/>
        </w:rPr>
        <w:t>的</w:t>
      </w:r>
      <w:r w:rsidRPr="00AD3364">
        <w:rPr>
          <w:rFonts w:ascii="仿宋_GB2312" w:hAnsi="仿宋" w:cs="仿宋"/>
          <w:sz w:val="16"/>
          <w:szCs w:val="20"/>
          <w:u w:val="single"/>
        </w:rPr>
        <w:t>规定，分别裁量，</w:t>
      </w:r>
      <w:r w:rsidRPr="00AD3364">
        <w:rPr>
          <w:rFonts w:ascii="仿宋_GB2312" w:hAnsi="仿宋" w:cs="仿宋" w:hint="eastAsia"/>
          <w:sz w:val="16"/>
          <w:szCs w:val="20"/>
          <w:u w:val="single"/>
        </w:rPr>
        <w:t>因你公司</w:t>
      </w:r>
      <w:r w:rsidRPr="00AD3364">
        <w:rPr>
          <w:rFonts w:ascii="仿宋_GB2312" w:hAnsi="仿宋" w:cs="仿宋"/>
          <w:sz w:val="16"/>
          <w:szCs w:val="20"/>
          <w:u w:val="single"/>
        </w:rPr>
        <w:t>积极</w:t>
      </w:r>
      <w:r w:rsidRPr="00AD3364">
        <w:rPr>
          <w:rFonts w:ascii="仿宋_GB2312" w:hAnsi="仿宋" w:cs="仿宋" w:hint="eastAsia"/>
          <w:sz w:val="16"/>
          <w:szCs w:val="20"/>
          <w:u w:val="single"/>
        </w:rPr>
        <w:t>整改</w:t>
      </w:r>
      <w:r w:rsidRPr="00AD3364">
        <w:rPr>
          <w:rFonts w:ascii="仿宋_GB2312" w:hAnsi="仿宋" w:cs="仿宋"/>
          <w:sz w:val="16"/>
          <w:szCs w:val="20"/>
          <w:u w:val="single"/>
        </w:rPr>
        <w:t>，</w:t>
      </w:r>
      <w:r w:rsidRPr="00332C06">
        <w:rPr>
          <w:rFonts w:ascii="仿宋_GB2312" w:hAnsi="仿宋" w:cs="仿宋" w:hint="eastAsia"/>
          <w:sz w:val="16"/>
          <w:szCs w:val="20"/>
          <w:u w:val="single"/>
        </w:rPr>
        <w:t>决定给予</w:t>
      </w:r>
      <w:r w:rsidR="00332C06" w:rsidRPr="00AD3364">
        <w:rPr>
          <w:rFonts w:ascii="仿宋_GB2312" w:hAnsi="仿宋" w:cs="仿宋" w:hint="eastAsia"/>
          <w:sz w:val="16"/>
          <w:szCs w:val="20"/>
          <w:u w:val="single"/>
        </w:rPr>
        <w:t>你公司</w:t>
      </w:r>
      <w:r w:rsidRPr="00AD3364">
        <w:rPr>
          <w:rFonts w:ascii="仿宋_GB2312" w:hAnsi="仿宋" w:cs="仿宋"/>
          <w:sz w:val="16"/>
          <w:szCs w:val="20"/>
          <w:u w:val="single"/>
        </w:rPr>
        <w:t>合并处罚</w:t>
      </w:r>
      <w:r w:rsidRPr="00AD3364">
        <w:rPr>
          <w:rFonts w:ascii="仿宋_GB2312" w:hAnsi="仿宋" w:cs="仿宋" w:hint="eastAsia"/>
          <w:sz w:val="16"/>
          <w:szCs w:val="20"/>
          <w:u w:val="single"/>
        </w:rPr>
        <w:t>人民币</w:t>
      </w:r>
      <w:r w:rsidRPr="00AD3364">
        <w:rPr>
          <w:rFonts w:ascii="仿宋_GB2312" w:hAnsi="仿宋" w:cs="仿宋"/>
          <w:sz w:val="16"/>
          <w:szCs w:val="20"/>
          <w:u w:val="single"/>
        </w:rPr>
        <w:t>15</w:t>
      </w:r>
      <w:r w:rsidRPr="00AD3364">
        <w:rPr>
          <w:rFonts w:ascii="仿宋_GB2312" w:hAnsi="仿宋" w:cs="仿宋" w:hint="eastAsia"/>
          <w:sz w:val="16"/>
          <w:szCs w:val="20"/>
          <w:u w:val="single"/>
        </w:rPr>
        <w:t>00</w:t>
      </w:r>
      <w:r w:rsidRPr="00AD3364">
        <w:rPr>
          <w:rFonts w:ascii="仿宋_GB2312" w:hAnsi="仿宋" w:cs="仿宋"/>
          <w:sz w:val="16"/>
          <w:szCs w:val="20"/>
          <w:u w:val="single"/>
        </w:rPr>
        <w:t>0</w:t>
      </w:r>
      <w:r w:rsidRPr="00AD3364">
        <w:rPr>
          <w:rFonts w:ascii="仿宋_GB2312" w:hAnsi="仿宋" w:cs="仿宋" w:hint="eastAsia"/>
          <w:sz w:val="16"/>
          <w:szCs w:val="20"/>
          <w:u w:val="single"/>
        </w:rPr>
        <w:t>元</w:t>
      </w:r>
      <w:r w:rsidRPr="00AD3364">
        <w:rPr>
          <w:rFonts w:ascii="仿宋_GB2312" w:hAnsi="仿宋" w:cs="仿宋"/>
          <w:sz w:val="16"/>
          <w:szCs w:val="20"/>
          <w:u w:val="single"/>
        </w:rPr>
        <w:t>（</w:t>
      </w:r>
      <w:r w:rsidRPr="00AD3364">
        <w:rPr>
          <w:rFonts w:ascii="仿宋_GB2312" w:hAnsi="仿宋" w:cs="仿宋" w:hint="eastAsia"/>
          <w:sz w:val="16"/>
          <w:szCs w:val="20"/>
          <w:u w:val="single"/>
        </w:rPr>
        <w:t>壹万伍仟</w:t>
      </w:r>
      <w:r w:rsidRPr="00AD3364">
        <w:rPr>
          <w:rFonts w:ascii="仿宋_GB2312" w:hAnsi="仿宋" w:cs="仿宋"/>
          <w:sz w:val="16"/>
          <w:szCs w:val="20"/>
          <w:u w:val="single"/>
        </w:rPr>
        <w:t>元整）</w:t>
      </w:r>
      <w:r w:rsidRPr="00AD3364">
        <w:rPr>
          <w:rFonts w:ascii="仿宋_GB2312" w:hAnsi="仿宋" w:cs="仿宋" w:hint="eastAsia"/>
          <w:sz w:val="16"/>
          <w:szCs w:val="20"/>
          <w:u w:val="single"/>
        </w:rPr>
        <w:t>的行政处罚</w:t>
      </w:r>
      <w:r w:rsidRPr="00AD3364">
        <w:rPr>
          <w:rFonts w:ascii="仿宋_GB2312" w:hAnsi="仿宋" w:cs="仿宋"/>
          <w:sz w:val="16"/>
          <w:szCs w:val="20"/>
          <w:u w:val="single"/>
        </w:rPr>
        <w:t>。</w:t>
      </w:r>
    </w:p>
    <w:p w:rsidR="00893C65" w:rsidRPr="002903D1" w:rsidRDefault="00D333B4" w:rsidP="00CD4632">
      <w:pPr>
        <w:spacing w:line="260" w:lineRule="exact"/>
        <w:ind w:firstLineChars="200" w:firstLine="320"/>
        <w:rPr>
          <w:rFonts w:ascii="仿宋_GB2312" w:eastAsia="仿宋_GB2312" w:hAnsi="仿宋" w:cs="Calibri"/>
          <w:sz w:val="16"/>
          <w:szCs w:val="24"/>
        </w:rPr>
      </w:pPr>
      <w:r w:rsidRPr="002903D1">
        <w:rPr>
          <w:rFonts w:ascii="仿宋_GB2312" w:eastAsia="仿宋_GB2312" w:hAnsi="仿宋" w:cs="Calibri" w:hint="eastAsia"/>
          <w:sz w:val="16"/>
          <w:szCs w:val="24"/>
        </w:rPr>
        <w:t xml:space="preserve">处以罚款的，罚款自收到本决定书之日起15日内缴至 </w:t>
      </w:r>
      <w:r w:rsidRPr="002903D1">
        <w:rPr>
          <w:rFonts w:ascii="仿宋_GB2312" w:eastAsia="仿宋_GB2312" w:hAnsi="仿宋" w:cs="Calibri" w:hint="eastAsia"/>
          <w:sz w:val="16"/>
          <w:szCs w:val="24"/>
          <w:u w:val="single"/>
        </w:rPr>
        <w:t xml:space="preserve"> </w:t>
      </w:r>
      <w:r w:rsidR="00DE2155" w:rsidRPr="002903D1">
        <w:rPr>
          <w:rFonts w:ascii="仿宋_GB2312" w:eastAsia="仿宋_GB2312" w:hAnsi="仿宋" w:cs="Calibri" w:hint="eastAsia"/>
          <w:sz w:val="16"/>
          <w:szCs w:val="24"/>
          <w:u w:val="single"/>
        </w:rPr>
        <w:t>建设银行西郊分理处</w:t>
      </w:r>
      <w:r w:rsidRPr="002903D1">
        <w:rPr>
          <w:rFonts w:ascii="仿宋_GB2312" w:eastAsia="仿宋_GB2312" w:hAnsi="仿宋" w:cs="Calibri" w:hint="eastAsia"/>
          <w:sz w:val="16"/>
          <w:szCs w:val="24"/>
        </w:rPr>
        <w:t xml:space="preserve">，账号 </w:t>
      </w:r>
      <w:r w:rsidR="00DE2155" w:rsidRPr="002903D1">
        <w:rPr>
          <w:rFonts w:ascii="仿宋_GB2312" w:eastAsia="仿宋_GB2312" w:hAnsi="仿宋" w:cs="Calibri" w:hint="eastAsia"/>
          <w:sz w:val="16"/>
          <w:szCs w:val="24"/>
        </w:rPr>
        <w:t>重庆市九龙坡区财政局</w:t>
      </w:r>
      <w:r w:rsidR="00DE2155" w:rsidRPr="002903D1">
        <w:rPr>
          <w:rFonts w:ascii="仿宋_GB2312" w:eastAsia="仿宋_GB2312" w:hAnsi="仿宋" w:cs="Calibri" w:hint="eastAsia"/>
          <w:sz w:val="16"/>
          <w:szCs w:val="24"/>
          <w:u w:val="single"/>
        </w:rPr>
        <w:t xml:space="preserve"> 50001034100050005086--010102702</w:t>
      </w:r>
      <w:r w:rsidRPr="002903D1">
        <w:rPr>
          <w:rFonts w:ascii="仿宋_GB2312" w:eastAsia="仿宋_GB2312" w:hAnsi="仿宋" w:cs="Calibri" w:hint="eastAsia"/>
          <w:sz w:val="16"/>
          <w:szCs w:val="24"/>
        </w:rPr>
        <w:t>，到期不缴每日按罚款数额的3%加处罚款。</w:t>
      </w:r>
    </w:p>
    <w:p w:rsidR="00893C65" w:rsidRDefault="00DE2155" w:rsidP="00CD4632">
      <w:pPr>
        <w:pStyle w:val="-1"/>
        <w:spacing w:line="260" w:lineRule="exact"/>
        <w:ind w:firstLine="320"/>
        <w:rPr>
          <w:rFonts w:ascii="仿宋_GB2312" w:hAnsi="仿宋" w:cs="Calibri"/>
          <w:sz w:val="16"/>
          <w:szCs w:val="24"/>
        </w:rPr>
      </w:pPr>
      <w:r w:rsidRPr="002903D1">
        <w:rPr>
          <w:rFonts w:ascii="仿宋_GB2312" w:hAnsi="仿宋" w:cs="Calibri" w:hint="eastAsia"/>
          <w:sz w:val="16"/>
          <w:szCs w:val="24"/>
        </w:rPr>
        <w:t>如果你单位不服本处罚决定，可以依法在 60 日内向</w:t>
      </w:r>
      <w:r w:rsidRPr="002903D1">
        <w:rPr>
          <w:rFonts w:ascii="仿宋_GB2312" w:hAnsi="仿宋" w:cs="Calibri" w:hint="eastAsia"/>
          <w:sz w:val="16"/>
          <w:szCs w:val="24"/>
          <w:u w:val="single"/>
        </w:rPr>
        <w:t>重庆市九龙坡区人民政府</w:t>
      </w:r>
      <w:r w:rsidRPr="002903D1">
        <w:rPr>
          <w:rFonts w:ascii="仿宋_GB2312" w:hAnsi="仿宋" w:cs="Calibri" w:hint="eastAsia"/>
          <w:sz w:val="16"/>
          <w:szCs w:val="24"/>
        </w:rPr>
        <w:t>申请行政复议，或者在6个月内依法向</w:t>
      </w:r>
      <w:r w:rsidRPr="002903D1">
        <w:rPr>
          <w:rFonts w:ascii="仿宋_GB2312" w:hAnsi="仿宋" w:cs="Calibri" w:hint="eastAsia"/>
          <w:sz w:val="16"/>
          <w:szCs w:val="24"/>
          <w:u w:val="single"/>
        </w:rPr>
        <w:t>重庆市九龙坡区人民法院</w:t>
      </w:r>
      <w:r w:rsidRPr="002903D1">
        <w:rPr>
          <w:rFonts w:ascii="仿宋_GB2312" w:hAnsi="仿宋" w:cs="Calibri" w:hint="eastAsia"/>
          <w:sz w:val="16"/>
          <w:szCs w:val="24"/>
        </w:rPr>
        <w:t>提起行政诉讼，但本决定不停止执行，法律另有规定的除外。逾期不申请行政复议、不提起行政诉讼又不履行的，本机关将依法申请人民法院强制执行或者依照有关规定强制执行。</w:t>
      </w:r>
    </w:p>
    <w:p w:rsidR="002903D1" w:rsidRPr="002903D1" w:rsidRDefault="002903D1" w:rsidP="002903D1">
      <w:pPr>
        <w:rPr>
          <w:rFonts w:hint="eastAsia"/>
        </w:rPr>
      </w:pPr>
    </w:p>
    <w:p w:rsidR="00893C65" w:rsidRPr="00B5064A" w:rsidRDefault="00893C65" w:rsidP="00B5064A">
      <w:pPr>
        <w:spacing w:line="270" w:lineRule="exact"/>
        <w:rPr>
          <w:sz w:val="18"/>
        </w:rPr>
      </w:pPr>
    </w:p>
    <w:p w:rsidR="00893C65" w:rsidRDefault="00071C42" w:rsidP="00B5064A">
      <w:pPr>
        <w:spacing w:line="270" w:lineRule="exact"/>
        <w:ind w:firstLineChars="1800" w:firstLine="4320"/>
        <w:rPr>
          <w:rFonts w:ascii="仿宋_GB2312" w:eastAsia="仿宋_GB2312" w:hAnsi="仿宋" w:cs="Calibri"/>
          <w:sz w:val="24"/>
          <w:szCs w:val="24"/>
        </w:rPr>
      </w:pPr>
      <w:r>
        <w:rPr>
          <w:rFonts w:ascii="仿宋_GB2312" w:eastAsia="仿宋_GB2312" w:hAnsi="仿宋" w:cs="Calibri" w:hint="eastAsia"/>
          <w:sz w:val="24"/>
          <w:szCs w:val="24"/>
        </w:rPr>
        <w:t xml:space="preserve">       重庆市九龙坡区应急</w:t>
      </w:r>
      <w:r>
        <w:rPr>
          <w:rFonts w:ascii="仿宋_GB2312" w:eastAsia="仿宋_GB2312" w:hAnsi="仿宋" w:cs="Calibri"/>
          <w:sz w:val="24"/>
          <w:szCs w:val="24"/>
        </w:rPr>
        <w:t>管理局</w:t>
      </w:r>
      <w:r w:rsidR="00D333B4">
        <w:rPr>
          <w:rFonts w:ascii="仿宋_GB2312" w:eastAsia="仿宋_GB2312" w:hAnsi="仿宋" w:cs="Calibri" w:hint="eastAsia"/>
          <w:sz w:val="24"/>
          <w:szCs w:val="24"/>
        </w:rPr>
        <w:t>（印章）</w:t>
      </w:r>
    </w:p>
    <w:p w:rsidR="00893C65" w:rsidRDefault="00D333B4" w:rsidP="00B5064A">
      <w:pPr>
        <w:spacing w:line="270" w:lineRule="exact"/>
        <w:rPr>
          <w:rFonts w:ascii="仿宋_GB2312" w:eastAsia="仿宋_GB2312" w:hAnsi="仿宋" w:cs="Calibri"/>
          <w:sz w:val="24"/>
          <w:szCs w:val="24"/>
        </w:rPr>
      </w:pPr>
      <w:r>
        <w:rPr>
          <w:rFonts w:ascii="仿宋_GB2312" w:eastAsia="仿宋_GB2312" w:hAnsi="仿宋" w:cs="Calibri" w:hint="eastAsia"/>
          <w:sz w:val="24"/>
          <w:szCs w:val="24"/>
        </w:rPr>
        <w:t xml:space="preserve">                                                   </w:t>
      </w:r>
      <w:r w:rsidR="00E977D2">
        <w:rPr>
          <w:rFonts w:ascii="仿宋_GB2312" w:eastAsia="仿宋_GB2312" w:hAnsi="仿宋" w:cs="Calibri"/>
          <w:sz w:val="24"/>
          <w:szCs w:val="24"/>
        </w:rPr>
        <w:t>202</w:t>
      </w:r>
      <w:r w:rsidR="002903D1">
        <w:rPr>
          <w:rFonts w:ascii="仿宋_GB2312" w:eastAsia="仿宋_GB2312" w:hAnsi="仿宋" w:cs="Calibri"/>
          <w:sz w:val="24"/>
          <w:szCs w:val="24"/>
        </w:rPr>
        <w:t>5</w:t>
      </w:r>
      <w:r>
        <w:rPr>
          <w:rFonts w:ascii="仿宋_GB2312" w:eastAsia="仿宋_GB2312" w:hAnsi="仿宋" w:cs="Calibri" w:hint="eastAsia"/>
          <w:sz w:val="24"/>
          <w:szCs w:val="24"/>
        </w:rPr>
        <w:t>年</w:t>
      </w:r>
      <w:r w:rsidR="002903D1">
        <w:rPr>
          <w:rFonts w:ascii="仿宋_GB2312" w:eastAsia="仿宋_GB2312" w:hAnsi="仿宋" w:cs="Calibri"/>
          <w:sz w:val="24"/>
          <w:szCs w:val="24"/>
        </w:rPr>
        <w:t>3</w:t>
      </w:r>
      <w:r>
        <w:rPr>
          <w:rFonts w:ascii="仿宋_GB2312" w:eastAsia="仿宋_GB2312" w:hAnsi="仿宋" w:cs="Calibri" w:hint="eastAsia"/>
          <w:sz w:val="24"/>
          <w:szCs w:val="24"/>
        </w:rPr>
        <w:t>月</w:t>
      </w:r>
      <w:r w:rsidR="002903D1">
        <w:rPr>
          <w:rFonts w:ascii="仿宋_GB2312" w:eastAsia="仿宋_GB2312" w:hAnsi="仿宋" w:cs="Calibri"/>
          <w:sz w:val="24"/>
          <w:szCs w:val="24"/>
        </w:rPr>
        <w:t>25</w:t>
      </w:r>
      <w:r>
        <w:rPr>
          <w:rFonts w:ascii="仿宋_GB2312" w:eastAsia="仿宋_GB2312" w:hAnsi="仿宋" w:cs="Calibri" w:hint="eastAsia"/>
          <w:sz w:val="24"/>
          <w:szCs w:val="24"/>
        </w:rPr>
        <w:t>日</w:t>
      </w:r>
    </w:p>
    <w:p w:rsidR="00265149" w:rsidRDefault="00265149" w:rsidP="00B5064A">
      <w:pPr>
        <w:pStyle w:val="-1"/>
        <w:spacing w:line="270" w:lineRule="exact"/>
        <w:ind w:firstLine="420"/>
      </w:pPr>
    </w:p>
    <w:p w:rsidR="00265149" w:rsidRPr="00265149" w:rsidRDefault="00265149" w:rsidP="00B5064A">
      <w:pPr>
        <w:pStyle w:val="-1"/>
        <w:spacing w:line="270" w:lineRule="exact"/>
        <w:ind w:firstLine="420"/>
      </w:pPr>
    </w:p>
    <w:p w:rsidR="00893C65" w:rsidRDefault="00D333B4" w:rsidP="00B5064A">
      <w:pPr>
        <w:spacing w:line="270" w:lineRule="exact"/>
        <w:ind w:firstLineChars="100" w:firstLine="210"/>
        <w:rPr>
          <w:rFonts w:ascii="仿宋_GB2312" w:eastAsia="仿宋_GB2312" w:hAnsi="仿宋" w:cs="Calibri"/>
          <w:sz w:val="24"/>
          <w:szCs w:val="24"/>
        </w:rPr>
      </w:pPr>
      <w:r>
        <w:rPr>
          <w:rFonts w:ascii="仿宋_GB2312" w:eastAsia="仿宋_GB2312" w:cs="Calibri"/>
          <w:noProof/>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w14:anchorId="5B368058"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n31gEAAGgDAAAOAAAAZHJzL2Uyb0RvYy54bWysU0uO1DAQ3SNxB8t7Oun5aYg6PYseDZsB&#10;WprhANWOk1jYLst2d9KX4AJI7GDFkv3chuEYlN0fBtghsijFrqrn917Zs6vRaLaRPii0NZ9OSs6k&#10;Fdgo29X83f3Ni0vOQgTbgEYra76VgV/Nnz+bDa6SJ9ijbqRnBGJDNbia9zG6qiiC6KWBMEEnLSVb&#10;9AYiLX1XNB4GQje6OCnLi2JA3ziPQoZAu9e7JJ9n/LaVIr5t2yAj0zUnbjFHn+MqxWI+g6rz4Hol&#10;9jTgH1gYUJYOPUJdQwS29uovKKOEx4BtnAg0BbatEjJrIDXT8g81dz04mbWQOcEdbQr/D1a82Sw9&#10;U03NTzmzYGhEjx+/ff/w+cfDJ4qPX7+w02TS4EJFtQu79EmmGO2du0XxPjCLix5sJzPZ+60jhGnq&#10;KH5rSYvg6KjV8BobqoF1xOzY2HqTIMkLNubBbI+DkWNkgjbPzy4vzkqanzjkCqgOjc6H+EqiYemn&#10;5lrZ5BlUsLkNMRGB6lCSti3eKK3z3LVlA7F9WZ4naOPIhWC73BxQqyYVppbgu9VCe7aBdIvylxVS&#10;5mmZx7Vtdgdquzcgad65t8Jmu/QHY2icmdn+6qX78nSdu389kPlPAAAA//8DAFBLAwQUAAYACAAA&#10;ACEAdq6OBNYAAAAEAQAADwAAAGRycy9kb3ducmV2LnhtbEyPwU7DMAyG70i8Q2QkbiwFjaqUphNM&#10;4rIbZQKOXmPaisapmqxr3x7DhR1//9bnz8Vmdr2aaAydZwO3qwQUce1tx42B/dvLTQYqRGSLvWcy&#10;sFCATXl5UWBu/YlfaapiowTCIUcDbYxDrnWoW3IYVn4glu7Ljw6jxLHRdsSTwF2v75Ik1Q47lgst&#10;DrRtqf6ujk4o9x/Z8w6z/bL01efDevu+m9gZc301Pz2CijTH/2X41Rd1KMXp4I9sg+oNyCNRpiko&#10;KbN0Lfnwl3VZ6HP58gcAAP//AwBQSwECLQAUAAYACAAAACEAtoM4kv4AAADhAQAAEwAAAAAAAAAA&#10;AAAAAAAAAAAAW0NvbnRlbnRfVHlwZXNdLnhtbFBLAQItABQABgAIAAAAIQA4/SH/1gAAAJQBAAAL&#10;AAAAAAAAAAAAAAAAAC8BAABfcmVscy8ucmVsc1BLAQItABQABgAIAAAAIQBWj7n31gEAAGgDAAAO&#10;AAAAAAAAAAAAAAAAAC4CAABkcnMvZTJvRG9jLnhtbFBLAQItABQABgAIAAAAIQB2ro4E1gAAAAQB&#10;AAAPAAAAAAAAAAAAAAAAADAEAABkcnMvZG93bnJldi54bWxQSwUGAAAAAAQABADzAAAAMwUAAAAA&#10;" strokeweight="1.5pt"/>
            </w:pict>
          </mc:Fallback>
        </mc:AlternateContent>
      </w:r>
    </w:p>
    <w:p w:rsidR="00893C65" w:rsidRPr="00FF4236" w:rsidRDefault="00D333B4" w:rsidP="00B5064A">
      <w:pPr>
        <w:spacing w:line="270" w:lineRule="exact"/>
        <w:rPr>
          <w:rFonts w:ascii="仿宋_GB2312" w:eastAsia="仿宋_GB2312" w:cs="Calibri"/>
          <w:b/>
          <w:sz w:val="24"/>
          <w:szCs w:val="24"/>
        </w:rPr>
      </w:pPr>
      <w:r>
        <w:rPr>
          <w:rFonts w:ascii="仿宋_GB2312" w:eastAsia="仿宋_GB2312" w:hAnsi="仿宋" w:cs="Calibri" w:hint="eastAsia"/>
          <w:sz w:val="24"/>
          <w:szCs w:val="24"/>
        </w:rPr>
        <w:t>本文书一式两份：一份由应急管理部门备案，一份交被处罚人（单位）。</w:t>
      </w:r>
    </w:p>
    <w:sectPr w:rsidR="00893C65" w:rsidRPr="00FF4236">
      <w:pgSz w:w="11906" w:h="16838"/>
      <w:pgMar w:top="1922"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E5" w:rsidRDefault="00455AE5" w:rsidP="006927B1">
      <w:r>
        <w:separator/>
      </w:r>
    </w:p>
  </w:endnote>
  <w:endnote w:type="continuationSeparator" w:id="0">
    <w:p w:rsidR="00455AE5" w:rsidRDefault="00455AE5" w:rsidP="006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E5" w:rsidRDefault="00455AE5" w:rsidP="006927B1">
      <w:r>
        <w:separator/>
      </w:r>
    </w:p>
  </w:footnote>
  <w:footnote w:type="continuationSeparator" w:id="0">
    <w:p w:rsidR="00455AE5" w:rsidRDefault="00455AE5" w:rsidP="0069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65149"/>
    <w:rsid w:val="002903D1"/>
    <w:rsid w:val="00323941"/>
    <w:rsid w:val="00327FB5"/>
    <w:rsid w:val="00332C06"/>
    <w:rsid w:val="003C6EF6"/>
    <w:rsid w:val="003D4B0B"/>
    <w:rsid w:val="003E00E7"/>
    <w:rsid w:val="003E2E48"/>
    <w:rsid w:val="00455AE5"/>
    <w:rsid w:val="004B4037"/>
    <w:rsid w:val="004B4755"/>
    <w:rsid w:val="005653C4"/>
    <w:rsid w:val="006927B1"/>
    <w:rsid w:val="006F2A74"/>
    <w:rsid w:val="00721F54"/>
    <w:rsid w:val="008763B2"/>
    <w:rsid w:val="00876E9E"/>
    <w:rsid w:val="00893C65"/>
    <w:rsid w:val="008B4D25"/>
    <w:rsid w:val="008B5B7D"/>
    <w:rsid w:val="00A42DF6"/>
    <w:rsid w:val="00A95CC8"/>
    <w:rsid w:val="00B5064A"/>
    <w:rsid w:val="00C222AA"/>
    <w:rsid w:val="00C25383"/>
    <w:rsid w:val="00CD4632"/>
    <w:rsid w:val="00D2742A"/>
    <w:rsid w:val="00D333B4"/>
    <w:rsid w:val="00D51A12"/>
    <w:rsid w:val="00D77433"/>
    <w:rsid w:val="00DE2155"/>
    <w:rsid w:val="00E1209C"/>
    <w:rsid w:val="00E76DF2"/>
    <w:rsid w:val="00E977D2"/>
    <w:rsid w:val="00EA0704"/>
    <w:rsid w:val="00F57BC6"/>
    <w:rsid w:val="00F907CA"/>
    <w:rsid w:val="00F94404"/>
    <w:rsid w:val="00FF4236"/>
    <w:rsid w:val="5804000B"/>
    <w:rsid w:val="6CBC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0DFEE3"/>
  <w15:docId w15:val="{7B4BBDE5-FA31-414B-BBFF-A7065120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pPr>
      <w:ind w:firstLineChars="200" w:firstLine="200"/>
      <w:jc w:val="left"/>
    </w:pPr>
    <w:rPr>
      <w:rFonts w:eastAsia="仿宋_GB2312"/>
    </w:rPr>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Calibri" w:hAnsi="Calibri"/>
      <w:kern w:val="2"/>
      <w:sz w:val="18"/>
      <w:szCs w:val="18"/>
    </w:rPr>
  </w:style>
  <w:style w:type="character" w:customStyle="1" w:styleId="a6">
    <w:name w:val="页脚 字符"/>
    <w:basedOn w:val="a0"/>
    <w:link w:val="a5"/>
    <w:rPr>
      <w:rFonts w:ascii="Calibri" w:hAnsi="Calibri"/>
      <w:kern w:val="2"/>
      <w:sz w:val="18"/>
      <w:szCs w:val="18"/>
    </w:rPr>
  </w:style>
  <w:style w:type="character" w:customStyle="1" w:styleId="a4">
    <w:name w:val="批注框文本 字符"/>
    <w:basedOn w:val="a0"/>
    <w:link w:val="a3"/>
    <w:rPr>
      <w:rFonts w:ascii="Calibri" w:hAnsi="Calibri"/>
      <w:kern w:val="2"/>
      <w:sz w:val="18"/>
      <w:szCs w:val="18"/>
    </w:rPr>
  </w:style>
  <w:style w:type="character" w:customStyle="1" w:styleId="input-span">
    <w:name w:val="input-span"/>
    <w:basedOn w:val="a0"/>
    <w:rsid w:val="00DE2155"/>
  </w:style>
  <w:style w:type="paragraph" w:styleId="a9">
    <w:name w:val="Date"/>
    <w:basedOn w:val="a"/>
    <w:next w:val="a"/>
    <w:link w:val="aa"/>
    <w:rsid w:val="00265149"/>
    <w:pPr>
      <w:ind w:leftChars="2500" w:left="100"/>
    </w:pPr>
  </w:style>
  <w:style w:type="character" w:customStyle="1" w:styleId="aa">
    <w:name w:val="日期 字符"/>
    <w:basedOn w:val="a0"/>
    <w:link w:val="a9"/>
    <w:rsid w:val="0026514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AE%89%E5%85%A8%E7%94%9F%E4%BA%A7/754553?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cuiji</dc:creator>
  <cp:lastModifiedBy>AutoBVT</cp:lastModifiedBy>
  <cp:revision>38</cp:revision>
  <cp:lastPrinted>2024-09-03T06:37:00Z</cp:lastPrinted>
  <dcterms:created xsi:type="dcterms:W3CDTF">2023-03-24T03:25:00Z</dcterms:created>
  <dcterms:modified xsi:type="dcterms:W3CDTF">2025-03-24T08:25:00Z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