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2025年上半年生育服务证名册</w:t>
      </w:r>
    </w:p>
    <w:tbl>
      <w:tblPr>
        <w:tblStyle w:val="4"/>
        <w:tblW w:w="9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1065"/>
        <w:gridCol w:w="1110"/>
        <w:gridCol w:w="1425"/>
        <w:gridCol w:w="1805"/>
        <w:gridCol w:w="1128"/>
        <w:gridCol w:w="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生育服务证号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女方姓名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男方姓名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申报区域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发证时间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孩次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明*伍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张*元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方正仿宋_GBK"/>
                <w:color w:val="333333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郝*丽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钱*艺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孙*帆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张*沄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王*扬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王*羽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何*军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耿*程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傅*力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朱*旭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陈*全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李*彬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韩*树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重庆市九龙坡区黄桷坪街道三角道社区居民委员会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邓*方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S3320255001070****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戴*梅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冉*兵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何*龙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盛*琼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重庆市九龙坡区黄桷坪街道黄正街社区居民委员会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易*单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陶*媛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冯*玮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张*卜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重庆市九龙坡区黄桷坪街道邮电支路社区居民委员会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郑*东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蒋*娇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重庆市九龙坡区黄桷坪街道九龙湾社居民委员会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重庆市九龙坡区黄桷坪街道滩子口社区居民委员会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黄*月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何*彩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重庆市九龙坡区黄桷坪街道九龙花园社区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重庆市九龙坡区九龙镇九龙花园社区居民委员会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杨*林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W*JESINGHE THIVANKA CHAMITH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重庆市九龙坡区黄桷坪街道广厦城社区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重庆市九龙坡区九龙镇广厦城社区居民委员会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重庆市九龙坡区黄桷坪街道唐家湾社区居民委员会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7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B1120255001070****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匡*宁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重庆市九龙坡区黄桷坪街道卫生健康办公室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1E68"/>
    <w:rsid w:val="1C554F22"/>
    <w:rsid w:val="224E14A2"/>
    <w:rsid w:val="664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4628</Words>
  <Characters>7179</Characters>
  <Lines>0</Lines>
  <Paragraphs>0</Paragraphs>
  <TotalTime>16</TotalTime>
  <ScaleCrop>false</ScaleCrop>
  <LinksUpToDate>false</LinksUpToDate>
  <CharactersWithSpaces>7179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KSOTemplateDocerSaveRecord">
    <vt:lpwstr>eyJoZGlkIjoiYjg0N2M2NjJmNTE4ZDVjNjllOGJjNjI4MmFlODIzZmUiLCJ1c2VySWQiOiIyMjUwNTI1NjgifQ==</vt:lpwstr>
  </property>
  <property fmtid="{D5CDD505-2E9C-101B-9397-08002B2CF9AE}" pid="4" name="ICV">
    <vt:lpwstr>624D4152DB5F4823B9E0B136FA9B1053_13</vt:lpwstr>
  </property>
</Properties>
</file>