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4882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</w:p>
    <w:p w14:paraId="3C33B1E0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2月低保高龄失能人员补贴公示表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14:paraId="51E2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4B6A27E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3A8E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6A9B1A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>
            <w:pPr>
              <w:jc w:val="center"/>
            </w:pPr>
            <w:r>
              <w:t>张德书</w:t>
            </w:r>
          </w:p>
        </w:tc>
        <w:tc>
          <w:tcPr>
            <w:tcW w:w="1118" w:type="dxa"/>
            <w:vAlign w:val="center"/>
          </w:tcPr>
          <w:p w14:paraId="29780DA2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46530704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>
            <w:pPr>
              <w:jc w:val="center"/>
            </w:pPr>
          </w:p>
        </w:tc>
      </w:tr>
      <w:tr w14:paraId="7183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42D159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5C455D55">
            <w:pPr>
              <w:jc w:val="center"/>
            </w:pPr>
            <w:r>
              <w:t>秦云章</w:t>
            </w:r>
          </w:p>
        </w:tc>
        <w:tc>
          <w:tcPr>
            <w:tcW w:w="1118" w:type="dxa"/>
            <w:vAlign w:val="center"/>
          </w:tcPr>
          <w:p w14:paraId="6AF0BA58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5F08C3B0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268B1D67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D3BFA99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FDC754A">
            <w:pPr>
              <w:jc w:val="center"/>
            </w:pPr>
          </w:p>
        </w:tc>
      </w:tr>
      <w:tr w14:paraId="7C62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4FD32E8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3D4E4EBE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0C4B4DA0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>
            <w:pPr>
              <w:jc w:val="center"/>
            </w:pPr>
          </w:p>
        </w:tc>
      </w:tr>
      <w:tr w14:paraId="79E6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950FA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2C79EFA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4CF005C8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>
            <w:pPr>
              <w:jc w:val="center"/>
            </w:pPr>
          </w:p>
        </w:tc>
      </w:tr>
      <w:tr w14:paraId="2199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6D3A4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1382FD57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6A0F7FB8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>
            <w:pPr>
              <w:jc w:val="center"/>
            </w:pPr>
          </w:p>
        </w:tc>
      </w:tr>
      <w:tr w14:paraId="3394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05FD96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20A3CEAE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0F100A76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>
            <w:pPr>
              <w:jc w:val="center"/>
            </w:pPr>
          </w:p>
        </w:tc>
      </w:tr>
      <w:tr w14:paraId="37B0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04C61F8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498E73D9">
            <w:pPr>
              <w:jc w:val="center"/>
            </w:pPr>
            <w:r>
              <w:t>刘伯树</w:t>
            </w:r>
          </w:p>
        </w:tc>
        <w:tc>
          <w:tcPr>
            <w:tcW w:w="1118" w:type="dxa"/>
            <w:vAlign w:val="center"/>
          </w:tcPr>
          <w:p w14:paraId="7D314A70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4295A449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>
            <w:pPr>
              <w:jc w:val="center"/>
            </w:pPr>
          </w:p>
        </w:tc>
      </w:tr>
      <w:tr w14:paraId="2944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02D2A3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5195018E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0CED994F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>
            <w:pPr>
              <w:jc w:val="center"/>
            </w:pPr>
          </w:p>
        </w:tc>
      </w:tr>
      <w:tr w14:paraId="28E6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48EF1DD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02132891">
            <w:pPr>
              <w:jc w:val="center"/>
            </w:pPr>
            <w:r>
              <w:rPr>
                <w:rFonts w:hint="eastAsia"/>
              </w:rPr>
              <w:t>何光珍</w:t>
            </w:r>
          </w:p>
        </w:tc>
        <w:tc>
          <w:tcPr>
            <w:tcW w:w="1118" w:type="dxa"/>
            <w:vAlign w:val="center"/>
          </w:tcPr>
          <w:p w14:paraId="7205723A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3C8BD29D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>
            <w:pPr>
              <w:jc w:val="center"/>
            </w:pPr>
          </w:p>
        </w:tc>
      </w:tr>
      <w:tr w14:paraId="3168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7785E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55A2D660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06EF8206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>
            <w:pPr>
              <w:jc w:val="center"/>
            </w:pPr>
          </w:p>
        </w:tc>
      </w:tr>
      <w:tr w14:paraId="2137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68DA518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3453DE93">
            <w:pPr>
              <w:jc w:val="center"/>
            </w:pPr>
            <w:r>
              <w:rPr>
                <w:rFonts w:hint="eastAsia"/>
              </w:rPr>
              <w:t>白锦玉</w:t>
            </w:r>
          </w:p>
        </w:tc>
        <w:tc>
          <w:tcPr>
            <w:tcW w:w="1118" w:type="dxa"/>
            <w:vAlign w:val="center"/>
          </w:tcPr>
          <w:p w14:paraId="31AB9D48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29B82982"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2876681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>
            <w:pPr>
              <w:jc w:val="center"/>
            </w:pPr>
          </w:p>
        </w:tc>
      </w:tr>
      <w:tr w14:paraId="3EAD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23CCE2C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0E61AE1A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416CD41F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>
            <w:pPr>
              <w:jc w:val="center"/>
            </w:pPr>
          </w:p>
        </w:tc>
      </w:tr>
      <w:tr w14:paraId="4C27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0286A8B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 w14:paraId="3F282B55">
            <w:pPr>
              <w:jc w:val="center"/>
            </w:pPr>
            <w:r>
              <w:rPr>
                <w:rFonts w:hint="eastAsia"/>
              </w:rPr>
              <w:t>李世明</w:t>
            </w:r>
          </w:p>
        </w:tc>
        <w:tc>
          <w:tcPr>
            <w:tcW w:w="1118" w:type="dxa"/>
            <w:vAlign w:val="center"/>
          </w:tcPr>
          <w:p w14:paraId="69E2E98B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35F6355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>
            <w:pPr>
              <w:jc w:val="center"/>
            </w:pPr>
          </w:p>
        </w:tc>
      </w:tr>
      <w:tr w14:paraId="28E1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2DB9A0FC"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216334F6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620D04F8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>
            <w:pPr>
              <w:jc w:val="center"/>
            </w:pPr>
          </w:p>
        </w:tc>
      </w:tr>
      <w:bookmarkEnd w:id="0"/>
      <w:tr w14:paraId="3A48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2DB61F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0FCBCB7A">
            <w:pPr>
              <w:jc w:val="center"/>
            </w:pPr>
            <w:r>
              <w:rPr>
                <w:rFonts w:hint="eastAsia"/>
              </w:rPr>
              <w:t>向华密</w:t>
            </w:r>
          </w:p>
        </w:tc>
        <w:tc>
          <w:tcPr>
            <w:tcW w:w="1118" w:type="dxa"/>
            <w:vAlign w:val="center"/>
          </w:tcPr>
          <w:p w14:paraId="2A87287A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6F18DCB6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>
            <w:pPr>
              <w:jc w:val="center"/>
            </w:pPr>
          </w:p>
        </w:tc>
      </w:tr>
      <w:tr w14:paraId="5467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0E1EDDD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5130420A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2D1AE6C9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>
            <w:pPr>
              <w:jc w:val="center"/>
            </w:pPr>
          </w:p>
        </w:tc>
      </w:tr>
      <w:tr w14:paraId="0636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3F834DF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2B53D21B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04916277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>
            <w:pPr>
              <w:jc w:val="center"/>
            </w:pPr>
          </w:p>
        </w:tc>
      </w:tr>
      <w:tr w14:paraId="2ADF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4886255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27" w:type="dxa"/>
            <w:vAlign w:val="center"/>
          </w:tcPr>
          <w:p w14:paraId="5D53C9A2">
            <w:pPr>
              <w:jc w:val="center"/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 w14:paraId="726B20D1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12D6F162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5AF6EF07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E3CC2BF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C08061C">
            <w:pPr>
              <w:jc w:val="center"/>
            </w:pPr>
          </w:p>
        </w:tc>
      </w:tr>
      <w:tr w14:paraId="2FCB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5BC5CFC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27" w:type="dxa"/>
            <w:vAlign w:val="center"/>
          </w:tcPr>
          <w:p w14:paraId="4EC1B92C">
            <w:pPr>
              <w:jc w:val="center"/>
            </w:pPr>
            <w:r>
              <w:rPr>
                <w:rFonts w:hint="eastAsia"/>
              </w:rPr>
              <w:t>付裕华</w:t>
            </w:r>
          </w:p>
        </w:tc>
        <w:tc>
          <w:tcPr>
            <w:tcW w:w="1118" w:type="dxa"/>
            <w:vAlign w:val="center"/>
          </w:tcPr>
          <w:p w14:paraId="78E9B4AF">
            <w:pPr>
              <w:jc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596" w:type="dxa"/>
            <w:vAlign w:val="center"/>
          </w:tcPr>
          <w:p w14:paraId="38C58666"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0CC1D565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3242B1C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D96731E">
            <w:pPr>
              <w:jc w:val="center"/>
            </w:pPr>
          </w:p>
        </w:tc>
      </w:tr>
      <w:tr w14:paraId="2356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2" w:type="dxa"/>
            <w:gridSpan w:val="2"/>
            <w:vAlign w:val="center"/>
          </w:tcPr>
          <w:p w14:paraId="2E25A707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  <w:vAlign w:val="center"/>
          </w:tcPr>
          <w:p w14:paraId="45A2903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CD55483">
            <w:pPr>
              <w:jc w:val="center"/>
            </w:pPr>
          </w:p>
        </w:tc>
        <w:tc>
          <w:tcPr>
            <w:tcW w:w="1390" w:type="dxa"/>
            <w:vAlign w:val="center"/>
          </w:tcPr>
          <w:p w14:paraId="5E6FB199">
            <w:pPr>
              <w:jc w:val="center"/>
            </w:pPr>
          </w:p>
        </w:tc>
        <w:tc>
          <w:tcPr>
            <w:tcW w:w="1391" w:type="dxa"/>
            <w:vAlign w:val="center"/>
          </w:tcPr>
          <w:p w14:paraId="63FE4A2F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3800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168118C7">
            <w:pPr>
              <w:jc w:val="center"/>
            </w:pPr>
          </w:p>
        </w:tc>
      </w:tr>
    </w:tbl>
    <w:p w14:paraId="2BB5E755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C559606-BA1D-4295-B2E3-AA3F0690845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ECDD19A-6F57-426D-82CF-C4D7218456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355576"/>
    <w:rsid w:val="00530A19"/>
    <w:rsid w:val="006D4615"/>
    <w:rsid w:val="007279EE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076EF0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409</Characters>
  <Lines>4</Lines>
  <Paragraphs>1</Paragraphs>
  <TotalTime>18</TotalTime>
  <ScaleCrop>false</ScaleCrop>
  <LinksUpToDate>false</LinksUpToDate>
  <CharactersWithSpaces>410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xxy</cp:lastModifiedBy>
  <cp:lastPrinted>2024-03-07T02:28:00Z</cp:lastPrinted>
  <dcterms:modified xsi:type="dcterms:W3CDTF">2026-02-10T06:34:43Z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