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4"/>
        <w:jc w:val="center"/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重庆市九龙坡区黄桷坪街道临聘人员招聘报名表</w:t>
      </w:r>
    </w:p>
    <w:p>
      <w:pPr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报名岗位：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sym w:font="Wingdings" w:char="00A8"/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城市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>管理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协管员外勤岗</w:t>
      </w:r>
    </w:p>
    <w:tbl>
      <w:tblPr>
        <w:tblStyle w:val="6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5"/>
        <w:gridCol w:w="902"/>
        <w:gridCol w:w="218"/>
        <w:gridCol w:w="70"/>
        <w:gridCol w:w="1010"/>
        <w:gridCol w:w="1372"/>
        <w:gridCol w:w="278"/>
        <w:gridCol w:w="6"/>
        <w:gridCol w:w="1081"/>
        <w:gridCol w:w="307"/>
        <w:gridCol w:w="1418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 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  别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出生年月(   岁)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民  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籍  贯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  高</w:t>
            </w:r>
          </w:p>
        </w:tc>
        <w:tc>
          <w:tcPr>
            <w:tcW w:w="12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熟悉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8"/>
                <w:szCs w:val="28"/>
              </w:rPr>
              <w:t>专业有何专长</w:t>
            </w:r>
          </w:p>
        </w:tc>
        <w:tc>
          <w:tcPr>
            <w:tcW w:w="2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3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446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3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家庭(通讯)地址</w:t>
            </w:r>
          </w:p>
        </w:tc>
        <w:tc>
          <w:tcPr>
            <w:tcW w:w="446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  位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5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3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婚姻状况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7" w:hRule="atLeast"/>
          <w:jc w:val="center"/>
        </w:trPr>
        <w:tc>
          <w:tcPr>
            <w:tcW w:w="1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11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奖惩  情况</w:t>
            </w:r>
          </w:p>
        </w:tc>
        <w:tc>
          <w:tcPr>
            <w:tcW w:w="8543" w:type="dxa"/>
            <w:gridSpan w:val="11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主要社会关系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称谓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政治面貌</w:t>
            </w:r>
          </w:p>
        </w:tc>
        <w:tc>
          <w:tcPr>
            <w:tcW w:w="360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1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黄桷坪街道</cp:lastModifiedBy>
  <dcterms:modified xsi:type="dcterms:W3CDTF">2008-12-31T16:19:25Z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