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A033A">
      <w:pPr>
        <w:adjustRightInd w:val="0"/>
        <w:snapToGrid w:val="0"/>
        <w:spacing w:line="600" w:lineRule="exact"/>
        <w:jc w:val="center"/>
        <w:rPr>
          <w:rFonts w:eastAsia="方正小标宋_GBK" w:cs="华文中宋"/>
          <w:sz w:val="44"/>
          <w:szCs w:val="44"/>
        </w:rPr>
      </w:pPr>
    </w:p>
    <w:p w14:paraId="66D335B4">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重庆市九龙坡区石桥铺街道综合行政执法大队2025年单位预算情况说明</w:t>
      </w:r>
    </w:p>
    <w:p w14:paraId="651E196A">
      <w:pPr>
        <w:adjustRightInd w:val="0"/>
        <w:snapToGrid w:val="0"/>
        <w:spacing w:line="600" w:lineRule="exact"/>
        <w:ind w:firstLine="880" w:firstLineChars="200"/>
        <w:jc w:val="center"/>
        <w:rPr>
          <w:rFonts w:eastAsia="华文中宋" w:cs="华文中宋"/>
          <w:sz w:val="44"/>
          <w:szCs w:val="44"/>
        </w:rPr>
      </w:pPr>
    </w:p>
    <w:p w14:paraId="5313AE2E">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01E0B8FE">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489CBCED">
      <w:pPr>
        <w:adjustRightInd w:val="0"/>
        <w:snapToGrid w:val="0"/>
        <w:spacing w:line="600" w:lineRule="exact"/>
        <w:ind w:firstLine="640" w:firstLineChars="200"/>
        <w:rPr>
          <w:rFonts w:ascii="方正仿宋_GBK" w:hAnsi="方正仿宋_GBK" w:cs="方正仿宋_GBK"/>
        </w:rPr>
      </w:pPr>
      <w:r>
        <w:rPr>
          <w:rFonts w:hint="eastAsia" w:ascii="方正仿宋_GBK" w:hAnsi="方正仿宋_GBK" w:cs="方正仿宋_GBK"/>
        </w:rPr>
        <w:t>负责行使法律法规规定辖区在安全生产、消防救援、水利设施、交通安全、规划建设、防汛抗旱、避灾疏散等领域的行政执法事项的执法权。负责集中行使依法赋权或委托的农业农村、文化旅游、消防救援、城市管理、天然气管理、殡葬管理、生态环境、大气污染防治、物业管理、市场监管等领域事项的相关行政执法权。建立健全与城市管理、规划自然资源管理、市场监管等各类执法机构综合协调、联合执法机制。推行“执法+监督”一体化数字集成应用；推动执法人员下沉到网格，构建第一时间发现、第一时间反馈、第一时间处置的闭环监管体系。严格执行行政事业性收费和罚没收入收支两条线制度；落实行政执法“三项制度”，规范执法程序和执法行为。完成街道党工委、办事处交办的其他任务。</w:t>
      </w:r>
    </w:p>
    <w:p w14:paraId="49E56B67">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3FB3DB9A">
      <w:pPr>
        <w:adjustRightInd w:val="0"/>
        <w:snapToGrid w:val="0"/>
        <w:spacing w:line="600" w:lineRule="exact"/>
        <w:ind w:firstLine="640" w:firstLineChars="200"/>
        <w:rPr>
          <w:rFonts w:cs="仿宋_GB2312"/>
        </w:rPr>
      </w:pPr>
      <w:r>
        <w:rPr>
          <w:szCs w:val="32"/>
        </w:rPr>
        <w:t>重庆市</w:t>
      </w:r>
      <w:r>
        <w:rPr>
          <w:rFonts w:hint="eastAsia"/>
          <w:szCs w:val="32"/>
        </w:rPr>
        <w:t>九龙坡</w:t>
      </w:r>
      <w:r>
        <w:rPr>
          <w:szCs w:val="32"/>
        </w:rPr>
        <w:t>区</w:t>
      </w:r>
      <w:r>
        <w:rPr>
          <w:rFonts w:hint="eastAsia"/>
          <w:szCs w:val="32"/>
        </w:rPr>
        <w:t>石桥铺</w:t>
      </w:r>
      <w:r>
        <w:rPr>
          <w:szCs w:val="32"/>
        </w:rPr>
        <w:t>街道综合行政执法大队</w:t>
      </w:r>
      <w:r>
        <w:rPr>
          <w:spacing w:val="-2"/>
          <w:kern w:val="0"/>
          <w:szCs w:val="32"/>
        </w:rPr>
        <w:t>为正科级公益一类事业单位</w:t>
      </w:r>
      <w:r>
        <w:rPr>
          <w:rFonts w:hint="eastAsia"/>
          <w:spacing w:val="-2"/>
          <w:kern w:val="0"/>
          <w:szCs w:val="32"/>
        </w:rPr>
        <w:t>。</w:t>
      </w:r>
    </w:p>
    <w:p w14:paraId="2CBC6293">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7E193A4F">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185.26万元，其中：一般公共预算拨款185.26万元，政府性基金预算拨款0万元，国有资本经营预算收入0万元，事业收入0万元，事业单位经营收入0万元，其他收入0万元。收入较2024年减少3.8万元，主要是一般公共预算经费拨款减少3.8万元。</w:t>
      </w:r>
    </w:p>
    <w:p w14:paraId="09D1514B">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185.26万元，其中：一般公共服务支出预算139.41万元，教育支出预算0万元，社会保障和就业支出预算25.09万元，卫生健康支出预算7.6万元，住房保障支出预算13.17万元。支出预算较2024年减少3.8万元，主要是基本支出预算减少3.8万元，项目支出预算增加0万元。</w:t>
      </w:r>
    </w:p>
    <w:p w14:paraId="6349A748">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77502FF7">
      <w:pPr>
        <w:adjustRightInd w:val="0"/>
        <w:snapToGrid w:val="0"/>
        <w:spacing w:line="600" w:lineRule="exact"/>
        <w:ind w:firstLine="640" w:firstLineChars="200"/>
        <w:rPr>
          <w:rFonts w:cs="仿宋_GB2312"/>
        </w:rPr>
      </w:pPr>
      <w:r>
        <w:rPr>
          <w:rFonts w:hint="eastAsia" w:cs="仿宋_GB2312"/>
        </w:rPr>
        <w:t>2025年一般公共预算财政拨款收入185.26万元，一般公共预算财政拨款支出185.26万元，比2024年减少3.8万元。其中：基本支出185.26万元，比2024年减少3.8万元，主要原因是公用经费定额减少，主要用于保障在职人员工资福利及社会保险缴费，离休人员离休费，退休人员补助等，保障单位正常运转的各项商品服务支出；项目支出0万元，比2024年增加0万元，主要原因是没有项目支出。</w:t>
      </w:r>
    </w:p>
    <w:p w14:paraId="4F8BE5B7">
      <w:pPr>
        <w:adjustRightInd w:val="0"/>
        <w:snapToGrid w:val="0"/>
        <w:spacing w:line="600" w:lineRule="exact"/>
        <w:ind w:firstLine="640" w:firstLineChars="200"/>
        <w:rPr>
          <w:rFonts w:cs="仿宋_GB2312"/>
        </w:rPr>
      </w:pPr>
      <w:r>
        <w:rPr>
          <w:rFonts w:hint="eastAsia" w:cs="仿宋_GB2312"/>
        </w:rPr>
        <w:t>2025年政府性基金预算收入0万元，政府性基金预算支出0万元，比2024年增加0万元，主要原因重庆市九龙坡区石桥铺街道综合行政执法大队2025年无使用政府性基金预算拨款安排的支出。</w:t>
      </w:r>
    </w:p>
    <w:p w14:paraId="2615ED99">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238ACFDB">
      <w:pPr>
        <w:adjustRightInd w:val="0"/>
        <w:snapToGrid w:val="0"/>
        <w:spacing w:line="600" w:lineRule="exact"/>
        <w:ind w:firstLine="600"/>
        <w:rPr>
          <w:rFonts w:cs="仿宋_GB2312"/>
        </w:rPr>
      </w:pPr>
      <w:r>
        <w:rPr>
          <w:rFonts w:hint="eastAsia" w:cs="仿宋_GB2312"/>
        </w:rPr>
        <w:t>2025年“三公”经费预算0万元，比2024年减少0万元。其中：因公出国（境）费用0万元，比2024年减少0万元，主要原因是没有因公出国（境）费用；公务接待费0万元，比2024年减少0万元，主要原因是公务接待；公务用车运行维护费0万元，比2024年减少0万元，主要原因是没有</w:t>
      </w:r>
      <w:r>
        <w:rPr>
          <w:rFonts w:hint="eastAsia" w:cs="仿宋_GB2312"/>
          <w:color w:val="0C0C0C" w:themeColor="text1" w:themeTint="F2"/>
        </w:rPr>
        <w:t>公务车运行维护费</w:t>
      </w:r>
      <w:r>
        <w:rPr>
          <w:rFonts w:hint="eastAsia" w:cs="仿宋_GB2312"/>
        </w:rPr>
        <w:t>；公务用车购置费0万元，比2024年减少0万元；主要原因是</w:t>
      </w:r>
      <w:r>
        <w:rPr>
          <w:rFonts w:hint="eastAsia" w:cs="仿宋_GB2312"/>
          <w:color w:val="0C0C0C" w:themeColor="text1" w:themeTint="F2"/>
        </w:rPr>
        <w:t>没有购置公务车</w:t>
      </w:r>
      <w:r>
        <w:rPr>
          <w:rFonts w:hint="eastAsia" w:cs="仿宋_GB2312"/>
        </w:rPr>
        <w:t>。</w:t>
      </w:r>
    </w:p>
    <w:p w14:paraId="0381D308">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5C9B36D2">
      <w:pPr>
        <w:adjustRightInd w:val="0"/>
        <w:snapToGrid w:val="0"/>
        <w:spacing w:line="600" w:lineRule="exact"/>
        <w:ind w:firstLine="640" w:firstLineChars="200"/>
        <w:rPr>
          <w:rFonts w:cs="仿宋_GB2312"/>
        </w:rPr>
      </w:pPr>
      <w:r>
        <w:rPr>
          <w:rFonts w:hint="eastAsia" w:cs="仿宋_GB2312"/>
        </w:rPr>
        <w:t>1.机关运行经费。2025年一般公共预算财政拨款运行经费33.1万元，比上年减少3.</w:t>
      </w:r>
      <w:r>
        <w:rPr>
          <w:rFonts w:hint="eastAsia" w:cs="仿宋_GB2312"/>
          <w:lang w:val="en-US" w:eastAsia="zh-CN"/>
        </w:rPr>
        <w:t>5</w:t>
      </w:r>
      <w:r>
        <w:rPr>
          <w:rFonts w:hint="eastAsia" w:cs="仿宋_GB2312"/>
        </w:rPr>
        <w:t>7万元，主要原因为一般公共预算财政拨款运行经费减少。主要</w:t>
      </w:r>
      <w:bookmarkStart w:id="0" w:name="_GoBack"/>
      <w:bookmarkEnd w:id="0"/>
      <w:r>
        <w:rPr>
          <w:rFonts w:hint="eastAsia" w:cs="仿宋_GB2312"/>
        </w:rPr>
        <w:t>用于办公费、印刷费、邮电费、水电费、物管费、差旅费、会议费、培训费及其他商品和服务支出等。</w:t>
      </w:r>
    </w:p>
    <w:p w14:paraId="3EF0331D">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22C13895">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2025年项目支出均实行了绩效目标管理，涉及一般公共预算当年财政拨款0万元。</w:t>
      </w:r>
    </w:p>
    <w:p w14:paraId="1BFDC79A">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辆、执勤执法用车0辆。</w:t>
      </w:r>
    </w:p>
    <w:p w14:paraId="6526F5BD">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33AF2143">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5D6FEA7B">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0F284D24">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243EFC7A">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7214CFC4">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808DE5">
      <w:pPr>
        <w:adjustRightInd w:val="0"/>
        <w:snapToGrid w:val="0"/>
        <w:spacing w:line="600" w:lineRule="exact"/>
        <w:ind w:firstLine="643" w:firstLineChars="200"/>
        <w:rPr>
          <w:rFonts w:cs="仿宋_GB2312"/>
          <w:b/>
        </w:rPr>
      </w:pPr>
    </w:p>
    <w:p w14:paraId="3C9A8CB3">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0E1061E3">
      <w:pPr>
        <w:adjustRightInd w:val="0"/>
        <w:snapToGrid w:val="0"/>
        <w:spacing w:line="600" w:lineRule="exact"/>
        <w:ind w:firstLine="643" w:firstLineChars="200"/>
        <w:rPr>
          <w:b/>
        </w:rPr>
      </w:pPr>
    </w:p>
    <w:p w14:paraId="232BFB27">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附表：1.2025年重庆市九龙坡区石桥铺街道综合行政执法大队财政拨款收支总表</w:t>
      </w:r>
    </w:p>
    <w:p w14:paraId="3590F2C1">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重庆市九龙坡区石桥铺街道综合行政执法大队</w:t>
      </w:r>
      <w:r>
        <w:rPr>
          <w:rFonts w:hint="eastAsia" w:eastAsia="方正仿宋_GBK"/>
          <w:spacing w:val="-10"/>
          <w:sz w:val="32"/>
          <w:szCs w:val="32"/>
        </w:rPr>
        <w:t>一般公共预算财政拨款支出预算表</w:t>
      </w:r>
    </w:p>
    <w:p w14:paraId="1520E704">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3.2025年重庆市九龙坡区石桥铺街道综合行政执法大队一般公共预算财政拨款基本支出预算表</w:t>
      </w:r>
    </w:p>
    <w:p w14:paraId="70E188E9">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4.2025年重庆市九龙坡区石桥铺街道综合行政执法大队一般公共预算财政拨款基本支出预算表</w:t>
      </w:r>
    </w:p>
    <w:p w14:paraId="7BFBC6B4">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5.2025年重庆市九龙坡区石桥铺街道综合行政执法大队一般公共预算“三公”经费支出表</w:t>
      </w:r>
    </w:p>
    <w:p w14:paraId="74248EE1">
      <w:pPr>
        <w:adjustRightInd w:val="0"/>
        <w:snapToGrid w:val="0"/>
        <w:spacing w:line="600" w:lineRule="exact"/>
        <w:ind w:firstLine="1600" w:firstLineChars="500"/>
        <w:jc w:val="left"/>
        <w:rPr>
          <w:szCs w:val="32"/>
        </w:rPr>
      </w:pPr>
      <w:r>
        <w:rPr>
          <w:rFonts w:hint="eastAsia"/>
          <w:szCs w:val="32"/>
        </w:rPr>
        <w:t>6.2025年重庆市九龙坡区石桥铺街道综合行政执法大队政府性基金预算支出表</w:t>
      </w:r>
    </w:p>
    <w:p w14:paraId="1FE43E07">
      <w:pPr>
        <w:adjustRightInd w:val="0"/>
        <w:snapToGrid w:val="0"/>
        <w:spacing w:line="600" w:lineRule="exact"/>
        <w:ind w:firstLine="1600" w:firstLineChars="500"/>
        <w:jc w:val="left"/>
        <w:rPr>
          <w:szCs w:val="32"/>
        </w:rPr>
      </w:pPr>
      <w:r>
        <w:rPr>
          <w:rFonts w:hint="eastAsia"/>
          <w:szCs w:val="32"/>
        </w:rPr>
        <w:t>7.2025年重庆市九龙坡区石桥铺街道综合行政执法大队部门收支总表</w:t>
      </w:r>
    </w:p>
    <w:p w14:paraId="6865C254">
      <w:pPr>
        <w:adjustRightInd w:val="0"/>
        <w:snapToGrid w:val="0"/>
        <w:spacing w:line="600" w:lineRule="exact"/>
        <w:ind w:firstLine="1600" w:firstLineChars="500"/>
        <w:jc w:val="left"/>
        <w:rPr>
          <w:szCs w:val="32"/>
        </w:rPr>
      </w:pPr>
      <w:r>
        <w:rPr>
          <w:rFonts w:hint="eastAsia"/>
          <w:szCs w:val="32"/>
        </w:rPr>
        <w:t>8.2025年重庆市九龙坡区石桥铺街道综合行政执法大队部门收入总表</w:t>
      </w:r>
    </w:p>
    <w:p w14:paraId="7D0F26C0">
      <w:pPr>
        <w:adjustRightInd w:val="0"/>
        <w:snapToGrid w:val="0"/>
        <w:spacing w:line="600" w:lineRule="exact"/>
        <w:ind w:firstLine="1600" w:firstLineChars="500"/>
        <w:jc w:val="left"/>
        <w:rPr>
          <w:szCs w:val="32"/>
        </w:rPr>
      </w:pPr>
      <w:r>
        <w:rPr>
          <w:rFonts w:hint="eastAsia"/>
          <w:szCs w:val="32"/>
        </w:rPr>
        <w:t>9.2025年重庆市九龙坡区石桥铺街道综合行政执法大队部门支出总表</w:t>
      </w:r>
    </w:p>
    <w:p w14:paraId="1EE46D01">
      <w:pPr>
        <w:adjustRightInd w:val="0"/>
        <w:snapToGrid w:val="0"/>
        <w:spacing w:line="600" w:lineRule="exact"/>
        <w:ind w:firstLine="1600" w:firstLineChars="500"/>
        <w:jc w:val="left"/>
        <w:rPr>
          <w:szCs w:val="32"/>
        </w:rPr>
      </w:pPr>
      <w:r>
        <w:rPr>
          <w:rFonts w:hint="eastAsia"/>
          <w:szCs w:val="32"/>
        </w:rPr>
        <w:t>10.2025年重庆市九龙坡区石桥铺街道综合行政执法大队一般公共预算财政拨款项目支出预算表</w:t>
      </w:r>
    </w:p>
    <w:p w14:paraId="09B1C859">
      <w:pPr>
        <w:adjustRightInd w:val="0"/>
        <w:snapToGrid w:val="0"/>
        <w:spacing w:line="600" w:lineRule="exact"/>
        <w:ind w:firstLine="1600" w:firstLineChars="500"/>
        <w:jc w:val="left"/>
        <w:rPr>
          <w:szCs w:val="32"/>
        </w:rPr>
      </w:pPr>
      <w:r>
        <w:rPr>
          <w:rFonts w:hint="eastAsia"/>
          <w:szCs w:val="32"/>
        </w:rPr>
        <w:t>11.2025年重庆市九龙坡区石桥铺街道综合行政执法大队一般公共预算财政拨款项目支出预算表</w:t>
      </w:r>
    </w:p>
    <w:p w14:paraId="7A3E62B3">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12.2025年重庆市九龙坡区石桥铺街道综合行政执法大队政府采购明细表</w:t>
      </w:r>
    </w:p>
    <w:p w14:paraId="49596E9E">
      <w:pPr>
        <w:adjustRightInd w:val="0"/>
        <w:snapToGrid w:val="0"/>
        <w:spacing w:line="600" w:lineRule="exact"/>
        <w:ind w:firstLine="1600" w:firstLineChars="500"/>
        <w:rPr>
          <w:szCs w:val="32"/>
        </w:rPr>
      </w:pPr>
      <w:r>
        <w:rPr>
          <w:rFonts w:hint="eastAsia"/>
          <w:szCs w:val="32"/>
        </w:rPr>
        <w:t>13.2025年重庆市九龙坡区石桥铺街道综合行政执法大队单位项目绩效目标表</w:t>
      </w:r>
    </w:p>
    <w:p w14:paraId="260FC28C">
      <w:pPr>
        <w:sectPr>
          <w:pgSz w:w="11906" w:h="16838"/>
          <w:pgMar w:top="1440" w:right="1800" w:bottom="1440" w:left="1800" w:header="851" w:footer="992" w:gutter="0"/>
          <w:cols w:space="425" w:num="1"/>
          <w:docGrid w:type="lines" w:linePitch="312" w:charSpace="0"/>
        </w:sectPr>
      </w:pPr>
    </w:p>
    <w:tbl>
      <w:tblPr>
        <w:tblStyle w:val="5"/>
        <w:tblpPr w:leftFromText="180" w:rightFromText="180" w:horzAnchor="page" w:tblpX="697" w:tblpY="750"/>
        <w:tblW w:w="11116" w:type="dxa"/>
        <w:tblInd w:w="0" w:type="dxa"/>
        <w:tblLayout w:type="autofit"/>
        <w:tblCellMar>
          <w:top w:w="0" w:type="dxa"/>
          <w:left w:w="108" w:type="dxa"/>
          <w:bottom w:w="0" w:type="dxa"/>
          <w:right w:w="108" w:type="dxa"/>
        </w:tblCellMar>
      </w:tblPr>
      <w:tblGrid>
        <w:gridCol w:w="2520"/>
        <w:gridCol w:w="1120"/>
        <w:gridCol w:w="2340"/>
        <w:gridCol w:w="876"/>
        <w:gridCol w:w="1540"/>
        <w:gridCol w:w="1360"/>
        <w:gridCol w:w="1360"/>
      </w:tblGrid>
      <w:tr w14:paraId="74DCDDD4">
        <w:tblPrEx>
          <w:tblCellMar>
            <w:top w:w="0" w:type="dxa"/>
            <w:left w:w="108" w:type="dxa"/>
            <w:bottom w:w="0" w:type="dxa"/>
            <w:right w:w="108" w:type="dxa"/>
          </w:tblCellMar>
        </w:tblPrEx>
        <w:trPr>
          <w:trHeight w:val="810" w:hRule="atLeast"/>
        </w:trPr>
        <w:tc>
          <w:tcPr>
            <w:tcW w:w="11116" w:type="dxa"/>
            <w:gridSpan w:val="7"/>
            <w:tcBorders>
              <w:top w:val="nil"/>
              <w:left w:val="nil"/>
              <w:bottom w:val="nil"/>
              <w:right w:val="nil"/>
            </w:tcBorders>
            <w:shd w:val="clear" w:color="auto" w:fill="auto"/>
            <w:vAlign w:val="center"/>
          </w:tcPr>
          <w:p w14:paraId="02413B7D">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529D2EC9">
        <w:tblPrEx>
          <w:tblCellMar>
            <w:top w:w="0" w:type="dxa"/>
            <w:left w:w="108" w:type="dxa"/>
            <w:bottom w:w="0" w:type="dxa"/>
            <w:right w:w="108" w:type="dxa"/>
          </w:tblCellMar>
        </w:tblPrEx>
        <w:trPr>
          <w:trHeight w:val="465" w:hRule="atLeast"/>
        </w:trPr>
        <w:tc>
          <w:tcPr>
            <w:tcW w:w="2520" w:type="dxa"/>
            <w:tcBorders>
              <w:top w:val="nil"/>
              <w:left w:val="nil"/>
              <w:bottom w:val="nil"/>
              <w:right w:val="nil"/>
            </w:tcBorders>
            <w:shd w:val="clear" w:color="auto" w:fill="auto"/>
            <w:noWrap/>
            <w:vAlign w:val="center"/>
          </w:tcPr>
          <w:p w14:paraId="78A16BB3">
            <w:pPr>
              <w:widowControl/>
              <w:jc w:val="left"/>
              <w:rPr>
                <w:rFonts w:ascii="宋体" w:hAnsi="宋体" w:eastAsia="宋体" w:cs="宋体"/>
                <w:color w:val="000000"/>
                <w:kern w:val="0"/>
                <w:sz w:val="22"/>
                <w:szCs w:val="22"/>
              </w:rPr>
            </w:pPr>
          </w:p>
        </w:tc>
        <w:tc>
          <w:tcPr>
            <w:tcW w:w="1120" w:type="dxa"/>
            <w:tcBorders>
              <w:top w:val="nil"/>
              <w:left w:val="nil"/>
              <w:bottom w:val="nil"/>
              <w:right w:val="nil"/>
            </w:tcBorders>
            <w:shd w:val="clear" w:color="auto" w:fill="auto"/>
            <w:noWrap/>
            <w:vAlign w:val="center"/>
          </w:tcPr>
          <w:p w14:paraId="7DAD2495">
            <w:pPr>
              <w:widowControl/>
              <w:jc w:val="left"/>
              <w:rPr>
                <w:rFonts w:ascii="宋体" w:hAnsi="宋体" w:eastAsia="宋体" w:cs="宋体"/>
                <w:color w:val="000000"/>
                <w:kern w:val="0"/>
                <w:sz w:val="22"/>
                <w:szCs w:val="22"/>
              </w:rPr>
            </w:pPr>
          </w:p>
        </w:tc>
        <w:tc>
          <w:tcPr>
            <w:tcW w:w="2340" w:type="dxa"/>
            <w:tcBorders>
              <w:top w:val="nil"/>
              <w:left w:val="nil"/>
              <w:bottom w:val="nil"/>
              <w:right w:val="nil"/>
            </w:tcBorders>
            <w:shd w:val="clear" w:color="auto" w:fill="auto"/>
            <w:noWrap/>
            <w:vAlign w:val="center"/>
          </w:tcPr>
          <w:p w14:paraId="735CAD8C">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4B28DE67">
            <w:pPr>
              <w:widowControl/>
              <w:jc w:val="left"/>
              <w:rPr>
                <w:rFonts w:ascii="宋体" w:hAnsi="宋体" w:eastAsia="宋体" w:cs="宋体"/>
                <w:color w:val="000000"/>
                <w:kern w:val="0"/>
                <w:sz w:val="22"/>
                <w:szCs w:val="22"/>
              </w:rPr>
            </w:pPr>
          </w:p>
        </w:tc>
        <w:tc>
          <w:tcPr>
            <w:tcW w:w="1540" w:type="dxa"/>
            <w:tcBorders>
              <w:top w:val="nil"/>
              <w:left w:val="nil"/>
              <w:bottom w:val="nil"/>
              <w:right w:val="nil"/>
            </w:tcBorders>
            <w:shd w:val="clear" w:color="auto" w:fill="auto"/>
            <w:noWrap/>
            <w:vAlign w:val="center"/>
          </w:tcPr>
          <w:p w14:paraId="12DD7980">
            <w:pPr>
              <w:widowControl/>
              <w:jc w:val="left"/>
              <w:rPr>
                <w:rFonts w:ascii="宋体" w:hAnsi="宋体" w:eastAsia="宋体" w:cs="宋体"/>
                <w:color w:val="000000"/>
                <w:kern w:val="0"/>
                <w:sz w:val="22"/>
                <w:szCs w:val="22"/>
              </w:rPr>
            </w:pPr>
          </w:p>
        </w:tc>
        <w:tc>
          <w:tcPr>
            <w:tcW w:w="1360" w:type="dxa"/>
            <w:tcBorders>
              <w:top w:val="nil"/>
              <w:left w:val="nil"/>
              <w:bottom w:val="nil"/>
              <w:right w:val="nil"/>
            </w:tcBorders>
            <w:shd w:val="clear" w:color="auto" w:fill="auto"/>
            <w:noWrap/>
            <w:vAlign w:val="center"/>
          </w:tcPr>
          <w:p w14:paraId="4A67D717">
            <w:pPr>
              <w:widowControl/>
              <w:jc w:val="left"/>
              <w:rPr>
                <w:rFonts w:ascii="宋体" w:hAnsi="宋体" w:eastAsia="宋体" w:cs="宋体"/>
                <w:color w:val="000000"/>
                <w:kern w:val="0"/>
                <w:sz w:val="22"/>
                <w:szCs w:val="22"/>
              </w:rPr>
            </w:pPr>
          </w:p>
        </w:tc>
        <w:tc>
          <w:tcPr>
            <w:tcW w:w="1360" w:type="dxa"/>
            <w:tcBorders>
              <w:top w:val="nil"/>
              <w:left w:val="nil"/>
              <w:bottom w:val="nil"/>
              <w:right w:val="nil"/>
            </w:tcBorders>
            <w:shd w:val="clear" w:color="auto" w:fill="auto"/>
            <w:noWrap/>
            <w:vAlign w:val="center"/>
          </w:tcPr>
          <w:p w14:paraId="7483947B">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0FC8CA05">
        <w:tblPrEx>
          <w:tblCellMar>
            <w:top w:w="0" w:type="dxa"/>
            <w:left w:w="108" w:type="dxa"/>
            <w:bottom w:w="0" w:type="dxa"/>
            <w:right w:w="108" w:type="dxa"/>
          </w:tblCellMar>
        </w:tblPrEx>
        <w:trPr>
          <w:trHeight w:val="863" w:hRule="atLeast"/>
        </w:trPr>
        <w:tc>
          <w:tcPr>
            <w:tcW w:w="3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909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7476" w:type="dxa"/>
            <w:gridSpan w:val="5"/>
            <w:tcBorders>
              <w:top w:val="single" w:color="000000" w:sz="4" w:space="0"/>
              <w:left w:val="nil"/>
              <w:bottom w:val="single" w:color="000000" w:sz="4" w:space="0"/>
              <w:right w:val="single" w:color="000000" w:sz="4" w:space="0"/>
            </w:tcBorders>
            <w:shd w:val="clear" w:color="auto" w:fill="auto"/>
            <w:vAlign w:val="center"/>
          </w:tcPr>
          <w:p w14:paraId="35D9EC3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2D6CF8AD">
        <w:tblPrEx>
          <w:tblCellMar>
            <w:top w:w="0" w:type="dxa"/>
            <w:left w:w="108" w:type="dxa"/>
            <w:bottom w:w="0" w:type="dxa"/>
            <w:right w:w="108" w:type="dxa"/>
          </w:tblCellMar>
        </w:tblPrEx>
        <w:trPr>
          <w:trHeight w:val="863"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363E3FF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120" w:type="dxa"/>
            <w:tcBorders>
              <w:top w:val="nil"/>
              <w:left w:val="nil"/>
              <w:bottom w:val="single" w:color="000000" w:sz="4" w:space="0"/>
              <w:right w:val="single" w:color="000000" w:sz="4" w:space="0"/>
            </w:tcBorders>
            <w:shd w:val="clear" w:color="auto" w:fill="auto"/>
            <w:noWrap/>
            <w:vAlign w:val="center"/>
          </w:tcPr>
          <w:p w14:paraId="063B542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340" w:type="dxa"/>
            <w:tcBorders>
              <w:top w:val="nil"/>
              <w:left w:val="nil"/>
              <w:bottom w:val="single" w:color="000000" w:sz="4" w:space="0"/>
              <w:right w:val="single" w:color="000000" w:sz="4" w:space="0"/>
            </w:tcBorders>
            <w:shd w:val="clear" w:color="auto" w:fill="auto"/>
            <w:noWrap/>
            <w:vAlign w:val="center"/>
          </w:tcPr>
          <w:p w14:paraId="4F67CC4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76" w:type="dxa"/>
            <w:tcBorders>
              <w:top w:val="nil"/>
              <w:left w:val="nil"/>
              <w:bottom w:val="single" w:color="000000" w:sz="4" w:space="0"/>
              <w:right w:val="single" w:color="000000" w:sz="4" w:space="0"/>
            </w:tcBorders>
            <w:shd w:val="clear" w:color="auto" w:fill="auto"/>
            <w:noWrap/>
            <w:vAlign w:val="center"/>
          </w:tcPr>
          <w:p w14:paraId="0953111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1540" w:type="dxa"/>
            <w:tcBorders>
              <w:top w:val="nil"/>
              <w:left w:val="nil"/>
              <w:bottom w:val="single" w:color="000000" w:sz="4" w:space="0"/>
              <w:right w:val="single" w:color="000000" w:sz="4" w:space="0"/>
            </w:tcBorders>
            <w:shd w:val="clear" w:color="auto" w:fill="auto"/>
            <w:vAlign w:val="center"/>
          </w:tcPr>
          <w:p w14:paraId="069BAC1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1360" w:type="dxa"/>
            <w:tcBorders>
              <w:top w:val="nil"/>
              <w:left w:val="nil"/>
              <w:bottom w:val="single" w:color="000000" w:sz="4" w:space="0"/>
              <w:right w:val="single" w:color="000000" w:sz="4" w:space="0"/>
            </w:tcBorders>
            <w:shd w:val="clear" w:color="auto" w:fill="auto"/>
            <w:vAlign w:val="center"/>
          </w:tcPr>
          <w:p w14:paraId="63D7EAB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1360" w:type="dxa"/>
            <w:tcBorders>
              <w:top w:val="nil"/>
              <w:left w:val="nil"/>
              <w:bottom w:val="single" w:color="000000" w:sz="4" w:space="0"/>
              <w:right w:val="single" w:color="000000" w:sz="4" w:space="0"/>
            </w:tcBorders>
            <w:shd w:val="clear" w:color="auto" w:fill="auto"/>
            <w:vAlign w:val="center"/>
          </w:tcPr>
          <w:p w14:paraId="09F63794">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14:paraId="263F8292">
        <w:tblPrEx>
          <w:tblCellMar>
            <w:top w:w="0" w:type="dxa"/>
            <w:left w:w="108" w:type="dxa"/>
            <w:bottom w:w="0" w:type="dxa"/>
            <w:right w:w="108" w:type="dxa"/>
          </w:tblCellMar>
        </w:tblPrEx>
        <w:trPr>
          <w:trHeight w:val="484"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38042167">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1120" w:type="dxa"/>
            <w:tcBorders>
              <w:top w:val="nil"/>
              <w:left w:val="nil"/>
              <w:bottom w:val="single" w:color="000000" w:sz="4" w:space="0"/>
              <w:right w:val="single" w:color="000000" w:sz="4" w:space="0"/>
            </w:tcBorders>
            <w:shd w:val="clear" w:color="auto" w:fill="auto"/>
            <w:noWrap/>
            <w:vAlign w:val="center"/>
          </w:tcPr>
          <w:p w14:paraId="7E1AAC85">
            <w:pPr>
              <w:widowControl/>
              <w:jc w:val="right"/>
              <w:rPr>
                <w:rFonts w:eastAsia="宋体"/>
                <w:b/>
                <w:bCs/>
                <w:color w:val="000000"/>
                <w:kern w:val="0"/>
                <w:sz w:val="24"/>
                <w:szCs w:val="24"/>
              </w:rPr>
            </w:pPr>
            <w:r>
              <w:rPr>
                <w:rFonts w:eastAsia="宋体"/>
                <w:b/>
                <w:bCs/>
                <w:color w:val="000000"/>
                <w:kern w:val="0"/>
                <w:sz w:val="24"/>
                <w:szCs w:val="24"/>
              </w:rPr>
              <w:t>185.26</w:t>
            </w:r>
          </w:p>
        </w:tc>
        <w:tc>
          <w:tcPr>
            <w:tcW w:w="2340" w:type="dxa"/>
            <w:tcBorders>
              <w:top w:val="nil"/>
              <w:left w:val="nil"/>
              <w:bottom w:val="single" w:color="000000" w:sz="4" w:space="0"/>
              <w:right w:val="single" w:color="000000" w:sz="4" w:space="0"/>
            </w:tcBorders>
            <w:shd w:val="clear" w:color="auto" w:fill="auto"/>
            <w:noWrap/>
            <w:vAlign w:val="center"/>
          </w:tcPr>
          <w:p w14:paraId="350CC29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876" w:type="dxa"/>
            <w:tcBorders>
              <w:top w:val="nil"/>
              <w:left w:val="nil"/>
              <w:bottom w:val="single" w:color="000000" w:sz="4" w:space="0"/>
              <w:right w:val="single" w:color="000000" w:sz="4" w:space="0"/>
            </w:tcBorders>
            <w:shd w:val="clear" w:color="auto" w:fill="auto"/>
            <w:noWrap/>
            <w:vAlign w:val="center"/>
          </w:tcPr>
          <w:p w14:paraId="52A3F5FB">
            <w:pPr>
              <w:widowControl/>
              <w:jc w:val="right"/>
              <w:rPr>
                <w:rFonts w:eastAsia="宋体"/>
                <w:b/>
                <w:bCs/>
                <w:color w:val="000000"/>
                <w:kern w:val="0"/>
                <w:sz w:val="24"/>
                <w:szCs w:val="24"/>
              </w:rPr>
            </w:pPr>
            <w:r>
              <w:rPr>
                <w:rFonts w:eastAsia="宋体"/>
                <w:b/>
                <w:bCs/>
                <w:color w:val="000000"/>
                <w:kern w:val="0"/>
                <w:sz w:val="24"/>
                <w:szCs w:val="24"/>
              </w:rPr>
              <w:t>185.26</w:t>
            </w:r>
          </w:p>
        </w:tc>
        <w:tc>
          <w:tcPr>
            <w:tcW w:w="1540" w:type="dxa"/>
            <w:tcBorders>
              <w:top w:val="nil"/>
              <w:left w:val="nil"/>
              <w:bottom w:val="single" w:color="000000" w:sz="4" w:space="0"/>
              <w:right w:val="single" w:color="000000" w:sz="4" w:space="0"/>
            </w:tcBorders>
            <w:shd w:val="clear" w:color="auto" w:fill="auto"/>
            <w:noWrap/>
            <w:vAlign w:val="center"/>
          </w:tcPr>
          <w:p w14:paraId="22A0A434">
            <w:pPr>
              <w:widowControl/>
              <w:jc w:val="right"/>
              <w:rPr>
                <w:rFonts w:eastAsia="宋体"/>
                <w:b/>
                <w:bCs/>
                <w:color w:val="000000"/>
                <w:kern w:val="0"/>
                <w:sz w:val="24"/>
                <w:szCs w:val="24"/>
              </w:rPr>
            </w:pPr>
            <w:r>
              <w:rPr>
                <w:rFonts w:eastAsia="宋体"/>
                <w:b/>
                <w:bCs/>
                <w:color w:val="000000"/>
                <w:kern w:val="0"/>
                <w:sz w:val="24"/>
                <w:szCs w:val="24"/>
              </w:rPr>
              <w:t>185.26</w:t>
            </w:r>
          </w:p>
        </w:tc>
        <w:tc>
          <w:tcPr>
            <w:tcW w:w="1360" w:type="dxa"/>
            <w:tcBorders>
              <w:top w:val="nil"/>
              <w:left w:val="nil"/>
              <w:bottom w:val="single" w:color="000000" w:sz="4" w:space="0"/>
              <w:right w:val="single" w:color="000000" w:sz="4" w:space="0"/>
            </w:tcBorders>
            <w:shd w:val="clear" w:color="auto" w:fill="auto"/>
            <w:noWrap/>
            <w:vAlign w:val="center"/>
          </w:tcPr>
          <w:p w14:paraId="3855897D">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360" w:type="dxa"/>
            <w:tcBorders>
              <w:top w:val="nil"/>
              <w:left w:val="nil"/>
              <w:bottom w:val="single" w:color="000000" w:sz="4" w:space="0"/>
              <w:right w:val="single" w:color="000000" w:sz="4" w:space="0"/>
            </w:tcBorders>
            <w:shd w:val="clear" w:color="auto" w:fill="auto"/>
            <w:noWrap/>
            <w:vAlign w:val="center"/>
          </w:tcPr>
          <w:p w14:paraId="3D4F566C">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405D1FA8">
        <w:tblPrEx>
          <w:tblCellMar>
            <w:top w:w="0" w:type="dxa"/>
            <w:left w:w="108" w:type="dxa"/>
            <w:bottom w:w="0" w:type="dxa"/>
            <w:right w:w="108" w:type="dxa"/>
          </w:tblCellMar>
        </w:tblPrEx>
        <w:trPr>
          <w:trHeight w:val="465"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5FE71AE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120" w:type="dxa"/>
            <w:tcBorders>
              <w:top w:val="nil"/>
              <w:left w:val="nil"/>
              <w:bottom w:val="single" w:color="000000" w:sz="4" w:space="0"/>
              <w:right w:val="single" w:color="000000" w:sz="4" w:space="0"/>
            </w:tcBorders>
            <w:shd w:val="clear" w:color="auto" w:fill="auto"/>
            <w:noWrap/>
            <w:vAlign w:val="center"/>
          </w:tcPr>
          <w:p w14:paraId="5553D5BD">
            <w:pPr>
              <w:widowControl/>
              <w:jc w:val="right"/>
              <w:rPr>
                <w:rFonts w:eastAsia="宋体"/>
                <w:color w:val="000000"/>
                <w:kern w:val="0"/>
                <w:sz w:val="24"/>
                <w:szCs w:val="24"/>
              </w:rPr>
            </w:pPr>
            <w:r>
              <w:rPr>
                <w:rFonts w:eastAsia="宋体"/>
                <w:color w:val="000000"/>
                <w:kern w:val="0"/>
                <w:sz w:val="24"/>
                <w:szCs w:val="24"/>
              </w:rPr>
              <w:t>185.26</w:t>
            </w:r>
          </w:p>
        </w:tc>
        <w:tc>
          <w:tcPr>
            <w:tcW w:w="2340" w:type="dxa"/>
            <w:tcBorders>
              <w:top w:val="nil"/>
              <w:left w:val="nil"/>
              <w:bottom w:val="single" w:color="000000" w:sz="4" w:space="0"/>
              <w:right w:val="single" w:color="000000" w:sz="4" w:space="0"/>
            </w:tcBorders>
            <w:shd w:val="clear" w:color="auto" w:fill="auto"/>
            <w:noWrap/>
            <w:vAlign w:val="center"/>
          </w:tcPr>
          <w:p w14:paraId="2BF08E1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76" w:type="dxa"/>
            <w:tcBorders>
              <w:top w:val="nil"/>
              <w:left w:val="nil"/>
              <w:bottom w:val="single" w:color="000000" w:sz="4" w:space="0"/>
              <w:right w:val="single" w:color="000000" w:sz="4" w:space="0"/>
            </w:tcBorders>
            <w:shd w:val="clear" w:color="auto" w:fill="auto"/>
            <w:noWrap/>
            <w:vAlign w:val="center"/>
          </w:tcPr>
          <w:p w14:paraId="5EFAFAEE">
            <w:pPr>
              <w:widowControl/>
              <w:jc w:val="right"/>
              <w:rPr>
                <w:rFonts w:eastAsia="宋体"/>
                <w:color w:val="000000"/>
                <w:kern w:val="0"/>
                <w:sz w:val="24"/>
                <w:szCs w:val="24"/>
              </w:rPr>
            </w:pPr>
            <w:r>
              <w:rPr>
                <w:rFonts w:eastAsia="宋体"/>
                <w:color w:val="000000"/>
                <w:kern w:val="0"/>
                <w:sz w:val="24"/>
                <w:szCs w:val="24"/>
              </w:rPr>
              <w:t>139.41</w:t>
            </w:r>
          </w:p>
        </w:tc>
        <w:tc>
          <w:tcPr>
            <w:tcW w:w="1540" w:type="dxa"/>
            <w:tcBorders>
              <w:top w:val="nil"/>
              <w:left w:val="nil"/>
              <w:bottom w:val="single" w:color="000000" w:sz="4" w:space="0"/>
              <w:right w:val="single" w:color="000000" w:sz="4" w:space="0"/>
            </w:tcBorders>
            <w:shd w:val="clear" w:color="auto" w:fill="auto"/>
            <w:noWrap/>
            <w:vAlign w:val="center"/>
          </w:tcPr>
          <w:p w14:paraId="54CDCB02">
            <w:pPr>
              <w:widowControl/>
              <w:jc w:val="right"/>
              <w:rPr>
                <w:rFonts w:eastAsia="宋体"/>
                <w:color w:val="000000"/>
                <w:kern w:val="0"/>
                <w:sz w:val="24"/>
                <w:szCs w:val="24"/>
              </w:rPr>
            </w:pPr>
            <w:r>
              <w:rPr>
                <w:rFonts w:eastAsia="宋体"/>
                <w:color w:val="000000"/>
                <w:kern w:val="0"/>
                <w:sz w:val="24"/>
                <w:szCs w:val="24"/>
              </w:rPr>
              <w:t>139.41</w:t>
            </w:r>
          </w:p>
        </w:tc>
        <w:tc>
          <w:tcPr>
            <w:tcW w:w="1360" w:type="dxa"/>
            <w:tcBorders>
              <w:top w:val="nil"/>
              <w:left w:val="nil"/>
              <w:bottom w:val="single" w:color="000000" w:sz="4" w:space="0"/>
              <w:right w:val="single" w:color="000000" w:sz="4" w:space="0"/>
            </w:tcBorders>
            <w:shd w:val="clear" w:color="auto" w:fill="auto"/>
            <w:noWrap/>
            <w:vAlign w:val="center"/>
          </w:tcPr>
          <w:p w14:paraId="15532E99">
            <w:pPr>
              <w:widowControl/>
              <w:jc w:val="right"/>
              <w:rPr>
                <w:rFonts w:eastAsia="宋体"/>
                <w:color w:val="000000"/>
                <w:kern w:val="0"/>
                <w:sz w:val="24"/>
                <w:szCs w:val="24"/>
              </w:rPr>
            </w:pPr>
            <w:r>
              <w:rPr>
                <w:rFonts w:eastAsia="宋体"/>
                <w:color w:val="000000"/>
                <w:kern w:val="0"/>
                <w:sz w:val="24"/>
                <w:szCs w:val="24"/>
              </w:rPr>
              <w:t xml:space="preserve"> </w:t>
            </w:r>
          </w:p>
        </w:tc>
        <w:tc>
          <w:tcPr>
            <w:tcW w:w="1360" w:type="dxa"/>
            <w:tcBorders>
              <w:top w:val="nil"/>
              <w:left w:val="nil"/>
              <w:bottom w:val="single" w:color="000000" w:sz="4" w:space="0"/>
              <w:right w:val="single" w:color="000000" w:sz="4" w:space="0"/>
            </w:tcBorders>
            <w:shd w:val="clear" w:color="auto" w:fill="auto"/>
            <w:noWrap/>
            <w:vAlign w:val="center"/>
          </w:tcPr>
          <w:p w14:paraId="6E20700D">
            <w:pPr>
              <w:widowControl/>
              <w:jc w:val="right"/>
              <w:rPr>
                <w:rFonts w:eastAsia="宋体"/>
                <w:color w:val="000000"/>
                <w:kern w:val="0"/>
                <w:sz w:val="24"/>
                <w:szCs w:val="24"/>
              </w:rPr>
            </w:pPr>
            <w:r>
              <w:rPr>
                <w:rFonts w:eastAsia="宋体"/>
                <w:color w:val="000000"/>
                <w:kern w:val="0"/>
                <w:sz w:val="24"/>
                <w:szCs w:val="24"/>
              </w:rPr>
              <w:t xml:space="preserve"> </w:t>
            </w:r>
          </w:p>
        </w:tc>
      </w:tr>
      <w:tr w14:paraId="3F6A9FC5">
        <w:tblPrEx>
          <w:tblCellMar>
            <w:top w:w="0" w:type="dxa"/>
            <w:left w:w="108" w:type="dxa"/>
            <w:bottom w:w="0" w:type="dxa"/>
            <w:right w:w="108" w:type="dxa"/>
          </w:tblCellMar>
        </w:tblPrEx>
        <w:trPr>
          <w:trHeight w:val="465"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0B5A91C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120" w:type="dxa"/>
            <w:tcBorders>
              <w:top w:val="nil"/>
              <w:left w:val="nil"/>
              <w:bottom w:val="single" w:color="000000" w:sz="4" w:space="0"/>
              <w:right w:val="single" w:color="000000" w:sz="4" w:space="0"/>
            </w:tcBorders>
            <w:shd w:val="clear" w:color="auto" w:fill="auto"/>
            <w:noWrap/>
            <w:vAlign w:val="center"/>
          </w:tcPr>
          <w:p w14:paraId="2D5BF77B">
            <w:pPr>
              <w:widowControl/>
              <w:jc w:val="right"/>
              <w:rPr>
                <w:rFonts w:eastAsia="宋体"/>
                <w:color w:val="000000"/>
                <w:kern w:val="0"/>
                <w:sz w:val="24"/>
                <w:szCs w:val="24"/>
              </w:rPr>
            </w:pPr>
            <w:r>
              <w:rPr>
                <w:rFonts w:eastAsia="宋体"/>
                <w:color w:val="000000"/>
                <w:kern w:val="0"/>
                <w:sz w:val="24"/>
                <w:szCs w:val="24"/>
              </w:rPr>
              <w:t xml:space="preserve"> </w:t>
            </w:r>
          </w:p>
        </w:tc>
        <w:tc>
          <w:tcPr>
            <w:tcW w:w="2340" w:type="dxa"/>
            <w:tcBorders>
              <w:top w:val="nil"/>
              <w:left w:val="nil"/>
              <w:bottom w:val="single" w:color="000000" w:sz="4" w:space="0"/>
              <w:right w:val="single" w:color="000000" w:sz="4" w:space="0"/>
            </w:tcBorders>
            <w:shd w:val="clear" w:color="auto" w:fill="auto"/>
            <w:noWrap/>
            <w:vAlign w:val="center"/>
          </w:tcPr>
          <w:p w14:paraId="74B28DB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76" w:type="dxa"/>
            <w:tcBorders>
              <w:top w:val="nil"/>
              <w:left w:val="nil"/>
              <w:bottom w:val="single" w:color="000000" w:sz="4" w:space="0"/>
              <w:right w:val="single" w:color="000000" w:sz="4" w:space="0"/>
            </w:tcBorders>
            <w:shd w:val="clear" w:color="auto" w:fill="auto"/>
            <w:noWrap/>
            <w:vAlign w:val="center"/>
          </w:tcPr>
          <w:p w14:paraId="364647C1">
            <w:pPr>
              <w:widowControl/>
              <w:jc w:val="right"/>
              <w:rPr>
                <w:rFonts w:eastAsia="宋体"/>
                <w:color w:val="000000"/>
                <w:kern w:val="0"/>
                <w:sz w:val="24"/>
                <w:szCs w:val="24"/>
              </w:rPr>
            </w:pPr>
            <w:r>
              <w:rPr>
                <w:rFonts w:eastAsia="宋体"/>
                <w:color w:val="000000"/>
                <w:kern w:val="0"/>
                <w:sz w:val="24"/>
                <w:szCs w:val="24"/>
              </w:rPr>
              <w:t>25.09</w:t>
            </w:r>
          </w:p>
        </w:tc>
        <w:tc>
          <w:tcPr>
            <w:tcW w:w="1540" w:type="dxa"/>
            <w:tcBorders>
              <w:top w:val="nil"/>
              <w:left w:val="nil"/>
              <w:bottom w:val="single" w:color="000000" w:sz="4" w:space="0"/>
              <w:right w:val="single" w:color="000000" w:sz="4" w:space="0"/>
            </w:tcBorders>
            <w:shd w:val="clear" w:color="auto" w:fill="auto"/>
            <w:noWrap/>
            <w:vAlign w:val="center"/>
          </w:tcPr>
          <w:p w14:paraId="0E78BA61">
            <w:pPr>
              <w:widowControl/>
              <w:jc w:val="right"/>
              <w:rPr>
                <w:rFonts w:eastAsia="宋体"/>
                <w:color w:val="000000"/>
                <w:kern w:val="0"/>
                <w:sz w:val="24"/>
                <w:szCs w:val="24"/>
              </w:rPr>
            </w:pPr>
            <w:r>
              <w:rPr>
                <w:rFonts w:eastAsia="宋体"/>
                <w:color w:val="000000"/>
                <w:kern w:val="0"/>
                <w:sz w:val="24"/>
                <w:szCs w:val="24"/>
              </w:rPr>
              <w:t>25.09</w:t>
            </w:r>
          </w:p>
        </w:tc>
        <w:tc>
          <w:tcPr>
            <w:tcW w:w="1360" w:type="dxa"/>
            <w:tcBorders>
              <w:top w:val="nil"/>
              <w:left w:val="nil"/>
              <w:bottom w:val="single" w:color="000000" w:sz="4" w:space="0"/>
              <w:right w:val="single" w:color="000000" w:sz="4" w:space="0"/>
            </w:tcBorders>
            <w:shd w:val="clear" w:color="auto" w:fill="auto"/>
            <w:noWrap/>
            <w:vAlign w:val="center"/>
          </w:tcPr>
          <w:p w14:paraId="23C73F03">
            <w:pPr>
              <w:widowControl/>
              <w:jc w:val="right"/>
              <w:rPr>
                <w:rFonts w:eastAsia="宋体"/>
                <w:color w:val="000000"/>
                <w:kern w:val="0"/>
                <w:sz w:val="24"/>
                <w:szCs w:val="24"/>
              </w:rPr>
            </w:pPr>
            <w:r>
              <w:rPr>
                <w:rFonts w:eastAsia="宋体"/>
                <w:color w:val="000000"/>
                <w:kern w:val="0"/>
                <w:sz w:val="24"/>
                <w:szCs w:val="24"/>
              </w:rPr>
              <w:t xml:space="preserve"> </w:t>
            </w:r>
          </w:p>
        </w:tc>
        <w:tc>
          <w:tcPr>
            <w:tcW w:w="1360" w:type="dxa"/>
            <w:tcBorders>
              <w:top w:val="nil"/>
              <w:left w:val="nil"/>
              <w:bottom w:val="single" w:color="000000" w:sz="4" w:space="0"/>
              <w:right w:val="single" w:color="000000" w:sz="4" w:space="0"/>
            </w:tcBorders>
            <w:shd w:val="clear" w:color="auto" w:fill="auto"/>
            <w:noWrap/>
            <w:vAlign w:val="center"/>
          </w:tcPr>
          <w:p w14:paraId="2978DF50">
            <w:pPr>
              <w:widowControl/>
              <w:jc w:val="right"/>
              <w:rPr>
                <w:rFonts w:eastAsia="宋体"/>
                <w:color w:val="000000"/>
                <w:kern w:val="0"/>
                <w:sz w:val="24"/>
                <w:szCs w:val="24"/>
              </w:rPr>
            </w:pPr>
            <w:r>
              <w:rPr>
                <w:rFonts w:eastAsia="宋体"/>
                <w:color w:val="000000"/>
                <w:kern w:val="0"/>
                <w:sz w:val="24"/>
                <w:szCs w:val="24"/>
              </w:rPr>
              <w:t xml:space="preserve"> </w:t>
            </w:r>
          </w:p>
        </w:tc>
      </w:tr>
      <w:tr w14:paraId="7C7AFD93">
        <w:tblPrEx>
          <w:tblCellMar>
            <w:top w:w="0" w:type="dxa"/>
            <w:left w:w="108" w:type="dxa"/>
            <w:bottom w:w="0" w:type="dxa"/>
            <w:right w:w="108" w:type="dxa"/>
          </w:tblCellMar>
        </w:tblPrEx>
        <w:trPr>
          <w:trHeight w:val="465"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5390549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120" w:type="dxa"/>
            <w:tcBorders>
              <w:top w:val="nil"/>
              <w:left w:val="nil"/>
              <w:bottom w:val="single" w:color="000000" w:sz="4" w:space="0"/>
              <w:right w:val="single" w:color="000000" w:sz="4" w:space="0"/>
            </w:tcBorders>
            <w:shd w:val="clear" w:color="auto" w:fill="auto"/>
            <w:noWrap/>
            <w:vAlign w:val="center"/>
          </w:tcPr>
          <w:p w14:paraId="45D0ADF2">
            <w:pPr>
              <w:widowControl/>
              <w:jc w:val="right"/>
              <w:rPr>
                <w:rFonts w:eastAsia="宋体"/>
                <w:color w:val="000000"/>
                <w:kern w:val="0"/>
                <w:sz w:val="24"/>
                <w:szCs w:val="24"/>
              </w:rPr>
            </w:pPr>
            <w:r>
              <w:rPr>
                <w:rFonts w:eastAsia="宋体"/>
                <w:color w:val="000000"/>
                <w:kern w:val="0"/>
                <w:sz w:val="24"/>
                <w:szCs w:val="24"/>
              </w:rPr>
              <w:t xml:space="preserve"> </w:t>
            </w:r>
          </w:p>
        </w:tc>
        <w:tc>
          <w:tcPr>
            <w:tcW w:w="2340" w:type="dxa"/>
            <w:tcBorders>
              <w:top w:val="nil"/>
              <w:left w:val="nil"/>
              <w:bottom w:val="single" w:color="000000" w:sz="4" w:space="0"/>
              <w:right w:val="single" w:color="000000" w:sz="4" w:space="0"/>
            </w:tcBorders>
            <w:shd w:val="clear" w:color="auto" w:fill="auto"/>
            <w:noWrap/>
            <w:vAlign w:val="center"/>
          </w:tcPr>
          <w:p w14:paraId="6FC1DAE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76" w:type="dxa"/>
            <w:tcBorders>
              <w:top w:val="nil"/>
              <w:left w:val="nil"/>
              <w:bottom w:val="single" w:color="000000" w:sz="4" w:space="0"/>
              <w:right w:val="single" w:color="000000" w:sz="4" w:space="0"/>
            </w:tcBorders>
            <w:shd w:val="clear" w:color="auto" w:fill="auto"/>
            <w:noWrap/>
            <w:vAlign w:val="center"/>
          </w:tcPr>
          <w:p w14:paraId="3D6BF185">
            <w:pPr>
              <w:widowControl/>
              <w:jc w:val="right"/>
              <w:rPr>
                <w:rFonts w:eastAsia="宋体"/>
                <w:color w:val="000000"/>
                <w:kern w:val="0"/>
                <w:sz w:val="24"/>
                <w:szCs w:val="24"/>
              </w:rPr>
            </w:pPr>
            <w:r>
              <w:rPr>
                <w:rFonts w:eastAsia="宋体"/>
                <w:color w:val="000000"/>
                <w:kern w:val="0"/>
                <w:sz w:val="24"/>
                <w:szCs w:val="24"/>
              </w:rPr>
              <w:t>7.60</w:t>
            </w:r>
          </w:p>
        </w:tc>
        <w:tc>
          <w:tcPr>
            <w:tcW w:w="1540" w:type="dxa"/>
            <w:tcBorders>
              <w:top w:val="nil"/>
              <w:left w:val="nil"/>
              <w:bottom w:val="single" w:color="000000" w:sz="4" w:space="0"/>
              <w:right w:val="single" w:color="000000" w:sz="4" w:space="0"/>
            </w:tcBorders>
            <w:shd w:val="clear" w:color="auto" w:fill="auto"/>
            <w:noWrap/>
            <w:vAlign w:val="center"/>
          </w:tcPr>
          <w:p w14:paraId="6E1934E3">
            <w:pPr>
              <w:widowControl/>
              <w:jc w:val="right"/>
              <w:rPr>
                <w:rFonts w:eastAsia="宋体"/>
                <w:color w:val="000000"/>
                <w:kern w:val="0"/>
                <w:sz w:val="24"/>
                <w:szCs w:val="24"/>
              </w:rPr>
            </w:pPr>
            <w:r>
              <w:rPr>
                <w:rFonts w:eastAsia="宋体"/>
                <w:color w:val="000000"/>
                <w:kern w:val="0"/>
                <w:sz w:val="24"/>
                <w:szCs w:val="24"/>
              </w:rPr>
              <w:t>7.60</w:t>
            </w:r>
          </w:p>
        </w:tc>
        <w:tc>
          <w:tcPr>
            <w:tcW w:w="1360" w:type="dxa"/>
            <w:tcBorders>
              <w:top w:val="nil"/>
              <w:left w:val="nil"/>
              <w:bottom w:val="single" w:color="000000" w:sz="4" w:space="0"/>
              <w:right w:val="single" w:color="000000" w:sz="4" w:space="0"/>
            </w:tcBorders>
            <w:shd w:val="clear" w:color="auto" w:fill="auto"/>
            <w:noWrap/>
            <w:vAlign w:val="center"/>
          </w:tcPr>
          <w:p w14:paraId="30A32831">
            <w:pPr>
              <w:widowControl/>
              <w:jc w:val="right"/>
              <w:rPr>
                <w:rFonts w:eastAsia="宋体"/>
                <w:color w:val="000000"/>
                <w:kern w:val="0"/>
                <w:sz w:val="24"/>
                <w:szCs w:val="24"/>
              </w:rPr>
            </w:pPr>
            <w:r>
              <w:rPr>
                <w:rFonts w:eastAsia="宋体"/>
                <w:color w:val="000000"/>
                <w:kern w:val="0"/>
                <w:sz w:val="24"/>
                <w:szCs w:val="24"/>
              </w:rPr>
              <w:t xml:space="preserve"> </w:t>
            </w:r>
          </w:p>
        </w:tc>
        <w:tc>
          <w:tcPr>
            <w:tcW w:w="1360" w:type="dxa"/>
            <w:tcBorders>
              <w:top w:val="nil"/>
              <w:left w:val="nil"/>
              <w:bottom w:val="single" w:color="000000" w:sz="4" w:space="0"/>
              <w:right w:val="single" w:color="000000" w:sz="4" w:space="0"/>
            </w:tcBorders>
            <w:shd w:val="clear" w:color="auto" w:fill="auto"/>
            <w:noWrap/>
            <w:vAlign w:val="center"/>
          </w:tcPr>
          <w:p w14:paraId="749C98F7">
            <w:pPr>
              <w:widowControl/>
              <w:jc w:val="right"/>
              <w:rPr>
                <w:rFonts w:eastAsia="宋体"/>
                <w:color w:val="000000"/>
                <w:kern w:val="0"/>
                <w:sz w:val="24"/>
                <w:szCs w:val="24"/>
              </w:rPr>
            </w:pPr>
            <w:r>
              <w:rPr>
                <w:rFonts w:eastAsia="宋体"/>
                <w:color w:val="000000"/>
                <w:kern w:val="0"/>
                <w:sz w:val="24"/>
                <w:szCs w:val="24"/>
              </w:rPr>
              <w:t xml:space="preserve"> </w:t>
            </w:r>
          </w:p>
        </w:tc>
      </w:tr>
      <w:tr w14:paraId="21BB0E5A">
        <w:tblPrEx>
          <w:tblCellMar>
            <w:top w:w="0" w:type="dxa"/>
            <w:left w:w="108" w:type="dxa"/>
            <w:bottom w:w="0" w:type="dxa"/>
            <w:right w:w="108" w:type="dxa"/>
          </w:tblCellMar>
        </w:tblPrEx>
        <w:trPr>
          <w:trHeight w:val="465"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7FAB75C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120" w:type="dxa"/>
            <w:tcBorders>
              <w:top w:val="nil"/>
              <w:left w:val="nil"/>
              <w:bottom w:val="single" w:color="000000" w:sz="4" w:space="0"/>
              <w:right w:val="single" w:color="000000" w:sz="4" w:space="0"/>
            </w:tcBorders>
            <w:shd w:val="clear" w:color="auto" w:fill="auto"/>
            <w:noWrap/>
            <w:vAlign w:val="center"/>
          </w:tcPr>
          <w:p w14:paraId="1171EE2D">
            <w:pPr>
              <w:widowControl/>
              <w:jc w:val="right"/>
              <w:rPr>
                <w:rFonts w:eastAsia="宋体"/>
                <w:color w:val="000000"/>
                <w:kern w:val="0"/>
                <w:sz w:val="24"/>
                <w:szCs w:val="24"/>
              </w:rPr>
            </w:pPr>
            <w:r>
              <w:rPr>
                <w:rFonts w:eastAsia="宋体"/>
                <w:color w:val="000000"/>
                <w:kern w:val="0"/>
                <w:sz w:val="24"/>
                <w:szCs w:val="24"/>
              </w:rPr>
              <w:t xml:space="preserve"> </w:t>
            </w:r>
          </w:p>
        </w:tc>
        <w:tc>
          <w:tcPr>
            <w:tcW w:w="2340" w:type="dxa"/>
            <w:tcBorders>
              <w:top w:val="nil"/>
              <w:left w:val="nil"/>
              <w:bottom w:val="single" w:color="000000" w:sz="4" w:space="0"/>
              <w:right w:val="single" w:color="000000" w:sz="4" w:space="0"/>
            </w:tcBorders>
            <w:shd w:val="clear" w:color="auto" w:fill="auto"/>
            <w:noWrap/>
            <w:vAlign w:val="center"/>
          </w:tcPr>
          <w:p w14:paraId="50EDA15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76" w:type="dxa"/>
            <w:tcBorders>
              <w:top w:val="nil"/>
              <w:left w:val="nil"/>
              <w:bottom w:val="single" w:color="000000" w:sz="4" w:space="0"/>
              <w:right w:val="single" w:color="000000" w:sz="4" w:space="0"/>
            </w:tcBorders>
            <w:shd w:val="clear" w:color="auto" w:fill="auto"/>
            <w:noWrap/>
            <w:vAlign w:val="center"/>
          </w:tcPr>
          <w:p w14:paraId="1C61EC52">
            <w:pPr>
              <w:widowControl/>
              <w:jc w:val="right"/>
              <w:rPr>
                <w:rFonts w:eastAsia="宋体"/>
                <w:color w:val="000000"/>
                <w:kern w:val="0"/>
                <w:sz w:val="24"/>
                <w:szCs w:val="24"/>
              </w:rPr>
            </w:pPr>
            <w:r>
              <w:rPr>
                <w:rFonts w:eastAsia="宋体"/>
                <w:color w:val="000000"/>
                <w:kern w:val="0"/>
                <w:sz w:val="24"/>
                <w:szCs w:val="24"/>
              </w:rPr>
              <w:t>13.17</w:t>
            </w:r>
          </w:p>
        </w:tc>
        <w:tc>
          <w:tcPr>
            <w:tcW w:w="1540" w:type="dxa"/>
            <w:tcBorders>
              <w:top w:val="nil"/>
              <w:left w:val="nil"/>
              <w:bottom w:val="single" w:color="000000" w:sz="4" w:space="0"/>
              <w:right w:val="single" w:color="000000" w:sz="4" w:space="0"/>
            </w:tcBorders>
            <w:shd w:val="clear" w:color="auto" w:fill="auto"/>
            <w:noWrap/>
            <w:vAlign w:val="center"/>
          </w:tcPr>
          <w:p w14:paraId="736393FF">
            <w:pPr>
              <w:widowControl/>
              <w:jc w:val="right"/>
              <w:rPr>
                <w:rFonts w:eastAsia="宋体"/>
                <w:color w:val="000000"/>
                <w:kern w:val="0"/>
                <w:sz w:val="24"/>
                <w:szCs w:val="24"/>
              </w:rPr>
            </w:pPr>
            <w:r>
              <w:rPr>
                <w:rFonts w:eastAsia="宋体"/>
                <w:color w:val="000000"/>
                <w:kern w:val="0"/>
                <w:sz w:val="24"/>
                <w:szCs w:val="24"/>
              </w:rPr>
              <w:t>13.17</w:t>
            </w:r>
          </w:p>
        </w:tc>
        <w:tc>
          <w:tcPr>
            <w:tcW w:w="1360" w:type="dxa"/>
            <w:tcBorders>
              <w:top w:val="nil"/>
              <w:left w:val="nil"/>
              <w:bottom w:val="single" w:color="000000" w:sz="4" w:space="0"/>
              <w:right w:val="single" w:color="000000" w:sz="4" w:space="0"/>
            </w:tcBorders>
            <w:shd w:val="clear" w:color="auto" w:fill="auto"/>
            <w:noWrap/>
            <w:vAlign w:val="center"/>
          </w:tcPr>
          <w:p w14:paraId="5FCEAF37">
            <w:pPr>
              <w:widowControl/>
              <w:jc w:val="right"/>
              <w:rPr>
                <w:rFonts w:eastAsia="宋体"/>
                <w:color w:val="000000"/>
                <w:kern w:val="0"/>
                <w:sz w:val="24"/>
                <w:szCs w:val="24"/>
              </w:rPr>
            </w:pPr>
            <w:r>
              <w:rPr>
                <w:rFonts w:eastAsia="宋体"/>
                <w:color w:val="000000"/>
                <w:kern w:val="0"/>
                <w:sz w:val="24"/>
                <w:szCs w:val="24"/>
              </w:rPr>
              <w:t xml:space="preserve"> </w:t>
            </w:r>
          </w:p>
        </w:tc>
        <w:tc>
          <w:tcPr>
            <w:tcW w:w="1360" w:type="dxa"/>
            <w:tcBorders>
              <w:top w:val="nil"/>
              <w:left w:val="nil"/>
              <w:bottom w:val="single" w:color="000000" w:sz="4" w:space="0"/>
              <w:right w:val="single" w:color="000000" w:sz="4" w:space="0"/>
            </w:tcBorders>
            <w:shd w:val="clear" w:color="auto" w:fill="auto"/>
            <w:noWrap/>
            <w:vAlign w:val="center"/>
          </w:tcPr>
          <w:p w14:paraId="64992931">
            <w:pPr>
              <w:widowControl/>
              <w:jc w:val="right"/>
              <w:rPr>
                <w:rFonts w:eastAsia="宋体"/>
                <w:color w:val="000000"/>
                <w:kern w:val="0"/>
                <w:sz w:val="24"/>
                <w:szCs w:val="24"/>
              </w:rPr>
            </w:pPr>
            <w:r>
              <w:rPr>
                <w:rFonts w:eastAsia="宋体"/>
                <w:color w:val="000000"/>
                <w:kern w:val="0"/>
                <w:sz w:val="24"/>
                <w:szCs w:val="24"/>
              </w:rPr>
              <w:t xml:space="preserve"> </w:t>
            </w:r>
          </w:p>
        </w:tc>
      </w:tr>
      <w:tr w14:paraId="6750C226">
        <w:tblPrEx>
          <w:tblCellMar>
            <w:top w:w="0" w:type="dxa"/>
            <w:left w:w="108" w:type="dxa"/>
            <w:bottom w:w="0" w:type="dxa"/>
            <w:right w:w="108" w:type="dxa"/>
          </w:tblCellMar>
        </w:tblPrEx>
        <w:trPr>
          <w:trHeight w:val="327" w:hRule="atLeast"/>
        </w:trPr>
        <w:tc>
          <w:tcPr>
            <w:tcW w:w="2520" w:type="dxa"/>
            <w:tcBorders>
              <w:top w:val="nil"/>
              <w:left w:val="single" w:color="000000" w:sz="4" w:space="0"/>
              <w:bottom w:val="single" w:color="000000" w:sz="4" w:space="0"/>
              <w:right w:val="single" w:color="000000" w:sz="4" w:space="0"/>
            </w:tcBorders>
            <w:shd w:val="clear" w:color="auto" w:fill="auto"/>
            <w:vAlign w:val="center"/>
          </w:tcPr>
          <w:p w14:paraId="253398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20" w:type="dxa"/>
            <w:tcBorders>
              <w:top w:val="nil"/>
              <w:left w:val="nil"/>
              <w:bottom w:val="single" w:color="000000" w:sz="4" w:space="0"/>
              <w:right w:val="single" w:color="000000" w:sz="4" w:space="0"/>
            </w:tcBorders>
            <w:shd w:val="clear" w:color="auto" w:fill="auto"/>
            <w:vAlign w:val="center"/>
          </w:tcPr>
          <w:p w14:paraId="3BA3306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40" w:type="dxa"/>
            <w:tcBorders>
              <w:top w:val="nil"/>
              <w:left w:val="nil"/>
              <w:bottom w:val="single" w:color="000000" w:sz="4" w:space="0"/>
              <w:right w:val="single" w:color="000000" w:sz="4" w:space="0"/>
            </w:tcBorders>
            <w:shd w:val="clear" w:color="auto" w:fill="auto"/>
            <w:vAlign w:val="center"/>
          </w:tcPr>
          <w:p w14:paraId="69DF2C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7FF3F4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0" w:type="dxa"/>
            <w:tcBorders>
              <w:top w:val="nil"/>
              <w:left w:val="nil"/>
              <w:bottom w:val="single" w:color="000000" w:sz="4" w:space="0"/>
              <w:right w:val="single" w:color="000000" w:sz="4" w:space="0"/>
            </w:tcBorders>
            <w:shd w:val="clear" w:color="auto" w:fill="auto"/>
            <w:vAlign w:val="center"/>
          </w:tcPr>
          <w:p w14:paraId="6DCDAE9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45FF66F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6B251C3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7872FF4">
        <w:tblPrEx>
          <w:tblCellMar>
            <w:top w:w="0" w:type="dxa"/>
            <w:left w:w="108" w:type="dxa"/>
            <w:bottom w:w="0" w:type="dxa"/>
            <w:right w:w="108" w:type="dxa"/>
          </w:tblCellMar>
        </w:tblPrEx>
        <w:trPr>
          <w:trHeight w:val="447" w:hRule="atLeast"/>
        </w:trPr>
        <w:tc>
          <w:tcPr>
            <w:tcW w:w="2520" w:type="dxa"/>
            <w:tcBorders>
              <w:top w:val="nil"/>
              <w:left w:val="single" w:color="000000" w:sz="4" w:space="0"/>
              <w:bottom w:val="single" w:color="000000" w:sz="4" w:space="0"/>
              <w:right w:val="single" w:color="000000" w:sz="4" w:space="0"/>
            </w:tcBorders>
            <w:shd w:val="clear" w:color="auto" w:fill="auto"/>
            <w:vAlign w:val="center"/>
          </w:tcPr>
          <w:p w14:paraId="4CAD6B2A">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1120" w:type="dxa"/>
            <w:tcBorders>
              <w:top w:val="nil"/>
              <w:left w:val="nil"/>
              <w:bottom w:val="single" w:color="000000" w:sz="4" w:space="0"/>
              <w:right w:val="single" w:color="000000" w:sz="4" w:space="0"/>
            </w:tcBorders>
            <w:shd w:val="clear" w:color="auto" w:fill="auto"/>
            <w:vAlign w:val="center"/>
          </w:tcPr>
          <w:p w14:paraId="4DF99A5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40" w:type="dxa"/>
            <w:tcBorders>
              <w:top w:val="nil"/>
              <w:left w:val="nil"/>
              <w:bottom w:val="single" w:color="000000" w:sz="4" w:space="0"/>
              <w:right w:val="single" w:color="000000" w:sz="4" w:space="0"/>
            </w:tcBorders>
            <w:shd w:val="clear" w:color="auto" w:fill="auto"/>
            <w:vAlign w:val="center"/>
          </w:tcPr>
          <w:p w14:paraId="2E244ED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876" w:type="dxa"/>
            <w:tcBorders>
              <w:top w:val="nil"/>
              <w:left w:val="nil"/>
              <w:bottom w:val="single" w:color="000000" w:sz="4" w:space="0"/>
              <w:right w:val="single" w:color="000000" w:sz="4" w:space="0"/>
            </w:tcBorders>
            <w:shd w:val="clear" w:color="auto" w:fill="auto"/>
            <w:vAlign w:val="center"/>
          </w:tcPr>
          <w:p w14:paraId="7A3AA74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0" w:type="dxa"/>
            <w:tcBorders>
              <w:top w:val="nil"/>
              <w:left w:val="nil"/>
              <w:bottom w:val="single" w:color="000000" w:sz="4" w:space="0"/>
              <w:right w:val="single" w:color="000000" w:sz="4" w:space="0"/>
            </w:tcBorders>
            <w:shd w:val="clear" w:color="auto" w:fill="auto"/>
            <w:vAlign w:val="center"/>
          </w:tcPr>
          <w:p w14:paraId="677251E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104ED30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71659CC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EDC495E">
        <w:tblPrEx>
          <w:tblCellMar>
            <w:top w:w="0" w:type="dxa"/>
            <w:left w:w="108" w:type="dxa"/>
            <w:bottom w:w="0" w:type="dxa"/>
            <w:right w:w="108" w:type="dxa"/>
          </w:tblCellMar>
        </w:tblPrEx>
        <w:trPr>
          <w:trHeight w:val="432" w:hRule="atLeast"/>
        </w:trPr>
        <w:tc>
          <w:tcPr>
            <w:tcW w:w="2520" w:type="dxa"/>
            <w:tcBorders>
              <w:top w:val="nil"/>
              <w:left w:val="single" w:color="000000" w:sz="4" w:space="0"/>
              <w:bottom w:val="single" w:color="000000" w:sz="4" w:space="0"/>
              <w:right w:val="single" w:color="000000" w:sz="4" w:space="0"/>
            </w:tcBorders>
            <w:shd w:val="clear" w:color="auto" w:fill="auto"/>
            <w:vAlign w:val="center"/>
          </w:tcPr>
          <w:p w14:paraId="146423A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1120" w:type="dxa"/>
            <w:tcBorders>
              <w:top w:val="nil"/>
              <w:left w:val="nil"/>
              <w:bottom w:val="single" w:color="000000" w:sz="4" w:space="0"/>
              <w:right w:val="single" w:color="000000" w:sz="4" w:space="0"/>
            </w:tcBorders>
            <w:shd w:val="clear" w:color="auto" w:fill="auto"/>
            <w:vAlign w:val="center"/>
          </w:tcPr>
          <w:p w14:paraId="14757E8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40" w:type="dxa"/>
            <w:tcBorders>
              <w:top w:val="nil"/>
              <w:left w:val="nil"/>
              <w:bottom w:val="single" w:color="000000" w:sz="4" w:space="0"/>
              <w:right w:val="single" w:color="000000" w:sz="4" w:space="0"/>
            </w:tcBorders>
            <w:shd w:val="clear" w:color="auto" w:fill="auto"/>
            <w:vAlign w:val="center"/>
          </w:tcPr>
          <w:p w14:paraId="6DDD4C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6C152B7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0" w:type="dxa"/>
            <w:tcBorders>
              <w:top w:val="nil"/>
              <w:left w:val="nil"/>
              <w:bottom w:val="single" w:color="000000" w:sz="4" w:space="0"/>
              <w:right w:val="single" w:color="000000" w:sz="4" w:space="0"/>
            </w:tcBorders>
            <w:shd w:val="clear" w:color="auto" w:fill="auto"/>
            <w:vAlign w:val="center"/>
          </w:tcPr>
          <w:p w14:paraId="3F652DA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186EEA9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01F9E5C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E7587F7">
        <w:tblPrEx>
          <w:tblCellMar>
            <w:top w:w="0" w:type="dxa"/>
            <w:left w:w="108" w:type="dxa"/>
            <w:bottom w:w="0" w:type="dxa"/>
            <w:right w:w="108" w:type="dxa"/>
          </w:tblCellMar>
        </w:tblPrEx>
        <w:trPr>
          <w:trHeight w:val="413" w:hRule="atLeast"/>
        </w:trPr>
        <w:tc>
          <w:tcPr>
            <w:tcW w:w="2520" w:type="dxa"/>
            <w:tcBorders>
              <w:top w:val="nil"/>
              <w:left w:val="single" w:color="000000" w:sz="4" w:space="0"/>
              <w:bottom w:val="single" w:color="000000" w:sz="4" w:space="0"/>
              <w:right w:val="single" w:color="000000" w:sz="4" w:space="0"/>
            </w:tcBorders>
            <w:shd w:val="clear" w:color="auto" w:fill="auto"/>
            <w:vAlign w:val="center"/>
          </w:tcPr>
          <w:p w14:paraId="7DEC830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1120" w:type="dxa"/>
            <w:tcBorders>
              <w:top w:val="nil"/>
              <w:left w:val="nil"/>
              <w:bottom w:val="single" w:color="000000" w:sz="4" w:space="0"/>
              <w:right w:val="single" w:color="000000" w:sz="4" w:space="0"/>
            </w:tcBorders>
            <w:shd w:val="clear" w:color="auto" w:fill="auto"/>
            <w:vAlign w:val="center"/>
          </w:tcPr>
          <w:p w14:paraId="26D7F83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40" w:type="dxa"/>
            <w:tcBorders>
              <w:top w:val="nil"/>
              <w:left w:val="nil"/>
              <w:bottom w:val="single" w:color="000000" w:sz="4" w:space="0"/>
              <w:right w:val="single" w:color="000000" w:sz="4" w:space="0"/>
            </w:tcBorders>
            <w:shd w:val="clear" w:color="auto" w:fill="auto"/>
            <w:vAlign w:val="center"/>
          </w:tcPr>
          <w:p w14:paraId="4E6811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685DD83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0" w:type="dxa"/>
            <w:tcBorders>
              <w:top w:val="nil"/>
              <w:left w:val="nil"/>
              <w:bottom w:val="single" w:color="000000" w:sz="4" w:space="0"/>
              <w:right w:val="single" w:color="000000" w:sz="4" w:space="0"/>
            </w:tcBorders>
            <w:shd w:val="clear" w:color="auto" w:fill="auto"/>
            <w:vAlign w:val="center"/>
          </w:tcPr>
          <w:p w14:paraId="7BBFA47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73BAA7F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7D0F61E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CEF687F">
        <w:tblPrEx>
          <w:tblCellMar>
            <w:top w:w="0" w:type="dxa"/>
            <w:left w:w="108" w:type="dxa"/>
            <w:bottom w:w="0" w:type="dxa"/>
            <w:right w:w="108" w:type="dxa"/>
          </w:tblCellMar>
        </w:tblPrEx>
        <w:trPr>
          <w:trHeight w:val="413" w:hRule="atLeast"/>
        </w:trPr>
        <w:tc>
          <w:tcPr>
            <w:tcW w:w="2520" w:type="dxa"/>
            <w:tcBorders>
              <w:top w:val="nil"/>
              <w:left w:val="single" w:color="000000" w:sz="4" w:space="0"/>
              <w:bottom w:val="single" w:color="000000" w:sz="4" w:space="0"/>
              <w:right w:val="single" w:color="000000" w:sz="4" w:space="0"/>
            </w:tcBorders>
            <w:shd w:val="clear" w:color="auto" w:fill="auto"/>
            <w:vAlign w:val="center"/>
          </w:tcPr>
          <w:p w14:paraId="1CBEF6E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1120" w:type="dxa"/>
            <w:tcBorders>
              <w:top w:val="nil"/>
              <w:left w:val="nil"/>
              <w:bottom w:val="single" w:color="000000" w:sz="4" w:space="0"/>
              <w:right w:val="single" w:color="000000" w:sz="4" w:space="0"/>
            </w:tcBorders>
            <w:shd w:val="clear" w:color="auto" w:fill="auto"/>
            <w:vAlign w:val="center"/>
          </w:tcPr>
          <w:p w14:paraId="260C955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40" w:type="dxa"/>
            <w:tcBorders>
              <w:top w:val="nil"/>
              <w:left w:val="nil"/>
              <w:bottom w:val="single" w:color="000000" w:sz="4" w:space="0"/>
              <w:right w:val="single" w:color="000000" w:sz="4" w:space="0"/>
            </w:tcBorders>
            <w:shd w:val="clear" w:color="auto" w:fill="auto"/>
            <w:vAlign w:val="center"/>
          </w:tcPr>
          <w:p w14:paraId="4EC717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25B61F1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0" w:type="dxa"/>
            <w:tcBorders>
              <w:top w:val="nil"/>
              <w:left w:val="nil"/>
              <w:bottom w:val="single" w:color="000000" w:sz="4" w:space="0"/>
              <w:right w:val="single" w:color="000000" w:sz="4" w:space="0"/>
            </w:tcBorders>
            <w:shd w:val="clear" w:color="auto" w:fill="auto"/>
            <w:vAlign w:val="center"/>
          </w:tcPr>
          <w:p w14:paraId="19A2278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2860207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4DEAB42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EACD5D6">
        <w:tblPrEx>
          <w:tblCellMar>
            <w:top w:w="0" w:type="dxa"/>
            <w:left w:w="108" w:type="dxa"/>
            <w:bottom w:w="0" w:type="dxa"/>
            <w:right w:w="108" w:type="dxa"/>
          </w:tblCellMar>
        </w:tblPrEx>
        <w:trPr>
          <w:trHeight w:val="327" w:hRule="atLeast"/>
        </w:trPr>
        <w:tc>
          <w:tcPr>
            <w:tcW w:w="2520" w:type="dxa"/>
            <w:tcBorders>
              <w:top w:val="nil"/>
              <w:left w:val="single" w:color="000000" w:sz="4" w:space="0"/>
              <w:bottom w:val="single" w:color="000000" w:sz="4" w:space="0"/>
              <w:right w:val="single" w:color="000000" w:sz="4" w:space="0"/>
            </w:tcBorders>
            <w:shd w:val="clear" w:color="auto" w:fill="auto"/>
            <w:vAlign w:val="center"/>
          </w:tcPr>
          <w:p w14:paraId="7C9319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20" w:type="dxa"/>
            <w:tcBorders>
              <w:top w:val="nil"/>
              <w:left w:val="nil"/>
              <w:bottom w:val="single" w:color="000000" w:sz="4" w:space="0"/>
              <w:right w:val="single" w:color="000000" w:sz="4" w:space="0"/>
            </w:tcBorders>
            <w:shd w:val="clear" w:color="auto" w:fill="auto"/>
            <w:vAlign w:val="center"/>
          </w:tcPr>
          <w:p w14:paraId="6A25EF3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40" w:type="dxa"/>
            <w:tcBorders>
              <w:top w:val="nil"/>
              <w:left w:val="nil"/>
              <w:bottom w:val="single" w:color="000000" w:sz="4" w:space="0"/>
              <w:right w:val="single" w:color="000000" w:sz="4" w:space="0"/>
            </w:tcBorders>
            <w:shd w:val="clear" w:color="auto" w:fill="auto"/>
            <w:vAlign w:val="center"/>
          </w:tcPr>
          <w:p w14:paraId="1D9EC8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C6A8E0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40" w:type="dxa"/>
            <w:tcBorders>
              <w:top w:val="nil"/>
              <w:left w:val="nil"/>
              <w:bottom w:val="single" w:color="000000" w:sz="4" w:space="0"/>
              <w:right w:val="single" w:color="000000" w:sz="4" w:space="0"/>
            </w:tcBorders>
            <w:shd w:val="clear" w:color="auto" w:fill="auto"/>
            <w:vAlign w:val="center"/>
          </w:tcPr>
          <w:p w14:paraId="4355A76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7A3F90E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60" w:type="dxa"/>
            <w:tcBorders>
              <w:top w:val="nil"/>
              <w:left w:val="nil"/>
              <w:bottom w:val="single" w:color="000000" w:sz="4" w:space="0"/>
              <w:right w:val="single" w:color="000000" w:sz="4" w:space="0"/>
            </w:tcBorders>
            <w:shd w:val="clear" w:color="auto" w:fill="auto"/>
            <w:vAlign w:val="center"/>
          </w:tcPr>
          <w:p w14:paraId="1229BD2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15518EBB">
        <w:tblPrEx>
          <w:tblCellMar>
            <w:top w:w="0" w:type="dxa"/>
            <w:left w:w="108" w:type="dxa"/>
            <w:bottom w:w="0" w:type="dxa"/>
            <w:right w:w="108" w:type="dxa"/>
          </w:tblCellMar>
        </w:tblPrEx>
        <w:trPr>
          <w:trHeight w:val="484"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14:paraId="521083F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1120" w:type="dxa"/>
            <w:tcBorders>
              <w:top w:val="nil"/>
              <w:left w:val="nil"/>
              <w:bottom w:val="single" w:color="000000" w:sz="4" w:space="0"/>
              <w:right w:val="single" w:color="000000" w:sz="4" w:space="0"/>
            </w:tcBorders>
            <w:shd w:val="clear" w:color="auto" w:fill="auto"/>
            <w:noWrap/>
            <w:vAlign w:val="center"/>
          </w:tcPr>
          <w:p w14:paraId="6A5DE8B3">
            <w:pPr>
              <w:widowControl/>
              <w:jc w:val="right"/>
              <w:rPr>
                <w:rFonts w:eastAsia="宋体"/>
                <w:b/>
                <w:bCs/>
                <w:color w:val="000000"/>
                <w:kern w:val="0"/>
                <w:sz w:val="24"/>
                <w:szCs w:val="24"/>
              </w:rPr>
            </w:pPr>
            <w:r>
              <w:rPr>
                <w:rFonts w:eastAsia="宋体"/>
                <w:b/>
                <w:bCs/>
                <w:color w:val="000000"/>
                <w:kern w:val="0"/>
                <w:sz w:val="24"/>
                <w:szCs w:val="24"/>
              </w:rPr>
              <w:t>185.26</w:t>
            </w:r>
          </w:p>
        </w:tc>
        <w:tc>
          <w:tcPr>
            <w:tcW w:w="2340" w:type="dxa"/>
            <w:tcBorders>
              <w:top w:val="nil"/>
              <w:left w:val="nil"/>
              <w:bottom w:val="single" w:color="000000" w:sz="4" w:space="0"/>
              <w:right w:val="single" w:color="000000" w:sz="4" w:space="0"/>
            </w:tcBorders>
            <w:shd w:val="clear" w:color="auto" w:fill="auto"/>
            <w:noWrap/>
            <w:vAlign w:val="center"/>
          </w:tcPr>
          <w:p w14:paraId="0981A04F">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876" w:type="dxa"/>
            <w:tcBorders>
              <w:top w:val="nil"/>
              <w:left w:val="nil"/>
              <w:bottom w:val="single" w:color="000000" w:sz="4" w:space="0"/>
              <w:right w:val="single" w:color="000000" w:sz="4" w:space="0"/>
            </w:tcBorders>
            <w:shd w:val="clear" w:color="auto" w:fill="auto"/>
            <w:noWrap/>
            <w:vAlign w:val="center"/>
          </w:tcPr>
          <w:p w14:paraId="3A179C23">
            <w:pPr>
              <w:widowControl/>
              <w:jc w:val="right"/>
              <w:rPr>
                <w:rFonts w:eastAsia="宋体"/>
                <w:b/>
                <w:bCs/>
                <w:color w:val="000000"/>
                <w:kern w:val="0"/>
                <w:sz w:val="24"/>
                <w:szCs w:val="24"/>
              </w:rPr>
            </w:pPr>
            <w:r>
              <w:rPr>
                <w:rFonts w:eastAsia="宋体"/>
                <w:b/>
                <w:bCs/>
                <w:color w:val="000000"/>
                <w:kern w:val="0"/>
                <w:sz w:val="24"/>
                <w:szCs w:val="24"/>
              </w:rPr>
              <w:t>185.26</w:t>
            </w:r>
          </w:p>
        </w:tc>
        <w:tc>
          <w:tcPr>
            <w:tcW w:w="1540" w:type="dxa"/>
            <w:tcBorders>
              <w:top w:val="nil"/>
              <w:left w:val="nil"/>
              <w:bottom w:val="single" w:color="000000" w:sz="4" w:space="0"/>
              <w:right w:val="single" w:color="000000" w:sz="4" w:space="0"/>
            </w:tcBorders>
            <w:shd w:val="clear" w:color="auto" w:fill="auto"/>
            <w:noWrap/>
            <w:vAlign w:val="center"/>
          </w:tcPr>
          <w:p w14:paraId="3EA81EB1">
            <w:pPr>
              <w:widowControl/>
              <w:jc w:val="right"/>
              <w:rPr>
                <w:rFonts w:eastAsia="宋体"/>
                <w:b/>
                <w:bCs/>
                <w:color w:val="000000"/>
                <w:kern w:val="0"/>
                <w:sz w:val="24"/>
                <w:szCs w:val="24"/>
              </w:rPr>
            </w:pPr>
            <w:r>
              <w:rPr>
                <w:rFonts w:eastAsia="宋体"/>
                <w:b/>
                <w:bCs/>
                <w:color w:val="000000"/>
                <w:kern w:val="0"/>
                <w:sz w:val="24"/>
                <w:szCs w:val="24"/>
              </w:rPr>
              <w:t>185.26</w:t>
            </w:r>
          </w:p>
        </w:tc>
        <w:tc>
          <w:tcPr>
            <w:tcW w:w="1360" w:type="dxa"/>
            <w:tcBorders>
              <w:top w:val="nil"/>
              <w:left w:val="nil"/>
              <w:bottom w:val="single" w:color="000000" w:sz="4" w:space="0"/>
              <w:right w:val="single" w:color="000000" w:sz="4" w:space="0"/>
            </w:tcBorders>
            <w:shd w:val="clear" w:color="auto" w:fill="auto"/>
            <w:noWrap/>
            <w:vAlign w:val="center"/>
          </w:tcPr>
          <w:p w14:paraId="588C9623">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360" w:type="dxa"/>
            <w:tcBorders>
              <w:top w:val="nil"/>
              <w:left w:val="nil"/>
              <w:bottom w:val="single" w:color="000000" w:sz="4" w:space="0"/>
              <w:right w:val="single" w:color="000000" w:sz="4" w:space="0"/>
            </w:tcBorders>
            <w:shd w:val="clear" w:color="auto" w:fill="auto"/>
            <w:noWrap/>
            <w:vAlign w:val="center"/>
          </w:tcPr>
          <w:p w14:paraId="0C59539D">
            <w:pPr>
              <w:widowControl/>
              <w:jc w:val="right"/>
              <w:rPr>
                <w:rFonts w:eastAsia="宋体"/>
                <w:b/>
                <w:bCs/>
                <w:color w:val="000000"/>
                <w:kern w:val="0"/>
                <w:sz w:val="24"/>
                <w:szCs w:val="24"/>
              </w:rPr>
            </w:pPr>
            <w:r>
              <w:rPr>
                <w:rFonts w:eastAsia="宋体"/>
                <w:b/>
                <w:bCs/>
                <w:color w:val="000000"/>
                <w:kern w:val="0"/>
                <w:sz w:val="24"/>
                <w:szCs w:val="24"/>
              </w:rPr>
              <w:t xml:space="preserve"> </w:t>
            </w:r>
          </w:p>
        </w:tc>
      </w:tr>
    </w:tbl>
    <w:p w14:paraId="32AF1B03">
      <w:r>
        <w:rPr>
          <w:rFonts w:hint="eastAsia"/>
        </w:rPr>
        <w:t>附件1</w:t>
      </w:r>
    </w:p>
    <w:p w14:paraId="31FC7CB3"/>
    <w:p w14:paraId="46383860"/>
    <w:p w14:paraId="004D6095">
      <w:r>
        <w:rPr>
          <w:rFonts w:hint="eastAsia"/>
        </w:rPr>
        <w:t>附件2</w:t>
      </w:r>
    </w:p>
    <w:tbl>
      <w:tblPr>
        <w:tblStyle w:val="5"/>
        <w:tblW w:w="9100" w:type="dxa"/>
        <w:tblInd w:w="93" w:type="dxa"/>
        <w:tblLayout w:type="autofit"/>
        <w:tblCellMar>
          <w:top w:w="0" w:type="dxa"/>
          <w:left w:w="108" w:type="dxa"/>
          <w:bottom w:w="0" w:type="dxa"/>
          <w:right w:w="108" w:type="dxa"/>
        </w:tblCellMar>
      </w:tblPr>
      <w:tblGrid>
        <w:gridCol w:w="1200"/>
        <w:gridCol w:w="4100"/>
        <w:gridCol w:w="1120"/>
        <w:gridCol w:w="1440"/>
        <w:gridCol w:w="1240"/>
      </w:tblGrid>
      <w:tr w14:paraId="4ADED8B4">
        <w:tblPrEx>
          <w:tblCellMar>
            <w:top w:w="0" w:type="dxa"/>
            <w:left w:w="108" w:type="dxa"/>
            <w:bottom w:w="0" w:type="dxa"/>
            <w:right w:w="108" w:type="dxa"/>
          </w:tblCellMar>
        </w:tblPrEx>
        <w:trPr>
          <w:trHeight w:val="624" w:hRule="atLeast"/>
        </w:trPr>
        <w:tc>
          <w:tcPr>
            <w:tcW w:w="9100" w:type="dxa"/>
            <w:gridSpan w:val="5"/>
            <w:vMerge w:val="restart"/>
            <w:tcBorders>
              <w:top w:val="nil"/>
              <w:left w:val="nil"/>
              <w:bottom w:val="nil"/>
              <w:right w:val="nil"/>
            </w:tcBorders>
            <w:shd w:val="clear" w:color="auto" w:fill="auto"/>
            <w:vAlign w:val="center"/>
          </w:tcPr>
          <w:p w14:paraId="097E75B9">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重庆市九龙坡区人民政府石桥铺街道办事处一般公共预算财政拨款支出预算表</w:t>
            </w:r>
          </w:p>
        </w:tc>
      </w:tr>
      <w:tr w14:paraId="2EA83292">
        <w:tblPrEx>
          <w:tblCellMar>
            <w:top w:w="0" w:type="dxa"/>
            <w:left w:w="108" w:type="dxa"/>
            <w:bottom w:w="0" w:type="dxa"/>
            <w:right w:w="108" w:type="dxa"/>
          </w:tblCellMar>
        </w:tblPrEx>
        <w:trPr>
          <w:trHeight w:val="624" w:hRule="atLeast"/>
        </w:trPr>
        <w:tc>
          <w:tcPr>
            <w:tcW w:w="9100" w:type="dxa"/>
            <w:gridSpan w:val="5"/>
            <w:vMerge w:val="continue"/>
            <w:tcBorders>
              <w:top w:val="nil"/>
              <w:left w:val="nil"/>
              <w:bottom w:val="nil"/>
              <w:right w:val="nil"/>
            </w:tcBorders>
            <w:vAlign w:val="center"/>
          </w:tcPr>
          <w:p w14:paraId="415C1494">
            <w:pPr>
              <w:widowControl/>
              <w:jc w:val="left"/>
              <w:rPr>
                <w:rFonts w:ascii="方正小标宋_GBK" w:hAnsi="宋体" w:eastAsia="方正小标宋_GBK" w:cs="宋体"/>
                <w:color w:val="000000"/>
                <w:kern w:val="0"/>
                <w:sz w:val="28"/>
                <w:szCs w:val="28"/>
              </w:rPr>
            </w:pPr>
          </w:p>
        </w:tc>
      </w:tr>
      <w:tr w14:paraId="142A3133">
        <w:tblPrEx>
          <w:tblCellMar>
            <w:top w:w="0" w:type="dxa"/>
            <w:left w:w="108" w:type="dxa"/>
            <w:bottom w:w="0" w:type="dxa"/>
            <w:right w:w="108" w:type="dxa"/>
          </w:tblCellMar>
        </w:tblPrEx>
        <w:trPr>
          <w:trHeight w:val="327" w:hRule="atLeast"/>
        </w:trPr>
        <w:tc>
          <w:tcPr>
            <w:tcW w:w="1200" w:type="dxa"/>
            <w:tcBorders>
              <w:top w:val="nil"/>
              <w:left w:val="nil"/>
              <w:bottom w:val="nil"/>
              <w:right w:val="nil"/>
            </w:tcBorders>
            <w:shd w:val="clear" w:color="auto" w:fill="auto"/>
            <w:vAlign w:val="center"/>
          </w:tcPr>
          <w:p w14:paraId="60E309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100" w:type="dxa"/>
            <w:tcBorders>
              <w:top w:val="nil"/>
              <w:left w:val="nil"/>
              <w:bottom w:val="nil"/>
              <w:right w:val="nil"/>
            </w:tcBorders>
            <w:shd w:val="clear" w:color="auto" w:fill="auto"/>
            <w:vAlign w:val="center"/>
          </w:tcPr>
          <w:p w14:paraId="697D27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20" w:type="dxa"/>
            <w:tcBorders>
              <w:top w:val="nil"/>
              <w:left w:val="nil"/>
              <w:bottom w:val="nil"/>
              <w:right w:val="nil"/>
            </w:tcBorders>
            <w:shd w:val="clear" w:color="auto" w:fill="auto"/>
            <w:vAlign w:val="center"/>
          </w:tcPr>
          <w:p w14:paraId="1E79D5C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440" w:type="dxa"/>
            <w:tcBorders>
              <w:top w:val="nil"/>
              <w:left w:val="nil"/>
              <w:bottom w:val="nil"/>
              <w:right w:val="nil"/>
            </w:tcBorders>
            <w:shd w:val="clear" w:color="auto" w:fill="auto"/>
            <w:vAlign w:val="center"/>
          </w:tcPr>
          <w:p w14:paraId="64ADE08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40" w:type="dxa"/>
            <w:tcBorders>
              <w:top w:val="nil"/>
              <w:left w:val="nil"/>
              <w:bottom w:val="nil"/>
              <w:right w:val="nil"/>
            </w:tcBorders>
            <w:shd w:val="clear" w:color="auto" w:fill="auto"/>
            <w:vAlign w:val="center"/>
          </w:tcPr>
          <w:p w14:paraId="0D1A99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68056A2F">
        <w:tblPrEx>
          <w:tblCellMar>
            <w:top w:w="0" w:type="dxa"/>
            <w:left w:w="108" w:type="dxa"/>
            <w:bottom w:w="0" w:type="dxa"/>
            <w:right w:w="108" w:type="dxa"/>
          </w:tblCellMar>
        </w:tblPrEx>
        <w:trPr>
          <w:trHeight w:val="413" w:hRule="atLeast"/>
        </w:trPr>
        <w:tc>
          <w:tcPr>
            <w:tcW w:w="1200" w:type="dxa"/>
            <w:tcBorders>
              <w:top w:val="nil"/>
              <w:left w:val="nil"/>
              <w:bottom w:val="nil"/>
              <w:right w:val="nil"/>
            </w:tcBorders>
            <w:shd w:val="clear" w:color="auto" w:fill="auto"/>
            <w:vAlign w:val="center"/>
          </w:tcPr>
          <w:p w14:paraId="3D2E4C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100" w:type="dxa"/>
            <w:tcBorders>
              <w:top w:val="nil"/>
              <w:left w:val="nil"/>
              <w:bottom w:val="nil"/>
              <w:right w:val="nil"/>
            </w:tcBorders>
            <w:shd w:val="clear" w:color="auto" w:fill="auto"/>
            <w:vAlign w:val="center"/>
          </w:tcPr>
          <w:p w14:paraId="6FE682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20" w:type="dxa"/>
            <w:tcBorders>
              <w:top w:val="nil"/>
              <w:left w:val="nil"/>
              <w:bottom w:val="nil"/>
              <w:right w:val="nil"/>
            </w:tcBorders>
            <w:shd w:val="clear" w:color="auto" w:fill="auto"/>
            <w:vAlign w:val="center"/>
          </w:tcPr>
          <w:p w14:paraId="5F4F8A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440" w:type="dxa"/>
            <w:tcBorders>
              <w:top w:val="nil"/>
              <w:left w:val="nil"/>
              <w:bottom w:val="nil"/>
              <w:right w:val="nil"/>
            </w:tcBorders>
            <w:shd w:val="clear" w:color="auto" w:fill="auto"/>
            <w:vAlign w:val="center"/>
          </w:tcPr>
          <w:p w14:paraId="1D64E0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40" w:type="dxa"/>
            <w:tcBorders>
              <w:top w:val="nil"/>
              <w:left w:val="nil"/>
              <w:bottom w:val="nil"/>
              <w:right w:val="nil"/>
            </w:tcBorders>
            <w:shd w:val="clear" w:color="auto" w:fill="auto"/>
            <w:noWrap/>
            <w:vAlign w:val="center"/>
          </w:tcPr>
          <w:p w14:paraId="1BD2D086">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97F61A3">
        <w:tblPrEx>
          <w:tblCellMar>
            <w:top w:w="0" w:type="dxa"/>
            <w:left w:w="108" w:type="dxa"/>
            <w:bottom w:w="0" w:type="dxa"/>
            <w:right w:w="108" w:type="dxa"/>
          </w:tblCellMar>
        </w:tblPrEx>
        <w:trPr>
          <w:trHeight w:val="690" w:hRule="atLeast"/>
        </w:trPr>
        <w:tc>
          <w:tcPr>
            <w:tcW w:w="5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ABD2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800" w:type="dxa"/>
            <w:gridSpan w:val="3"/>
            <w:tcBorders>
              <w:top w:val="single" w:color="000000" w:sz="4" w:space="0"/>
              <w:left w:val="nil"/>
              <w:bottom w:val="single" w:color="000000" w:sz="4" w:space="0"/>
              <w:right w:val="single" w:color="000000" w:sz="4" w:space="0"/>
            </w:tcBorders>
            <w:shd w:val="clear" w:color="auto" w:fill="auto"/>
            <w:vAlign w:val="center"/>
          </w:tcPr>
          <w:p w14:paraId="42EBD1E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30687B16">
        <w:tblPrEx>
          <w:tblCellMar>
            <w:top w:w="0" w:type="dxa"/>
            <w:left w:w="108" w:type="dxa"/>
            <w:bottom w:w="0" w:type="dxa"/>
            <w:right w:w="108" w:type="dxa"/>
          </w:tblCellMar>
        </w:tblPrEx>
        <w:trPr>
          <w:trHeight w:val="585"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5206CD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4100" w:type="dxa"/>
            <w:tcBorders>
              <w:top w:val="nil"/>
              <w:left w:val="nil"/>
              <w:bottom w:val="single" w:color="000000" w:sz="4" w:space="0"/>
              <w:right w:val="single" w:color="000000" w:sz="4" w:space="0"/>
            </w:tcBorders>
            <w:shd w:val="clear" w:color="auto" w:fill="auto"/>
            <w:vAlign w:val="center"/>
          </w:tcPr>
          <w:p w14:paraId="3F1AEF8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120" w:type="dxa"/>
            <w:tcBorders>
              <w:top w:val="nil"/>
              <w:left w:val="nil"/>
              <w:bottom w:val="single" w:color="000000" w:sz="4" w:space="0"/>
              <w:right w:val="single" w:color="000000" w:sz="4" w:space="0"/>
            </w:tcBorders>
            <w:shd w:val="clear" w:color="auto" w:fill="auto"/>
            <w:vAlign w:val="center"/>
          </w:tcPr>
          <w:p w14:paraId="4F34E9A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440" w:type="dxa"/>
            <w:tcBorders>
              <w:top w:val="nil"/>
              <w:left w:val="nil"/>
              <w:bottom w:val="single" w:color="000000" w:sz="4" w:space="0"/>
              <w:right w:val="single" w:color="000000" w:sz="4" w:space="0"/>
            </w:tcBorders>
            <w:shd w:val="clear" w:color="auto" w:fill="auto"/>
            <w:vAlign w:val="center"/>
          </w:tcPr>
          <w:p w14:paraId="70F3DD8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240" w:type="dxa"/>
            <w:tcBorders>
              <w:top w:val="nil"/>
              <w:left w:val="nil"/>
              <w:bottom w:val="single" w:color="000000" w:sz="4" w:space="0"/>
              <w:right w:val="single" w:color="000000" w:sz="4" w:space="0"/>
            </w:tcBorders>
            <w:shd w:val="clear" w:color="auto" w:fill="auto"/>
            <w:vAlign w:val="center"/>
          </w:tcPr>
          <w:p w14:paraId="4D8E3DE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36382A9E">
        <w:tblPrEx>
          <w:tblCellMar>
            <w:top w:w="0" w:type="dxa"/>
            <w:left w:w="108" w:type="dxa"/>
            <w:bottom w:w="0" w:type="dxa"/>
            <w:right w:w="108" w:type="dxa"/>
          </w:tblCellMar>
        </w:tblPrEx>
        <w:trPr>
          <w:trHeight w:val="379" w:hRule="atLeast"/>
        </w:trPr>
        <w:tc>
          <w:tcPr>
            <w:tcW w:w="5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BA58">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1120" w:type="dxa"/>
            <w:tcBorders>
              <w:top w:val="nil"/>
              <w:left w:val="nil"/>
              <w:bottom w:val="single" w:color="000000" w:sz="4" w:space="0"/>
              <w:right w:val="single" w:color="000000" w:sz="4" w:space="0"/>
            </w:tcBorders>
            <w:shd w:val="clear" w:color="auto" w:fill="auto"/>
            <w:vAlign w:val="center"/>
          </w:tcPr>
          <w:p w14:paraId="0C8267EC">
            <w:pPr>
              <w:widowControl/>
              <w:jc w:val="right"/>
              <w:rPr>
                <w:rFonts w:eastAsia="宋体"/>
                <w:color w:val="000000"/>
                <w:kern w:val="0"/>
                <w:sz w:val="20"/>
              </w:rPr>
            </w:pPr>
            <w:r>
              <w:rPr>
                <w:rFonts w:eastAsia="宋体"/>
                <w:color w:val="000000"/>
                <w:kern w:val="0"/>
                <w:sz w:val="20"/>
              </w:rPr>
              <w:t>185.26</w:t>
            </w:r>
          </w:p>
        </w:tc>
        <w:tc>
          <w:tcPr>
            <w:tcW w:w="1440" w:type="dxa"/>
            <w:tcBorders>
              <w:top w:val="nil"/>
              <w:left w:val="nil"/>
              <w:bottom w:val="single" w:color="000000" w:sz="4" w:space="0"/>
              <w:right w:val="single" w:color="000000" w:sz="4" w:space="0"/>
            </w:tcBorders>
            <w:shd w:val="clear" w:color="auto" w:fill="auto"/>
            <w:vAlign w:val="center"/>
          </w:tcPr>
          <w:p w14:paraId="07D4F76D">
            <w:pPr>
              <w:widowControl/>
              <w:jc w:val="right"/>
              <w:rPr>
                <w:rFonts w:eastAsia="宋体"/>
                <w:color w:val="000000"/>
                <w:kern w:val="0"/>
                <w:sz w:val="20"/>
              </w:rPr>
            </w:pPr>
            <w:r>
              <w:rPr>
                <w:rFonts w:eastAsia="宋体"/>
                <w:color w:val="000000"/>
                <w:kern w:val="0"/>
                <w:sz w:val="20"/>
              </w:rPr>
              <w:t>185.26</w:t>
            </w:r>
          </w:p>
        </w:tc>
        <w:tc>
          <w:tcPr>
            <w:tcW w:w="1240" w:type="dxa"/>
            <w:tcBorders>
              <w:top w:val="nil"/>
              <w:left w:val="nil"/>
              <w:bottom w:val="single" w:color="000000" w:sz="4" w:space="0"/>
              <w:right w:val="single" w:color="000000" w:sz="4" w:space="0"/>
            </w:tcBorders>
            <w:shd w:val="clear" w:color="auto" w:fill="auto"/>
            <w:vAlign w:val="center"/>
          </w:tcPr>
          <w:p w14:paraId="593B98C5">
            <w:pPr>
              <w:widowControl/>
              <w:jc w:val="right"/>
              <w:rPr>
                <w:rFonts w:eastAsia="宋体"/>
                <w:color w:val="000000"/>
                <w:kern w:val="0"/>
                <w:sz w:val="20"/>
              </w:rPr>
            </w:pPr>
            <w:r>
              <w:rPr>
                <w:rFonts w:eastAsia="宋体"/>
                <w:color w:val="000000"/>
                <w:kern w:val="0"/>
                <w:sz w:val="20"/>
              </w:rPr>
              <w:t xml:space="preserve"> </w:t>
            </w:r>
          </w:p>
        </w:tc>
      </w:tr>
      <w:tr w14:paraId="4689F0A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71FA91A1">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4100" w:type="dxa"/>
            <w:tcBorders>
              <w:top w:val="nil"/>
              <w:left w:val="nil"/>
              <w:bottom w:val="single" w:color="000000" w:sz="4" w:space="0"/>
              <w:right w:val="single" w:color="000000" w:sz="4" w:space="0"/>
            </w:tcBorders>
            <w:shd w:val="clear" w:color="auto" w:fill="auto"/>
            <w:noWrap/>
            <w:vAlign w:val="center"/>
          </w:tcPr>
          <w:p w14:paraId="5835D260">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1120" w:type="dxa"/>
            <w:tcBorders>
              <w:top w:val="nil"/>
              <w:left w:val="nil"/>
              <w:bottom w:val="single" w:color="000000" w:sz="4" w:space="0"/>
              <w:right w:val="single" w:color="000000" w:sz="4" w:space="0"/>
            </w:tcBorders>
            <w:shd w:val="clear" w:color="auto" w:fill="auto"/>
            <w:vAlign w:val="center"/>
          </w:tcPr>
          <w:p w14:paraId="0843B130">
            <w:pPr>
              <w:widowControl/>
              <w:jc w:val="right"/>
              <w:rPr>
                <w:rFonts w:eastAsia="宋体"/>
                <w:color w:val="000000"/>
                <w:kern w:val="0"/>
                <w:sz w:val="20"/>
              </w:rPr>
            </w:pPr>
            <w:r>
              <w:rPr>
                <w:rFonts w:eastAsia="宋体"/>
                <w:color w:val="000000"/>
                <w:kern w:val="0"/>
                <w:sz w:val="20"/>
              </w:rPr>
              <w:t>139.41</w:t>
            </w:r>
          </w:p>
        </w:tc>
        <w:tc>
          <w:tcPr>
            <w:tcW w:w="1440" w:type="dxa"/>
            <w:tcBorders>
              <w:top w:val="nil"/>
              <w:left w:val="nil"/>
              <w:bottom w:val="single" w:color="000000" w:sz="4" w:space="0"/>
              <w:right w:val="single" w:color="000000" w:sz="4" w:space="0"/>
            </w:tcBorders>
            <w:shd w:val="clear" w:color="auto" w:fill="auto"/>
            <w:vAlign w:val="center"/>
          </w:tcPr>
          <w:p w14:paraId="471FA9DF">
            <w:pPr>
              <w:widowControl/>
              <w:jc w:val="right"/>
              <w:rPr>
                <w:rFonts w:eastAsia="宋体"/>
                <w:color w:val="000000"/>
                <w:kern w:val="0"/>
                <w:sz w:val="20"/>
              </w:rPr>
            </w:pPr>
            <w:r>
              <w:rPr>
                <w:rFonts w:eastAsia="宋体"/>
                <w:color w:val="000000"/>
                <w:kern w:val="0"/>
                <w:sz w:val="20"/>
              </w:rPr>
              <w:t>139.41</w:t>
            </w:r>
          </w:p>
        </w:tc>
        <w:tc>
          <w:tcPr>
            <w:tcW w:w="1240" w:type="dxa"/>
            <w:tcBorders>
              <w:top w:val="nil"/>
              <w:left w:val="nil"/>
              <w:bottom w:val="single" w:color="000000" w:sz="4" w:space="0"/>
              <w:right w:val="single" w:color="000000" w:sz="4" w:space="0"/>
            </w:tcBorders>
            <w:shd w:val="clear" w:color="auto" w:fill="auto"/>
            <w:vAlign w:val="center"/>
          </w:tcPr>
          <w:p w14:paraId="4F6F80A2">
            <w:pPr>
              <w:widowControl/>
              <w:jc w:val="right"/>
              <w:rPr>
                <w:rFonts w:eastAsia="宋体"/>
                <w:color w:val="000000"/>
                <w:kern w:val="0"/>
                <w:sz w:val="20"/>
              </w:rPr>
            </w:pPr>
            <w:r>
              <w:rPr>
                <w:rFonts w:eastAsia="宋体"/>
                <w:color w:val="000000"/>
                <w:kern w:val="0"/>
                <w:sz w:val="20"/>
              </w:rPr>
              <w:t xml:space="preserve"> </w:t>
            </w:r>
          </w:p>
        </w:tc>
      </w:tr>
      <w:tr w14:paraId="70F9A7C4">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330F692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20103</w:t>
            </w:r>
          </w:p>
        </w:tc>
        <w:tc>
          <w:tcPr>
            <w:tcW w:w="4100" w:type="dxa"/>
            <w:tcBorders>
              <w:top w:val="nil"/>
              <w:left w:val="nil"/>
              <w:bottom w:val="single" w:color="000000" w:sz="4" w:space="0"/>
              <w:right w:val="single" w:color="000000" w:sz="4" w:space="0"/>
            </w:tcBorders>
            <w:shd w:val="clear" w:color="auto" w:fill="auto"/>
            <w:vAlign w:val="center"/>
          </w:tcPr>
          <w:p w14:paraId="44B3B8F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政府办公厅（室）及相关机构事务</w:t>
            </w:r>
          </w:p>
        </w:tc>
        <w:tc>
          <w:tcPr>
            <w:tcW w:w="1120" w:type="dxa"/>
            <w:tcBorders>
              <w:top w:val="nil"/>
              <w:left w:val="nil"/>
              <w:bottom w:val="single" w:color="000000" w:sz="4" w:space="0"/>
              <w:right w:val="single" w:color="000000" w:sz="4" w:space="0"/>
            </w:tcBorders>
            <w:shd w:val="clear" w:color="auto" w:fill="auto"/>
            <w:vAlign w:val="center"/>
          </w:tcPr>
          <w:p w14:paraId="01DFE94D">
            <w:pPr>
              <w:widowControl/>
              <w:jc w:val="right"/>
              <w:rPr>
                <w:rFonts w:eastAsia="宋体"/>
                <w:color w:val="000000"/>
                <w:kern w:val="0"/>
                <w:sz w:val="20"/>
              </w:rPr>
            </w:pPr>
            <w:r>
              <w:rPr>
                <w:rFonts w:eastAsia="宋体"/>
                <w:color w:val="000000"/>
                <w:kern w:val="0"/>
                <w:sz w:val="20"/>
              </w:rPr>
              <w:t>139.41</w:t>
            </w:r>
          </w:p>
        </w:tc>
        <w:tc>
          <w:tcPr>
            <w:tcW w:w="1440" w:type="dxa"/>
            <w:tcBorders>
              <w:top w:val="nil"/>
              <w:left w:val="nil"/>
              <w:bottom w:val="single" w:color="000000" w:sz="4" w:space="0"/>
              <w:right w:val="single" w:color="000000" w:sz="4" w:space="0"/>
            </w:tcBorders>
            <w:shd w:val="clear" w:color="auto" w:fill="auto"/>
            <w:vAlign w:val="center"/>
          </w:tcPr>
          <w:p w14:paraId="3DCC4E02">
            <w:pPr>
              <w:widowControl/>
              <w:jc w:val="right"/>
              <w:rPr>
                <w:rFonts w:eastAsia="宋体"/>
                <w:color w:val="000000"/>
                <w:kern w:val="0"/>
                <w:sz w:val="20"/>
              </w:rPr>
            </w:pPr>
            <w:r>
              <w:rPr>
                <w:rFonts w:eastAsia="宋体"/>
                <w:color w:val="000000"/>
                <w:kern w:val="0"/>
                <w:sz w:val="20"/>
              </w:rPr>
              <w:t>139.41</w:t>
            </w:r>
          </w:p>
        </w:tc>
        <w:tc>
          <w:tcPr>
            <w:tcW w:w="1240" w:type="dxa"/>
            <w:tcBorders>
              <w:top w:val="nil"/>
              <w:left w:val="nil"/>
              <w:bottom w:val="single" w:color="000000" w:sz="4" w:space="0"/>
              <w:right w:val="single" w:color="000000" w:sz="4" w:space="0"/>
            </w:tcBorders>
            <w:shd w:val="clear" w:color="auto" w:fill="auto"/>
            <w:vAlign w:val="center"/>
          </w:tcPr>
          <w:p w14:paraId="7FBD5E55">
            <w:pPr>
              <w:widowControl/>
              <w:jc w:val="right"/>
              <w:rPr>
                <w:rFonts w:eastAsia="宋体"/>
                <w:color w:val="000000"/>
                <w:kern w:val="0"/>
                <w:sz w:val="20"/>
              </w:rPr>
            </w:pPr>
            <w:r>
              <w:rPr>
                <w:rFonts w:eastAsia="宋体"/>
                <w:color w:val="000000"/>
                <w:kern w:val="0"/>
                <w:sz w:val="20"/>
              </w:rPr>
              <w:t xml:space="preserve"> </w:t>
            </w:r>
          </w:p>
        </w:tc>
      </w:tr>
      <w:tr w14:paraId="450E9173">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682CA46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2010350</w:t>
            </w:r>
          </w:p>
        </w:tc>
        <w:tc>
          <w:tcPr>
            <w:tcW w:w="4100" w:type="dxa"/>
            <w:tcBorders>
              <w:top w:val="nil"/>
              <w:left w:val="nil"/>
              <w:bottom w:val="single" w:color="000000" w:sz="4" w:space="0"/>
              <w:right w:val="single" w:color="000000" w:sz="4" w:space="0"/>
            </w:tcBorders>
            <w:shd w:val="clear" w:color="auto" w:fill="auto"/>
            <w:vAlign w:val="center"/>
          </w:tcPr>
          <w:p w14:paraId="5FC0DB8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事业运行</w:t>
            </w:r>
          </w:p>
        </w:tc>
        <w:tc>
          <w:tcPr>
            <w:tcW w:w="1120" w:type="dxa"/>
            <w:tcBorders>
              <w:top w:val="nil"/>
              <w:left w:val="nil"/>
              <w:bottom w:val="single" w:color="000000" w:sz="4" w:space="0"/>
              <w:right w:val="single" w:color="000000" w:sz="4" w:space="0"/>
            </w:tcBorders>
            <w:shd w:val="clear" w:color="auto" w:fill="auto"/>
            <w:vAlign w:val="center"/>
          </w:tcPr>
          <w:p w14:paraId="235F788C">
            <w:pPr>
              <w:widowControl/>
              <w:jc w:val="right"/>
              <w:rPr>
                <w:rFonts w:eastAsia="宋体"/>
                <w:color w:val="000000"/>
                <w:kern w:val="0"/>
                <w:sz w:val="20"/>
              </w:rPr>
            </w:pPr>
            <w:r>
              <w:rPr>
                <w:rFonts w:eastAsia="宋体"/>
                <w:color w:val="000000"/>
                <w:kern w:val="0"/>
                <w:sz w:val="20"/>
              </w:rPr>
              <w:t>139.41</w:t>
            </w:r>
          </w:p>
        </w:tc>
        <w:tc>
          <w:tcPr>
            <w:tcW w:w="1440" w:type="dxa"/>
            <w:tcBorders>
              <w:top w:val="nil"/>
              <w:left w:val="nil"/>
              <w:bottom w:val="single" w:color="000000" w:sz="4" w:space="0"/>
              <w:right w:val="single" w:color="000000" w:sz="4" w:space="0"/>
            </w:tcBorders>
            <w:shd w:val="clear" w:color="auto" w:fill="auto"/>
            <w:vAlign w:val="center"/>
          </w:tcPr>
          <w:p w14:paraId="5B0F7B37">
            <w:pPr>
              <w:widowControl/>
              <w:jc w:val="right"/>
              <w:rPr>
                <w:rFonts w:eastAsia="宋体"/>
                <w:color w:val="000000"/>
                <w:kern w:val="0"/>
                <w:sz w:val="20"/>
              </w:rPr>
            </w:pPr>
            <w:r>
              <w:rPr>
                <w:rFonts w:eastAsia="宋体"/>
                <w:color w:val="000000"/>
                <w:kern w:val="0"/>
                <w:sz w:val="20"/>
              </w:rPr>
              <w:t>139.41</w:t>
            </w:r>
          </w:p>
        </w:tc>
        <w:tc>
          <w:tcPr>
            <w:tcW w:w="1240" w:type="dxa"/>
            <w:tcBorders>
              <w:top w:val="nil"/>
              <w:left w:val="nil"/>
              <w:bottom w:val="single" w:color="000000" w:sz="4" w:space="0"/>
              <w:right w:val="single" w:color="000000" w:sz="4" w:space="0"/>
            </w:tcBorders>
            <w:shd w:val="clear" w:color="auto" w:fill="auto"/>
            <w:vAlign w:val="center"/>
          </w:tcPr>
          <w:p w14:paraId="3854C581">
            <w:pPr>
              <w:widowControl/>
              <w:jc w:val="right"/>
              <w:rPr>
                <w:rFonts w:eastAsia="宋体"/>
                <w:color w:val="000000"/>
                <w:kern w:val="0"/>
                <w:sz w:val="20"/>
              </w:rPr>
            </w:pPr>
            <w:r>
              <w:rPr>
                <w:rFonts w:eastAsia="宋体"/>
                <w:color w:val="000000"/>
                <w:kern w:val="0"/>
                <w:sz w:val="20"/>
              </w:rPr>
              <w:t xml:space="preserve"> </w:t>
            </w:r>
          </w:p>
        </w:tc>
      </w:tr>
      <w:tr w14:paraId="7231CA52">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4F3366B3">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4100" w:type="dxa"/>
            <w:tcBorders>
              <w:top w:val="nil"/>
              <w:left w:val="nil"/>
              <w:bottom w:val="single" w:color="000000" w:sz="4" w:space="0"/>
              <w:right w:val="single" w:color="000000" w:sz="4" w:space="0"/>
            </w:tcBorders>
            <w:shd w:val="clear" w:color="auto" w:fill="auto"/>
            <w:noWrap/>
            <w:vAlign w:val="center"/>
          </w:tcPr>
          <w:p w14:paraId="1AFB262D">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1120" w:type="dxa"/>
            <w:tcBorders>
              <w:top w:val="nil"/>
              <w:left w:val="nil"/>
              <w:bottom w:val="single" w:color="000000" w:sz="4" w:space="0"/>
              <w:right w:val="single" w:color="000000" w:sz="4" w:space="0"/>
            </w:tcBorders>
            <w:shd w:val="clear" w:color="auto" w:fill="auto"/>
            <w:vAlign w:val="center"/>
          </w:tcPr>
          <w:p w14:paraId="52C958D9">
            <w:pPr>
              <w:widowControl/>
              <w:jc w:val="right"/>
              <w:rPr>
                <w:rFonts w:eastAsia="宋体"/>
                <w:color w:val="000000"/>
                <w:kern w:val="0"/>
                <w:sz w:val="20"/>
              </w:rPr>
            </w:pPr>
            <w:r>
              <w:rPr>
                <w:rFonts w:eastAsia="宋体"/>
                <w:color w:val="000000"/>
                <w:kern w:val="0"/>
                <w:sz w:val="20"/>
              </w:rPr>
              <w:t>25.09</w:t>
            </w:r>
          </w:p>
        </w:tc>
        <w:tc>
          <w:tcPr>
            <w:tcW w:w="1440" w:type="dxa"/>
            <w:tcBorders>
              <w:top w:val="nil"/>
              <w:left w:val="nil"/>
              <w:bottom w:val="single" w:color="000000" w:sz="4" w:space="0"/>
              <w:right w:val="single" w:color="000000" w:sz="4" w:space="0"/>
            </w:tcBorders>
            <w:shd w:val="clear" w:color="auto" w:fill="auto"/>
            <w:vAlign w:val="center"/>
          </w:tcPr>
          <w:p w14:paraId="661C8C2C">
            <w:pPr>
              <w:widowControl/>
              <w:jc w:val="right"/>
              <w:rPr>
                <w:rFonts w:eastAsia="宋体"/>
                <w:color w:val="000000"/>
                <w:kern w:val="0"/>
                <w:sz w:val="20"/>
              </w:rPr>
            </w:pPr>
            <w:r>
              <w:rPr>
                <w:rFonts w:eastAsia="宋体"/>
                <w:color w:val="000000"/>
                <w:kern w:val="0"/>
                <w:sz w:val="20"/>
              </w:rPr>
              <w:t>25.09</w:t>
            </w:r>
          </w:p>
        </w:tc>
        <w:tc>
          <w:tcPr>
            <w:tcW w:w="1240" w:type="dxa"/>
            <w:tcBorders>
              <w:top w:val="nil"/>
              <w:left w:val="nil"/>
              <w:bottom w:val="single" w:color="000000" w:sz="4" w:space="0"/>
              <w:right w:val="single" w:color="000000" w:sz="4" w:space="0"/>
            </w:tcBorders>
            <w:shd w:val="clear" w:color="auto" w:fill="auto"/>
            <w:vAlign w:val="center"/>
          </w:tcPr>
          <w:p w14:paraId="0153B3FB">
            <w:pPr>
              <w:widowControl/>
              <w:jc w:val="right"/>
              <w:rPr>
                <w:rFonts w:eastAsia="宋体"/>
                <w:color w:val="000000"/>
                <w:kern w:val="0"/>
                <w:sz w:val="20"/>
              </w:rPr>
            </w:pPr>
            <w:r>
              <w:rPr>
                <w:rFonts w:eastAsia="宋体"/>
                <w:color w:val="000000"/>
                <w:kern w:val="0"/>
                <w:sz w:val="20"/>
              </w:rPr>
              <w:t xml:space="preserve"> </w:t>
            </w:r>
          </w:p>
        </w:tc>
      </w:tr>
      <w:tr w14:paraId="3CF48D47">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E54C0A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w:t>
            </w:r>
          </w:p>
        </w:tc>
        <w:tc>
          <w:tcPr>
            <w:tcW w:w="4100" w:type="dxa"/>
            <w:tcBorders>
              <w:top w:val="nil"/>
              <w:left w:val="nil"/>
              <w:bottom w:val="single" w:color="000000" w:sz="4" w:space="0"/>
              <w:right w:val="single" w:color="000000" w:sz="4" w:space="0"/>
            </w:tcBorders>
            <w:shd w:val="clear" w:color="auto" w:fill="auto"/>
            <w:vAlign w:val="center"/>
          </w:tcPr>
          <w:p w14:paraId="2BA5B67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行政事业单位养老支出</w:t>
            </w:r>
          </w:p>
        </w:tc>
        <w:tc>
          <w:tcPr>
            <w:tcW w:w="1120" w:type="dxa"/>
            <w:tcBorders>
              <w:top w:val="nil"/>
              <w:left w:val="nil"/>
              <w:bottom w:val="single" w:color="000000" w:sz="4" w:space="0"/>
              <w:right w:val="single" w:color="000000" w:sz="4" w:space="0"/>
            </w:tcBorders>
            <w:shd w:val="clear" w:color="auto" w:fill="auto"/>
            <w:vAlign w:val="center"/>
          </w:tcPr>
          <w:p w14:paraId="6490AC52">
            <w:pPr>
              <w:widowControl/>
              <w:jc w:val="right"/>
              <w:rPr>
                <w:rFonts w:eastAsia="宋体"/>
                <w:color w:val="000000"/>
                <w:kern w:val="0"/>
                <w:sz w:val="20"/>
              </w:rPr>
            </w:pPr>
            <w:r>
              <w:rPr>
                <w:rFonts w:eastAsia="宋体"/>
                <w:color w:val="000000"/>
                <w:kern w:val="0"/>
                <w:sz w:val="20"/>
              </w:rPr>
              <w:t>25.09</w:t>
            </w:r>
          </w:p>
        </w:tc>
        <w:tc>
          <w:tcPr>
            <w:tcW w:w="1440" w:type="dxa"/>
            <w:tcBorders>
              <w:top w:val="nil"/>
              <w:left w:val="nil"/>
              <w:bottom w:val="single" w:color="000000" w:sz="4" w:space="0"/>
              <w:right w:val="single" w:color="000000" w:sz="4" w:space="0"/>
            </w:tcBorders>
            <w:shd w:val="clear" w:color="auto" w:fill="auto"/>
            <w:vAlign w:val="center"/>
          </w:tcPr>
          <w:p w14:paraId="16C29F28">
            <w:pPr>
              <w:widowControl/>
              <w:jc w:val="right"/>
              <w:rPr>
                <w:rFonts w:eastAsia="宋体"/>
                <w:color w:val="000000"/>
                <w:kern w:val="0"/>
                <w:sz w:val="20"/>
              </w:rPr>
            </w:pPr>
            <w:r>
              <w:rPr>
                <w:rFonts w:eastAsia="宋体"/>
                <w:color w:val="000000"/>
                <w:kern w:val="0"/>
                <w:sz w:val="20"/>
              </w:rPr>
              <w:t>25.09</w:t>
            </w:r>
          </w:p>
        </w:tc>
        <w:tc>
          <w:tcPr>
            <w:tcW w:w="1240" w:type="dxa"/>
            <w:tcBorders>
              <w:top w:val="nil"/>
              <w:left w:val="nil"/>
              <w:bottom w:val="single" w:color="000000" w:sz="4" w:space="0"/>
              <w:right w:val="single" w:color="000000" w:sz="4" w:space="0"/>
            </w:tcBorders>
            <w:shd w:val="clear" w:color="auto" w:fill="auto"/>
            <w:vAlign w:val="center"/>
          </w:tcPr>
          <w:p w14:paraId="3F022A9B">
            <w:pPr>
              <w:widowControl/>
              <w:jc w:val="right"/>
              <w:rPr>
                <w:rFonts w:eastAsia="宋体"/>
                <w:color w:val="000000"/>
                <w:kern w:val="0"/>
                <w:sz w:val="20"/>
              </w:rPr>
            </w:pPr>
            <w:r>
              <w:rPr>
                <w:rFonts w:eastAsia="宋体"/>
                <w:color w:val="000000"/>
                <w:kern w:val="0"/>
                <w:sz w:val="20"/>
              </w:rPr>
              <w:t xml:space="preserve"> </w:t>
            </w:r>
          </w:p>
        </w:tc>
      </w:tr>
      <w:tr w14:paraId="13BA9971">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1632DDD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2080502</w:t>
            </w:r>
          </w:p>
        </w:tc>
        <w:tc>
          <w:tcPr>
            <w:tcW w:w="4100" w:type="dxa"/>
            <w:tcBorders>
              <w:top w:val="nil"/>
              <w:left w:val="nil"/>
              <w:bottom w:val="single" w:color="000000" w:sz="4" w:space="0"/>
              <w:right w:val="single" w:color="000000" w:sz="4" w:space="0"/>
            </w:tcBorders>
            <w:shd w:val="clear" w:color="auto" w:fill="auto"/>
            <w:vAlign w:val="center"/>
          </w:tcPr>
          <w:p w14:paraId="5C75610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事业单位离退休</w:t>
            </w:r>
          </w:p>
        </w:tc>
        <w:tc>
          <w:tcPr>
            <w:tcW w:w="1120" w:type="dxa"/>
            <w:tcBorders>
              <w:top w:val="nil"/>
              <w:left w:val="nil"/>
              <w:bottom w:val="single" w:color="000000" w:sz="4" w:space="0"/>
              <w:right w:val="single" w:color="000000" w:sz="4" w:space="0"/>
            </w:tcBorders>
            <w:shd w:val="clear" w:color="auto" w:fill="auto"/>
            <w:vAlign w:val="center"/>
          </w:tcPr>
          <w:p w14:paraId="29C49744">
            <w:pPr>
              <w:widowControl/>
              <w:jc w:val="right"/>
              <w:rPr>
                <w:rFonts w:eastAsia="宋体"/>
                <w:color w:val="000000"/>
                <w:kern w:val="0"/>
                <w:sz w:val="20"/>
              </w:rPr>
            </w:pPr>
            <w:r>
              <w:rPr>
                <w:rFonts w:eastAsia="宋体"/>
                <w:color w:val="000000"/>
                <w:kern w:val="0"/>
                <w:sz w:val="20"/>
              </w:rPr>
              <w:t>0.35</w:t>
            </w:r>
          </w:p>
        </w:tc>
        <w:tc>
          <w:tcPr>
            <w:tcW w:w="1440" w:type="dxa"/>
            <w:tcBorders>
              <w:top w:val="nil"/>
              <w:left w:val="nil"/>
              <w:bottom w:val="single" w:color="000000" w:sz="4" w:space="0"/>
              <w:right w:val="single" w:color="000000" w:sz="4" w:space="0"/>
            </w:tcBorders>
            <w:shd w:val="clear" w:color="auto" w:fill="auto"/>
            <w:vAlign w:val="center"/>
          </w:tcPr>
          <w:p w14:paraId="4377DB4D">
            <w:pPr>
              <w:widowControl/>
              <w:jc w:val="right"/>
              <w:rPr>
                <w:rFonts w:eastAsia="宋体"/>
                <w:color w:val="000000"/>
                <w:kern w:val="0"/>
                <w:sz w:val="20"/>
              </w:rPr>
            </w:pPr>
            <w:r>
              <w:rPr>
                <w:rFonts w:eastAsia="宋体"/>
                <w:color w:val="000000"/>
                <w:kern w:val="0"/>
                <w:sz w:val="20"/>
              </w:rPr>
              <w:t>0.35</w:t>
            </w:r>
          </w:p>
        </w:tc>
        <w:tc>
          <w:tcPr>
            <w:tcW w:w="1240" w:type="dxa"/>
            <w:tcBorders>
              <w:top w:val="nil"/>
              <w:left w:val="nil"/>
              <w:bottom w:val="single" w:color="000000" w:sz="4" w:space="0"/>
              <w:right w:val="single" w:color="000000" w:sz="4" w:space="0"/>
            </w:tcBorders>
            <w:shd w:val="clear" w:color="auto" w:fill="auto"/>
            <w:vAlign w:val="center"/>
          </w:tcPr>
          <w:p w14:paraId="46A6B72A">
            <w:pPr>
              <w:widowControl/>
              <w:jc w:val="right"/>
              <w:rPr>
                <w:rFonts w:eastAsia="宋体"/>
                <w:color w:val="000000"/>
                <w:kern w:val="0"/>
                <w:sz w:val="20"/>
              </w:rPr>
            </w:pPr>
            <w:r>
              <w:rPr>
                <w:rFonts w:eastAsia="宋体"/>
                <w:color w:val="000000"/>
                <w:kern w:val="0"/>
                <w:sz w:val="20"/>
              </w:rPr>
              <w:t xml:space="preserve"> </w:t>
            </w:r>
          </w:p>
        </w:tc>
      </w:tr>
      <w:tr w14:paraId="13185542">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0A46377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2080505</w:t>
            </w:r>
          </w:p>
        </w:tc>
        <w:tc>
          <w:tcPr>
            <w:tcW w:w="4100" w:type="dxa"/>
            <w:tcBorders>
              <w:top w:val="nil"/>
              <w:left w:val="nil"/>
              <w:bottom w:val="single" w:color="000000" w:sz="4" w:space="0"/>
              <w:right w:val="single" w:color="000000" w:sz="4" w:space="0"/>
            </w:tcBorders>
            <w:shd w:val="clear" w:color="auto" w:fill="auto"/>
            <w:vAlign w:val="center"/>
          </w:tcPr>
          <w:p w14:paraId="722DF50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机关事业单位基本养老保险缴费支出</w:t>
            </w:r>
          </w:p>
        </w:tc>
        <w:tc>
          <w:tcPr>
            <w:tcW w:w="1120" w:type="dxa"/>
            <w:tcBorders>
              <w:top w:val="nil"/>
              <w:left w:val="nil"/>
              <w:bottom w:val="single" w:color="000000" w:sz="4" w:space="0"/>
              <w:right w:val="single" w:color="000000" w:sz="4" w:space="0"/>
            </w:tcBorders>
            <w:shd w:val="clear" w:color="auto" w:fill="auto"/>
            <w:vAlign w:val="center"/>
          </w:tcPr>
          <w:p w14:paraId="25408BE7">
            <w:pPr>
              <w:widowControl/>
              <w:jc w:val="right"/>
              <w:rPr>
                <w:rFonts w:eastAsia="宋体"/>
                <w:color w:val="000000"/>
                <w:kern w:val="0"/>
                <w:sz w:val="20"/>
              </w:rPr>
            </w:pPr>
            <w:r>
              <w:rPr>
                <w:rFonts w:eastAsia="宋体"/>
                <w:color w:val="000000"/>
                <w:kern w:val="0"/>
                <w:sz w:val="20"/>
              </w:rPr>
              <w:t>14.72</w:t>
            </w:r>
          </w:p>
        </w:tc>
        <w:tc>
          <w:tcPr>
            <w:tcW w:w="1440" w:type="dxa"/>
            <w:tcBorders>
              <w:top w:val="nil"/>
              <w:left w:val="nil"/>
              <w:bottom w:val="single" w:color="000000" w:sz="4" w:space="0"/>
              <w:right w:val="single" w:color="000000" w:sz="4" w:space="0"/>
            </w:tcBorders>
            <w:shd w:val="clear" w:color="auto" w:fill="auto"/>
            <w:vAlign w:val="center"/>
          </w:tcPr>
          <w:p w14:paraId="487C770B">
            <w:pPr>
              <w:widowControl/>
              <w:jc w:val="right"/>
              <w:rPr>
                <w:rFonts w:eastAsia="宋体"/>
                <w:color w:val="000000"/>
                <w:kern w:val="0"/>
                <w:sz w:val="20"/>
              </w:rPr>
            </w:pPr>
            <w:r>
              <w:rPr>
                <w:rFonts w:eastAsia="宋体"/>
                <w:color w:val="000000"/>
                <w:kern w:val="0"/>
                <w:sz w:val="20"/>
              </w:rPr>
              <w:t>14.72</w:t>
            </w:r>
          </w:p>
        </w:tc>
        <w:tc>
          <w:tcPr>
            <w:tcW w:w="1240" w:type="dxa"/>
            <w:tcBorders>
              <w:top w:val="nil"/>
              <w:left w:val="nil"/>
              <w:bottom w:val="single" w:color="000000" w:sz="4" w:space="0"/>
              <w:right w:val="single" w:color="000000" w:sz="4" w:space="0"/>
            </w:tcBorders>
            <w:shd w:val="clear" w:color="auto" w:fill="auto"/>
            <w:vAlign w:val="center"/>
          </w:tcPr>
          <w:p w14:paraId="3F66E427">
            <w:pPr>
              <w:widowControl/>
              <w:jc w:val="right"/>
              <w:rPr>
                <w:rFonts w:eastAsia="宋体"/>
                <w:color w:val="000000"/>
                <w:kern w:val="0"/>
                <w:sz w:val="20"/>
              </w:rPr>
            </w:pPr>
            <w:r>
              <w:rPr>
                <w:rFonts w:eastAsia="宋体"/>
                <w:color w:val="000000"/>
                <w:kern w:val="0"/>
                <w:sz w:val="20"/>
              </w:rPr>
              <w:t xml:space="preserve"> </w:t>
            </w:r>
          </w:p>
        </w:tc>
      </w:tr>
      <w:tr w14:paraId="6D75B40F">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5905E3B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2080506</w:t>
            </w:r>
          </w:p>
        </w:tc>
        <w:tc>
          <w:tcPr>
            <w:tcW w:w="4100" w:type="dxa"/>
            <w:tcBorders>
              <w:top w:val="nil"/>
              <w:left w:val="nil"/>
              <w:bottom w:val="single" w:color="000000" w:sz="4" w:space="0"/>
              <w:right w:val="single" w:color="000000" w:sz="4" w:space="0"/>
            </w:tcBorders>
            <w:shd w:val="clear" w:color="auto" w:fill="auto"/>
            <w:vAlign w:val="center"/>
          </w:tcPr>
          <w:p w14:paraId="32B4154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机关事业单位职业年金缴费支出</w:t>
            </w:r>
          </w:p>
        </w:tc>
        <w:tc>
          <w:tcPr>
            <w:tcW w:w="1120" w:type="dxa"/>
            <w:tcBorders>
              <w:top w:val="nil"/>
              <w:left w:val="nil"/>
              <w:bottom w:val="single" w:color="000000" w:sz="4" w:space="0"/>
              <w:right w:val="single" w:color="000000" w:sz="4" w:space="0"/>
            </w:tcBorders>
            <w:shd w:val="clear" w:color="auto" w:fill="auto"/>
            <w:vAlign w:val="center"/>
          </w:tcPr>
          <w:p w14:paraId="7A5AE5AA">
            <w:pPr>
              <w:widowControl/>
              <w:jc w:val="right"/>
              <w:rPr>
                <w:rFonts w:eastAsia="宋体"/>
                <w:color w:val="000000"/>
                <w:kern w:val="0"/>
                <w:sz w:val="20"/>
              </w:rPr>
            </w:pPr>
            <w:r>
              <w:rPr>
                <w:rFonts w:eastAsia="宋体"/>
                <w:color w:val="000000"/>
                <w:kern w:val="0"/>
                <w:sz w:val="20"/>
              </w:rPr>
              <w:t>7.36</w:t>
            </w:r>
          </w:p>
        </w:tc>
        <w:tc>
          <w:tcPr>
            <w:tcW w:w="1440" w:type="dxa"/>
            <w:tcBorders>
              <w:top w:val="nil"/>
              <w:left w:val="nil"/>
              <w:bottom w:val="single" w:color="000000" w:sz="4" w:space="0"/>
              <w:right w:val="single" w:color="000000" w:sz="4" w:space="0"/>
            </w:tcBorders>
            <w:shd w:val="clear" w:color="auto" w:fill="auto"/>
            <w:vAlign w:val="center"/>
          </w:tcPr>
          <w:p w14:paraId="4BF62A62">
            <w:pPr>
              <w:widowControl/>
              <w:jc w:val="right"/>
              <w:rPr>
                <w:rFonts w:eastAsia="宋体"/>
                <w:color w:val="000000"/>
                <w:kern w:val="0"/>
                <w:sz w:val="20"/>
              </w:rPr>
            </w:pPr>
            <w:r>
              <w:rPr>
                <w:rFonts w:eastAsia="宋体"/>
                <w:color w:val="000000"/>
                <w:kern w:val="0"/>
                <w:sz w:val="20"/>
              </w:rPr>
              <w:t>7.36</w:t>
            </w:r>
          </w:p>
        </w:tc>
        <w:tc>
          <w:tcPr>
            <w:tcW w:w="1240" w:type="dxa"/>
            <w:tcBorders>
              <w:top w:val="nil"/>
              <w:left w:val="nil"/>
              <w:bottom w:val="single" w:color="000000" w:sz="4" w:space="0"/>
              <w:right w:val="single" w:color="000000" w:sz="4" w:space="0"/>
            </w:tcBorders>
            <w:shd w:val="clear" w:color="auto" w:fill="auto"/>
            <w:vAlign w:val="center"/>
          </w:tcPr>
          <w:p w14:paraId="31F53FCF">
            <w:pPr>
              <w:widowControl/>
              <w:jc w:val="right"/>
              <w:rPr>
                <w:rFonts w:eastAsia="宋体"/>
                <w:color w:val="000000"/>
                <w:kern w:val="0"/>
                <w:sz w:val="20"/>
              </w:rPr>
            </w:pPr>
            <w:r>
              <w:rPr>
                <w:rFonts w:eastAsia="宋体"/>
                <w:color w:val="000000"/>
                <w:kern w:val="0"/>
                <w:sz w:val="20"/>
              </w:rPr>
              <w:t xml:space="preserve"> </w:t>
            </w:r>
          </w:p>
        </w:tc>
      </w:tr>
      <w:tr w14:paraId="2B73AAD9">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6145473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2080599</w:t>
            </w:r>
          </w:p>
        </w:tc>
        <w:tc>
          <w:tcPr>
            <w:tcW w:w="4100" w:type="dxa"/>
            <w:tcBorders>
              <w:top w:val="nil"/>
              <w:left w:val="nil"/>
              <w:bottom w:val="single" w:color="000000" w:sz="4" w:space="0"/>
              <w:right w:val="single" w:color="000000" w:sz="4" w:space="0"/>
            </w:tcBorders>
            <w:shd w:val="clear" w:color="auto" w:fill="auto"/>
            <w:vAlign w:val="center"/>
          </w:tcPr>
          <w:p w14:paraId="3B26F55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其他行政事业单位养老支出</w:t>
            </w:r>
          </w:p>
        </w:tc>
        <w:tc>
          <w:tcPr>
            <w:tcW w:w="1120" w:type="dxa"/>
            <w:tcBorders>
              <w:top w:val="nil"/>
              <w:left w:val="nil"/>
              <w:bottom w:val="single" w:color="000000" w:sz="4" w:space="0"/>
              <w:right w:val="single" w:color="000000" w:sz="4" w:space="0"/>
            </w:tcBorders>
            <w:shd w:val="clear" w:color="auto" w:fill="auto"/>
            <w:vAlign w:val="center"/>
          </w:tcPr>
          <w:p w14:paraId="27D40C8F">
            <w:pPr>
              <w:widowControl/>
              <w:jc w:val="right"/>
              <w:rPr>
                <w:rFonts w:eastAsia="宋体"/>
                <w:color w:val="000000"/>
                <w:kern w:val="0"/>
                <w:sz w:val="20"/>
              </w:rPr>
            </w:pPr>
            <w:r>
              <w:rPr>
                <w:rFonts w:eastAsia="宋体"/>
                <w:color w:val="000000"/>
                <w:kern w:val="0"/>
                <w:sz w:val="20"/>
              </w:rPr>
              <w:t>2.66</w:t>
            </w:r>
          </w:p>
        </w:tc>
        <w:tc>
          <w:tcPr>
            <w:tcW w:w="1440" w:type="dxa"/>
            <w:tcBorders>
              <w:top w:val="nil"/>
              <w:left w:val="nil"/>
              <w:bottom w:val="single" w:color="000000" w:sz="4" w:space="0"/>
              <w:right w:val="single" w:color="000000" w:sz="4" w:space="0"/>
            </w:tcBorders>
            <w:shd w:val="clear" w:color="auto" w:fill="auto"/>
            <w:vAlign w:val="center"/>
          </w:tcPr>
          <w:p w14:paraId="60C975FB">
            <w:pPr>
              <w:widowControl/>
              <w:jc w:val="right"/>
              <w:rPr>
                <w:rFonts w:eastAsia="宋体"/>
                <w:color w:val="000000"/>
                <w:kern w:val="0"/>
                <w:sz w:val="20"/>
              </w:rPr>
            </w:pPr>
            <w:r>
              <w:rPr>
                <w:rFonts w:eastAsia="宋体"/>
                <w:color w:val="000000"/>
                <w:kern w:val="0"/>
                <w:sz w:val="20"/>
              </w:rPr>
              <w:t>2.66</w:t>
            </w:r>
          </w:p>
        </w:tc>
        <w:tc>
          <w:tcPr>
            <w:tcW w:w="1240" w:type="dxa"/>
            <w:tcBorders>
              <w:top w:val="nil"/>
              <w:left w:val="nil"/>
              <w:bottom w:val="single" w:color="000000" w:sz="4" w:space="0"/>
              <w:right w:val="single" w:color="000000" w:sz="4" w:space="0"/>
            </w:tcBorders>
            <w:shd w:val="clear" w:color="auto" w:fill="auto"/>
            <w:vAlign w:val="center"/>
          </w:tcPr>
          <w:p w14:paraId="7632F0CD">
            <w:pPr>
              <w:widowControl/>
              <w:jc w:val="right"/>
              <w:rPr>
                <w:rFonts w:eastAsia="宋体"/>
                <w:color w:val="000000"/>
                <w:kern w:val="0"/>
                <w:sz w:val="20"/>
              </w:rPr>
            </w:pPr>
            <w:r>
              <w:rPr>
                <w:rFonts w:eastAsia="宋体"/>
                <w:color w:val="000000"/>
                <w:kern w:val="0"/>
                <w:sz w:val="20"/>
              </w:rPr>
              <w:t xml:space="preserve"> </w:t>
            </w:r>
          </w:p>
        </w:tc>
      </w:tr>
      <w:tr w14:paraId="32FB3EF9">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22043533">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4100" w:type="dxa"/>
            <w:tcBorders>
              <w:top w:val="nil"/>
              <w:left w:val="nil"/>
              <w:bottom w:val="single" w:color="000000" w:sz="4" w:space="0"/>
              <w:right w:val="single" w:color="000000" w:sz="4" w:space="0"/>
            </w:tcBorders>
            <w:shd w:val="clear" w:color="auto" w:fill="auto"/>
            <w:noWrap/>
            <w:vAlign w:val="center"/>
          </w:tcPr>
          <w:p w14:paraId="7873B00E">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1120" w:type="dxa"/>
            <w:tcBorders>
              <w:top w:val="nil"/>
              <w:left w:val="nil"/>
              <w:bottom w:val="single" w:color="000000" w:sz="4" w:space="0"/>
              <w:right w:val="single" w:color="000000" w:sz="4" w:space="0"/>
            </w:tcBorders>
            <w:shd w:val="clear" w:color="auto" w:fill="auto"/>
            <w:vAlign w:val="center"/>
          </w:tcPr>
          <w:p w14:paraId="28BAEC2D">
            <w:pPr>
              <w:widowControl/>
              <w:jc w:val="right"/>
              <w:rPr>
                <w:rFonts w:eastAsia="宋体"/>
                <w:color w:val="000000"/>
                <w:kern w:val="0"/>
                <w:sz w:val="20"/>
              </w:rPr>
            </w:pPr>
            <w:r>
              <w:rPr>
                <w:rFonts w:eastAsia="宋体"/>
                <w:color w:val="000000"/>
                <w:kern w:val="0"/>
                <w:sz w:val="20"/>
              </w:rPr>
              <w:t>7.60</w:t>
            </w:r>
          </w:p>
        </w:tc>
        <w:tc>
          <w:tcPr>
            <w:tcW w:w="1440" w:type="dxa"/>
            <w:tcBorders>
              <w:top w:val="nil"/>
              <w:left w:val="nil"/>
              <w:bottom w:val="single" w:color="000000" w:sz="4" w:space="0"/>
              <w:right w:val="single" w:color="000000" w:sz="4" w:space="0"/>
            </w:tcBorders>
            <w:shd w:val="clear" w:color="auto" w:fill="auto"/>
            <w:vAlign w:val="center"/>
          </w:tcPr>
          <w:p w14:paraId="15D9092E">
            <w:pPr>
              <w:widowControl/>
              <w:jc w:val="right"/>
              <w:rPr>
                <w:rFonts w:eastAsia="宋体"/>
                <w:color w:val="000000"/>
                <w:kern w:val="0"/>
                <w:sz w:val="20"/>
              </w:rPr>
            </w:pPr>
            <w:r>
              <w:rPr>
                <w:rFonts w:eastAsia="宋体"/>
                <w:color w:val="000000"/>
                <w:kern w:val="0"/>
                <w:sz w:val="20"/>
              </w:rPr>
              <w:t>7.60</w:t>
            </w:r>
          </w:p>
        </w:tc>
        <w:tc>
          <w:tcPr>
            <w:tcW w:w="1240" w:type="dxa"/>
            <w:tcBorders>
              <w:top w:val="nil"/>
              <w:left w:val="nil"/>
              <w:bottom w:val="single" w:color="000000" w:sz="4" w:space="0"/>
              <w:right w:val="single" w:color="000000" w:sz="4" w:space="0"/>
            </w:tcBorders>
            <w:shd w:val="clear" w:color="auto" w:fill="auto"/>
            <w:vAlign w:val="center"/>
          </w:tcPr>
          <w:p w14:paraId="7B9C0AF7">
            <w:pPr>
              <w:widowControl/>
              <w:jc w:val="right"/>
              <w:rPr>
                <w:rFonts w:eastAsia="宋体"/>
                <w:color w:val="000000"/>
                <w:kern w:val="0"/>
                <w:sz w:val="20"/>
              </w:rPr>
            </w:pPr>
            <w:r>
              <w:rPr>
                <w:rFonts w:eastAsia="宋体"/>
                <w:color w:val="000000"/>
                <w:kern w:val="0"/>
                <w:sz w:val="20"/>
              </w:rPr>
              <w:t xml:space="preserve"> </w:t>
            </w:r>
          </w:p>
        </w:tc>
      </w:tr>
      <w:tr w14:paraId="2BD35A87">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B8E052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w:t>
            </w:r>
          </w:p>
        </w:tc>
        <w:tc>
          <w:tcPr>
            <w:tcW w:w="4100" w:type="dxa"/>
            <w:tcBorders>
              <w:top w:val="nil"/>
              <w:left w:val="nil"/>
              <w:bottom w:val="single" w:color="000000" w:sz="4" w:space="0"/>
              <w:right w:val="single" w:color="000000" w:sz="4" w:space="0"/>
            </w:tcBorders>
            <w:shd w:val="clear" w:color="auto" w:fill="auto"/>
            <w:vAlign w:val="center"/>
          </w:tcPr>
          <w:p w14:paraId="5CD7A46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行政事业单位医疗</w:t>
            </w:r>
          </w:p>
        </w:tc>
        <w:tc>
          <w:tcPr>
            <w:tcW w:w="1120" w:type="dxa"/>
            <w:tcBorders>
              <w:top w:val="nil"/>
              <w:left w:val="nil"/>
              <w:bottom w:val="single" w:color="000000" w:sz="4" w:space="0"/>
              <w:right w:val="single" w:color="000000" w:sz="4" w:space="0"/>
            </w:tcBorders>
            <w:shd w:val="clear" w:color="auto" w:fill="auto"/>
            <w:vAlign w:val="center"/>
          </w:tcPr>
          <w:p w14:paraId="6CF7DE30">
            <w:pPr>
              <w:widowControl/>
              <w:jc w:val="right"/>
              <w:rPr>
                <w:rFonts w:eastAsia="宋体"/>
                <w:color w:val="000000"/>
                <w:kern w:val="0"/>
                <w:sz w:val="20"/>
              </w:rPr>
            </w:pPr>
            <w:r>
              <w:rPr>
                <w:rFonts w:eastAsia="宋体"/>
                <w:color w:val="000000"/>
                <w:kern w:val="0"/>
                <w:sz w:val="20"/>
              </w:rPr>
              <w:t>7.60</w:t>
            </w:r>
          </w:p>
        </w:tc>
        <w:tc>
          <w:tcPr>
            <w:tcW w:w="1440" w:type="dxa"/>
            <w:tcBorders>
              <w:top w:val="nil"/>
              <w:left w:val="nil"/>
              <w:bottom w:val="single" w:color="000000" w:sz="4" w:space="0"/>
              <w:right w:val="single" w:color="000000" w:sz="4" w:space="0"/>
            </w:tcBorders>
            <w:shd w:val="clear" w:color="auto" w:fill="auto"/>
            <w:vAlign w:val="center"/>
          </w:tcPr>
          <w:p w14:paraId="70E4829C">
            <w:pPr>
              <w:widowControl/>
              <w:jc w:val="right"/>
              <w:rPr>
                <w:rFonts w:eastAsia="宋体"/>
                <w:color w:val="000000"/>
                <w:kern w:val="0"/>
                <w:sz w:val="20"/>
              </w:rPr>
            </w:pPr>
            <w:r>
              <w:rPr>
                <w:rFonts w:eastAsia="宋体"/>
                <w:color w:val="000000"/>
                <w:kern w:val="0"/>
                <w:sz w:val="20"/>
              </w:rPr>
              <w:t>7.60</w:t>
            </w:r>
          </w:p>
        </w:tc>
        <w:tc>
          <w:tcPr>
            <w:tcW w:w="1240" w:type="dxa"/>
            <w:tcBorders>
              <w:top w:val="nil"/>
              <w:left w:val="nil"/>
              <w:bottom w:val="single" w:color="000000" w:sz="4" w:space="0"/>
              <w:right w:val="single" w:color="000000" w:sz="4" w:space="0"/>
            </w:tcBorders>
            <w:shd w:val="clear" w:color="auto" w:fill="auto"/>
            <w:vAlign w:val="center"/>
          </w:tcPr>
          <w:p w14:paraId="71DEAD42">
            <w:pPr>
              <w:widowControl/>
              <w:jc w:val="right"/>
              <w:rPr>
                <w:rFonts w:eastAsia="宋体"/>
                <w:color w:val="000000"/>
                <w:kern w:val="0"/>
                <w:sz w:val="20"/>
              </w:rPr>
            </w:pPr>
            <w:r>
              <w:rPr>
                <w:rFonts w:eastAsia="宋体"/>
                <w:color w:val="000000"/>
                <w:kern w:val="0"/>
                <w:sz w:val="20"/>
              </w:rPr>
              <w:t xml:space="preserve"> </w:t>
            </w:r>
          </w:p>
        </w:tc>
      </w:tr>
      <w:tr w14:paraId="58316D64">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07F3DE8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2101102</w:t>
            </w:r>
          </w:p>
        </w:tc>
        <w:tc>
          <w:tcPr>
            <w:tcW w:w="4100" w:type="dxa"/>
            <w:tcBorders>
              <w:top w:val="nil"/>
              <w:left w:val="nil"/>
              <w:bottom w:val="single" w:color="000000" w:sz="4" w:space="0"/>
              <w:right w:val="single" w:color="000000" w:sz="4" w:space="0"/>
            </w:tcBorders>
            <w:shd w:val="clear" w:color="auto" w:fill="auto"/>
            <w:vAlign w:val="center"/>
          </w:tcPr>
          <w:p w14:paraId="77D6D0D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事业单位医疗</w:t>
            </w:r>
          </w:p>
        </w:tc>
        <w:tc>
          <w:tcPr>
            <w:tcW w:w="1120" w:type="dxa"/>
            <w:tcBorders>
              <w:top w:val="nil"/>
              <w:left w:val="nil"/>
              <w:bottom w:val="single" w:color="000000" w:sz="4" w:space="0"/>
              <w:right w:val="single" w:color="000000" w:sz="4" w:space="0"/>
            </w:tcBorders>
            <w:shd w:val="clear" w:color="auto" w:fill="auto"/>
            <w:vAlign w:val="center"/>
          </w:tcPr>
          <w:p w14:paraId="4F29C0CA">
            <w:pPr>
              <w:widowControl/>
              <w:jc w:val="right"/>
              <w:rPr>
                <w:rFonts w:eastAsia="宋体"/>
                <w:color w:val="000000"/>
                <w:kern w:val="0"/>
                <w:sz w:val="20"/>
              </w:rPr>
            </w:pPr>
            <w:r>
              <w:rPr>
                <w:rFonts w:eastAsia="宋体"/>
                <w:color w:val="000000"/>
                <w:kern w:val="0"/>
                <w:sz w:val="20"/>
              </w:rPr>
              <w:t>6.63</w:t>
            </w:r>
          </w:p>
        </w:tc>
        <w:tc>
          <w:tcPr>
            <w:tcW w:w="1440" w:type="dxa"/>
            <w:tcBorders>
              <w:top w:val="nil"/>
              <w:left w:val="nil"/>
              <w:bottom w:val="single" w:color="000000" w:sz="4" w:space="0"/>
              <w:right w:val="single" w:color="000000" w:sz="4" w:space="0"/>
            </w:tcBorders>
            <w:shd w:val="clear" w:color="auto" w:fill="auto"/>
            <w:vAlign w:val="center"/>
          </w:tcPr>
          <w:p w14:paraId="22B36AAD">
            <w:pPr>
              <w:widowControl/>
              <w:jc w:val="right"/>
              <w:rPr>
                <w:rFonts w:eastAsia="宋体"/>
                <w:color w:val="000000"/>
                <w:kern w:val="0"/>
                <w:sz w:val="20"/>
              </w:rPr>
            </w:pPr>
            <w:r>
              <w:rPr>
                <w:rFonts w:eastAsia="宋体"/>
                <w:color w:val="000000"/>
                <w:kern w:val="0"/>
                <w:sz w:val="20"/>
              </w:rPr>
              <w:t>6.63</w:t>
            </w:r>
          </w:p>
        </w:tc>
        <w:tc>
          <w:tcPr>
            <w:tcW w:w="1240" w:type="dxa"/>
            <w:tcBorders>
              <w:top w:val="nil"/>
              <w:left w:val="nil"/>
              <w:bottom w:val="single" w:color="000000" w:sz="4" w:space="0"/>
              <w:right w:val="single" w:color="000000" w:sz="4" w:space="0"/>
            </w:tcBorders>
            <w:shd w:val="clear" w:color="auto" w:fill="auto"/>
            <w:vAlign w:val="center"/>
          </w:tcPr>
          <w:p w14:paraId="2796C5D9">
            <w:pPr>
              <w:widowControl/>
              <w:jc w:val="right"/>
              <w:rPr>
                <w:rFonts w:eastAsia="宋体"/>
                <w:color w:val="000000"/>
                <w:kern w:val="0"/>
                <w:sz w:val="20"/>
              </w:rPr>
            </w:pPr>
            <w:r>
              <w:rPr>
                <w:rFonts w:eastAsia="宋体"/>
                <w:color w:val="000000"/>
                <w:kern w:val="0"/>
                <w:sz w:val="20"/>
              </w:rPr>
              <w:t xml:space="preserve"> </w:t>
            </w:r>
          </w:p>
        </w:tc>
      </w:tr>
      <w:tr w14:paraId="52F75A84">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3D11017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2101199</w:t>
            </w:r>
          </w:p>
        </w:tc>
        <w:tc>
          <w:tcPr>
            <w:tcW w:w="4100" w:type="dxa"/>
            <w:tcBorders>
              <w:top w:val="nil"/>
              <w:left w:val="nil"/>
              <w:bottom w:val="single" w:color="000000" w:sz="4" w:space="0"/>
              <w:right w:val="single" w:color="000000" w:sz="4" w:space="0"/>
            </w:tcBorders>
            <w:shd w:val="clear" w:color="auto" w:fill="auto"/>
            <w:vAlign w:val="center"/>
          </w:tcPr>
          <w:p w14:paraId="5F3D6D5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其他行政事业单位医疗支出</w:t>
            </w:r>
          </w:p>
        </w:tc>
        <w:tc>
          <w:tcPr>
            <w:tcW w:w="1120" w:type="dxa"/>
            <w:tcBorders>
              <w:top w:val="nil"/>
              <w:left w:val="nil"/>
              <w:bottom w:val="single" w:color="000000" w:sz="4" w:space="0"/>
              <w:right w:val="single" w:color="000000" w:sz="4" w:space="0"/>
            </w:tcBorders>
            <w:shd w:val="clear" w:color="auto" w:fill="auto"/>
            <w:vAlign w:val="center"/>
          </w:tcPr>
          <w:p w14:paraId="4D277747">
            <w:pPr>
              <w:widowControl/>
              <w:jc w:val="right"/>
              <w:rPr>
                <w:rFonts w:eastAsia="宋体"/>
                <w:color w:val="000000"/>
                <w:kern w:val="0"/>
                <w:sz w:val="20"/>
              </w:rPr>
            </w:pPr>
            <w:r>
              <w:rPr>
                <w:rFonts w:eastAsia="宋体"/>
                <w:color w:val="000000"/>
                <w:kern w:val="0"/>
                <w:sz w:val="20"/>
              </w:rPr>
              <w:t>0.97</w:t>
            </w:r>
          </w:p>
        </w:tc>
        <w:tc>
          <w:tcPr>
            <w:tcW w:w="1440" w:type="dxa"/>
            <w:tcBorders>
              <w:top w:val="nil"/>
              <w:left w:val="nil"/>
              <w:bottom w:val="single" w:color="000000" w:sz="4" w:space="0"/>
              <w:right w:val="single" w:color="000000" w:sz="4" w:space="0"/>
            </w:tcBorders>
            <w:shd w:val="clear" w:color="auto" w:fill="auto"/>
            <w:vAlign w:val="center"/>
          </w:tcPr>
          <w:p w14:paraId="7439DAAC">
            <w:pPr>
              <w:widowControl/>
              <w:jc w:val="right"/>
              <w:rPr>
                <w:rFonts w:eastAsia="宋体"/>
                <w:color w:val="000000"/>
                <w:kern w:val="0"/>
                <w:sz w:val="20"/>
              </w:rPr>
            </w:pPr>
            <w:r>
              <w:rPr>
                <w:rFonts w:eastAsia="宋体"/>
                <w:color w:val="000000"/>
                <w:kern w:val="0"/>
                <w:sz w:val="20"/>
              </w:rPr>
              <w:t>0.97</w:t>
            </w:r>
          </w:p>
        </w:tc>
        <w:tc>
          <w:tcPr>
            <w:tcW w:w="1240" w:type="dxa"/>
            <w:tcBorders>
              <w:top w:val="nil"/>
              <w:left w:val="nil"/>
              <w:bottom w:val="single" w:color="000000" w:sz="4" w:space="0"/>
              <w:right w:val="single" w:color="000000" w:sz="4" w:space="0"/>
            </w:tcBorders>
            <w:shd w:val="clear" w:color="auto" w:fill="auto"/>
            <w:vAlign w:val="center"/>
          </w:tcPr>
          <w:p w14:paraId="68B6E922">
            <w:pPr>
              <w:widowControl/>
              <w:jc w:val="right"/>
              <w:rPr>
                <w:rFonts w:eastAsia="宋体"/>
                <w:color w:val="000000"/>
                <w:kern w:val="0"/>
                <w:sz w:val="20"/>
              </w:rPr>
            </w:pPr>
            <w:r>
              <w:rPr>
                <w:rFonts w:eastAsia="宋体"/>
                <w:color w:val="000000"/>
                <w:kern w:val="0"/>
                <w:sz w:val="20"/>
              </w:rPr>
              <w:t xml:space="preserve"> </w:t>
            </w:r>
          </w:p>
        </w:tc>
      </w:tr>
      <w:tr w14:paraId="434504CF">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355F2A65">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4100" w:type="dxa"/>
            <w:tcBorders>
              <w:top w:val="nil"/>
              <w:left w:val="nil"/>
              <w:bottom w:val="single" w:color="000000" w:sz="4" w:space="0"/>
              <w:right w:val="single" w:color="000000" w:sz="4" w:space="0"/>
            </w:tcBorders>
            <w:shd w:val="clear" w:color="auto" w:fill="auto"/>
            <w:noWrap/>
            <w:vAlign w:val="center"/>
          </w:tcPr>
          <w:p w14:paraId="08B7FF26">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1120" w:type="dxa"/>
            <w:tcBorders>
              <w:top w:val="nil"/>
              <w:left w:val="nil"/>
              <w:bottom w:val="single" w:color="000000" w:sz="4" w:space="0"/>
              <w:right w:val="single" w:color="000000" w:sz="4" w:space="0"/>
            </w:tcBorders>
            <w:shd w:val="clear" w:color="auto" w:fill="auto"/>
            <w:vAlign w:val="center"/>
          </w:tcPr>
          <w:p w14:paraId="7E509833">
            <w:pPr>
              <w:widowControl/>
              <w:jc w:val="right"/>
              <w:rPr>
                <w:rFonts w:eastAsia="宋体"/>
                <w:color w:val="000000"/>
                <w:kern w:val="0"/>
                <w:sz w:val="20"/>
              </w:rPr>
            </w:pPr>
            <w:r>
              <w:rPr>
                <w:rFonts w:eastAsia="宋体"/>
                <w:color w:val="000000"/>
                <w:kern w:val="0"/>
                <w:sz w:val="20"/>
              </w:rPr>
              <w:t>13.17</w:t>
            </w:r>
          </w:p>
        </w:tc>
        <w:tc>
          <w:tcPr>
            <w:tcW w:w="1440" w:type="dxa"/>
            <w:tcBorders>
              <w:top w:val="nil"/>
              <w:left w:val="nil"/>
              <w:bottom w:val="single" w:color="000000" w:sz="4" w:space="0"/>
              <w:right w:val="single" w:color="000000" w:sz="4" w:space="0"/>
            </w:tcBorders>
            <w:shd w:val="clear" w:color="auto" w:fill="auto"/>
            <w:vAlign w:val="center"/>
          </w:tcPr>
          <w:p w14:paraId="60E2AAE8">
            <w:pPr>
              <w:widowControl/>
              <w:jc w:val="right"/>
              <w:rPr>
                <w:rFonts w:eastAsia="宋体"/>
                <w:color w:val="000000"/>
                <w:kern w:val="0"/>
                <w:sz w:val="20"/>
              </w:rPr>
            </w:pPr>
            <w:r>
              <w:rPr>
                <w:rFonts w:eastAsia="宋体"/>
                <w:color w:val="000000"/>
                <w:kern w:val="0"/>
                <w:sz w:val="20"/>
              </w:rPr>
              <w:t>13.17</w:t>
            </w:r>
          </w:p>
        </w:tc>
        <w:tc>
          <w:tcPr>
            <w:tcW w:w="1240" w:type="dxa"/>
            <w:tcBorders>
              <w:top w:val="nil"/>
              <w:left w:val="nil"/>
              <w:bottom w:val="single" w:color="000000" w:sz="4" w:space="0"/>
              <w:right w:val="single" w:color="000000" w:sz="4" w:space="0"/>
            </w:tcBorders>
            <w:shd w:val="clear" w:color="auto" w:fill="auto"/>
            <w:vAlign w:val="center"/>
          </w:tcPr>
          <w:p w14:paraId="18F8D7C8">
            <w:pPr>
              <w:widowControl/>
              <w:jc w:val="right"/>
              <w:rPr>
                <w:rFonts w:eastAsia="宋体"/>
                <w:color w:val="000000"/>
                <w:kern w:val="0"/>
                <w:sz w:val="20"/>
              </w:rPr>
            </w:pPr>
            <w:r>
              <w:rPr>
                <w:rFonts w:eastAsia="宋体"/>
                <w:color w:val="000000"/>
                <w:kern w:val="0"/>
                <w:sz w:val="20"/>
              </w:rPr>
              <w:t xml:space="preserve"> </w:t>
            </w:r>
          </w:p>
        </w:tc>
      </w:tr>
      <w:tr w14:paraId="04B87009">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A11486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w:t>
            </w:r>
          </w:p>
        </w:tc>
        <w:tc>
          <w:tcPr>
            <w:tcW w:w="4100" w:type="dxa"/>
            <w:tcBorders>
              <w:top w:val="nil"/>
              <w:left w:val="nil"/>
              <w:bottom w:val="single" w:color="000000" w:sz="4" w:space="0"/>
              <w:right w:val="single" w:color="000000" w:sz="4" w:space="0"/>
            </w:tcBorders>
            <w:shd w:val="clear" w:color="auto" w:fill="auto"/>
            <w:vAlign w:val="center"/>
          </w:tcPr>
          <w:p w14:paraId="178A5DE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住房改革支出</w:t>
            </w:r>
          </w:p>
        </w:tc>
        <w:tc>
          <w:tcPr>
            <w:tcW w:w="1120" w:type="dxa"/>
            <w:tcBorders>
              <w:top w:val="nil"/>
              <w:left w:val="nil"/>
              <w:bottom w:val="single" w:color="000000" w:sz="4" w:space="0"/>
              <w:right w:val="single" w:color="000000" w:sz="4" w:space="0"/>
            </w:tcBorders>
            <w:shd w:val="clear" w:color="auto" w:fill="auto"/>
            <w:vAlign w:val="center"/>
          </w:tcPr>
          <w:p w14:paraId="39B15767">
            <w:pPr>
              <w:widowControl/>
              <w:jc w:val="right"/>
              <w:rPr>
                <w:rFonts w:eastAsia="宋体"/>
                <w:color w:val="000000"/>
                <w:kern w:val="0"/>
                <w:sz w:val="20"/>
              </w:rPr>
            </w:pPr>
            <w:r>
              <w:rPr>
                <w:rFonts w:eastAsia="宋体"/>
                <w:color w:val="000000"/>
                <w:kern w:val="0"/>
                <w:sz w:val="20"/>
              </w:rPr>
              <w:t>13.17</w:t>
            </w:r>
          </w:p>
        </w:tc>
        <w:tc>
          <w:tcPr>
            <w:tcW w:w="1440" w:type="dxa"/>
            <w:tcBorders>
              <w:top w:val="nil"/>
              <w:left w:val="nil"/>
              <w:bottom w:val="single" w:color="000000" w:sz="4" w:space="0"/>
              <w:right w:val="single" w:color="000000" w:sz="4" w:space="0"/>
            </w:tcBorders>
            <w:shd w:val="clear" w:color="auto" w:fill="auto"/>
            <w:vAlign w:val="center"/>
          </w:tcPr>
          <w:p w14:paraId="5A9354D5">
            <w:pPr>
              <w:widowControl/>
              <w:jc w:val="right"/>
              <w:rPr>
                <w:rFonts w:eastAsia="宋体"/>
                <w:color w:val="000000"/>
                <w:kern w:val="0"/>
                <w:sz w:val="20"/>
              </w:rPr>
            </w:pPr>
            <w:r>
              <w:rPr>
                <w:rFonts w:eastAsia="宋体"/>
                <w:color w:val="000000"/>
                <w:kern w:val="0"/>
                <w:sz w:val="20"/>
              </w:rPr>
              <w:t>13.17</w:t>
            </w:r>
          </w:p>
        </w:tc>
        <w:tc>
          <w:tcPr>
            <w:tcW w:w="1240" w:type="dxa"/>
            <w:tcBorders>
              <w:top w:val="nil"/>
              <w:left w:val="nil"/>
              <w:bottom w:val="single" w:color="000000" w:sz="4" w:space="0"/>
              <w:right w:val="single" w:color="000000" w:sz="4" w:space="0"/>
            </w:tcBorders>
            <w:shd w:val="clear" w:color="auto" w:fill="auto"/>
            <w:vAlign w:val="center"/>
          </w:tcPr>
          <w:p w14:paraId="3936B3DA">
            <w:pPr>
              <w:widowControl/>
              <w:jc w:val="right"/>
              <w:rPr>
                <w:rFonts w:eastAsia="宋体"/>
                <w:color w:val="000000"/>
                <w:kern w:val="0"/>
                <w:sz w:val="20"/>
              </w:rPr>
            </w:pPr>
            <w:r>
              <w:rPr>
                <w:rFonts w:eastAsia="宋体"/>
                <w:color w:val="000000"/>
                <w:kern w:val="0"/>
                <w:sz w:val="20"/>
              </w:rPr>
              <w:t xml:space="preserve"> </w:t>
            </w:r>
          </w:p>
        </w:tc>
      </w:tr>
      <w:tr w14:paraId="1F501A62">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1E2EE5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2210201</w:t>
            </w:r>
          </w:p>
        </w:tc>
        <w:tc>
          <w:tcPr>
            <w:tcW w:w="4100" w:type="dxa"/>
            <w:tcBorders>
              <w:top w:val="nil"/>
              <w:left w:val="nil"/>
              <w:bottom w:val="single" w:color="000000" w:sz="4" w:space="0"/>
              <w:right w:val="single" w:color="000000" w:sz="4" w:space="0"/>
            </w:tcBorders>
            <w:shd w:val="clear" w:color="auto" w:fill="auto"/>
            <w:vAlign w:val="center"/>
          </w:tcPr>
          <w:p w14:paraId="1B05EF9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1120" w:type="dxa"/>
            <w:tcBorders>
              <w:top w:val="nil"/>
              <w:left w:val="nil"/>
              <w:bottom w:val="single" w:color="000000" w:sz="4" w:space="0"/>
              <w:right w:val="single" w:color="000000" w:sz="4" w:space="0"/>
            </w:tcBorders>
            <w:shd w:val="clear" w:color="auto" w:fill="auto"/>
            <w:vAlign w:val="center"/>
          </w:tcPr>
          <w:p w14:paraId="57C65EB5">
            <w:pPr>
              <w:widowControl/>
              <w:jc w:val="right"/>
              <w:rPr>
                <w:rFonts w:eastAsia="宋体"/>
                <w:color w:val="000000"/>
                <w:kern w:val="0"/>
                <w:sz w:val="20"/>
              </w:rPr>
            </w:pPr>
            <w:r>
              <w:rPr>
                <w:rFonts w:eastAsia="宋体"/>
                <w:color w:val="000000"/>
                <w:kern w:val="0"/>
                <w:sz w:val="20"/>
              </w:rPr>
              <w:t>12.44</w:t>
            </w:r>
          </w:p>
        </w:tc>
        <w:tc>
          <w:tcPr>
            <w:tcW w:w="1440" w:type="dxa"/>
            <w:tcBorders>
              <w:top w:val="nil"/>
              <w:left w:val="nil"/>
              <w:bottom w:val="single" w:color="000000" w:sz="4" w:space="0"/>
              <w:right w:val="single" w:color="000000" w:sz="4" w:space="0"/>
            </w:tcBorders>
            <w:shd w:val="clear" w:color="auto" w:fill="auto"/>
            <w:vAlign w:val="center"/>
          </w:tcPr>
          <w:p w14:paraId="268C50C8">
            <w:pPr>
              <w:widowControl/>
              <w:jc w:val="right"/>
              <w:rPr>
                <w:rFonts w:eastAsia="宋体"/>
                <w:color w:val="000000"/>
                <w:kern w:val="0"/>
                <w:sz w:val="20"/>
              </w:rPr>
            </w:pPr>
            <w:r>
              <w:rPr>
                <w:rFonts w:eastAsia="宋体"/>
                <w:color w:val="000000"/>
                <w:kern w:val="0"/>
                <w:sz w:val="20"/>
              </w:rPr>
              <w:t>12.44</w:t>
            </w:r>
          </w:p>
        </w:tc>
        <w:tc>
          <w:tcPr>
            <w:tcW w:w="1240" w:type="dxa"/>
            <w:tcBorders>
              <w:top w:val="nil"/>
              <w:left w:val="nil"/>
              <w:bottom w:val="single" w:color="000000" w:sz="4" w:space="0"/>
              <w:right w:val="single" w:color="000000" w:sz="4" w:space="0"/>
            </w:tcBorders>
            <w:shd w:val="clear" w:color="auto" w:fill="auto"/>
            <w:vAlign w:val="center"/>
          </w:tcPr>
          <w:p w14:paraId="3891E3E9">
            <w:pPr>
              <w:widowControl/>
              <w:jc w:val="right"/>
              <w:rPr>
                <w:rFonts w:eastAsia="宋体"/>
                <w:color w:val="000000"/>
                <w:kern w:val="0"/>
                <w:sz w:val="20"/>
              </w:rPr>
            </w:pPr>
            <w:r>
              <w:rPr>
                <w:rFonts w:eastAsia="宋体"/>
                <w:color w:val="000000"/>
                <w:kern w:val="0"/>
                <w:sz w:val="20"/>
              </w:rPr>
              <w:t xml:space="preserve"> </w:t>
            </w:r>
          </w:p>
        </w:tc>
      </w:tr>
      <w:tr w14:paraId="42C98B07">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6B37A66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2210203</w:t>
            </w:r>
          </w:p>
        </w:tc>
        <w:tc>
          <w:tcPr>
            <w:tcW w:w="4100" w:type="dxa"/>
            <w:tcBorders>
              <w:top w:val="nil"/>
              <w:left w:val="nil"/>
              <w:bottom w:val="single" w:color="000000" w:sz="4" w:space="0"/>
              <w:right w:val="single" w:color="000000" w:sz="4" w:space="0"/>
            </w:tcBorders>
            <w:shd w:val="clear" w:color="auto" w:fill="auto"/>
            <w:vAlign w:val="center"/>
          </w:tcPr>
          <w:p w14:paraId="050D6B3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购房补贴</w:t>
            </w:r>
          </w:p>
        </w:tc>
        <w:tc>
          <w:tcPr>
            <w:tcW w:w="1120" w:type="dxa"/>
            <w:tcBorders>
              <w:top w:val="nil"/>
              <w:left w:val="nil"/>
              <w:bottom w:val="single" w:color="000000" w:sz="4" w:space="0"/>
              <w:right w:val="single" w:color="000000" w:sz="4" w:space="0"/>
            </w:tcBorders>
            <w:shd w:val="clear" w:color="auto" w:fill="auto"/>
            <w:vAlign w:val="center"/>
          </w:tcPr>
          <w:p w14:paraId="7B9A57EF">
            <w:pPr>
              <w:widowControl/>
              <w:jc w:val="right"/>
              <w:rPr>
                <w:rFonts w:eastAsia="宋体"/>
                <w:color w:val="000000"/>
                <w:kern w:val="0"/>
                <w:sz w:val="20"/>
              </w:rPr>
            </w:pPr>
            <w:r>
              <w:rPr>
                <w:rFonts w:eastAsia="宋体"/>
                <w:color w:val="000000"/>
                <w:kern w:val="0"/>
                <w:sz w:val="20"/>
              </w:rPr>
              <w:t>0.72</w:t>
            </w:r>
          </w:p>
        </w:tc>
        <w:tc>
          <w:tcPr>
            <w:tcW w:w="1440" w:type="dxa"/>
            <w:tcBorders>
              <w:top w:val="nil"/>
              <w:left w:val="nil"/>
              <w:bottom w:val="single" w:color="000000" w:sz="4" w:space="0"/>
              <w:right w:val="single" w:color="000000" w:sz="4" w:space="0"/>
            </w:tcBorders>
            <w:shd w:val="clear" w:color="auto" w:fill="auto"/>
            <w:vAlign w:val="center"/>
          </w:tcPr>
          <w:p w14:paraId="48402D82">
            <w:pPr>
              <w:widowControl/>
              <w:jc w:val="right"/>
              <w:rPr>
                <w:rFonts w:eastAsia="宋体"/>
                <w:color w:val="000000"/>
                <w:kern w:val="0"/>
                <w:sz w:val="20"/>
              </w:rPr>
            </w:pPr>
            <w:r>
              <w:rPr>
                <w:rFonts w:eastAsia="宋体"/>
                <w:color w:val="000000"/>
                <w:kern w:val="0"/>
                <w:sz w:val="20"/>
              </w:rPr>
              <w:t>0.72</w:t>
            </w:r>
          </w:p>
        </w:tc>
        <w:tc>
          <w:tcPr>
            <w:tcW w:w="1240" w:type="dxa"/>
            <w:tcBorders>
              <w:top w:val="nil"/>
              <w:left w:val="nil"/>
              <w:bottom w:val="single" w:color="000000" w:sz="4" w:space="0"/>
              <w:right w:val="single" w:color="000000" w:sz="4" w:space="0"/>
            </w:tcBorders>
            <w:shd w:val="clear" w:color="auto" w:fill="auto"/>
            <w:vAlign w:val="center"/>
          </w:tcPr>
          <w:p w14:paraId="13A6D5B1">
            <w:pPr>
              <w:widowControl/>
              <w:jc w:val="right"/>
              <w:rPr>
                <w:rFonts w:eastAsia="宋体"/>
                <w:color w:val="000000"/>
                <w:kern w:val="0"/>
                <w:sz w:val="20"/>
              </w:rPr>
            </w:pPr>
            <w:r>
              <w:rPr>
                <w:rFonts w:eastAsia="宋体"/>
                <w:color w:val="000000"/>
                <w:kern w:val="0"/>
                <w:sz w:val="20"/>
              </w:rPr>
              <w:t xml:space="preserve"> </w:t>
            </w:r>
          </w:p>
        </w:tc>
      </w:tr>
    </w:tbl>
    <w:p w14:paraId="4AD6A306"/>
    <w:p w14:paraId="666AA13E"/>
    <w:p w14:paraId="55F28218"/>
    <w:p w14:paraId="14C5E62B"/>
    <w:p w14:paraId="49106011">
      <w:r>
        <w:rPr>
          <w:rFonts w:hint="eastAsia"/>
        </w:rPr>
        <w:t>附件3</w:t>
      </w:r>
    </w:p>
    <w:tbl>
      <w:tblPr>
        <w:tblStyle w:val="5"/>
        <w:tblW w:w="10370" w:type="dxa"/>
        <w:tblInd w:w="-771" w:type="dxa"/>
        <w:tblLayout w:type="autofit"/>
        <w:tblCellMar>
          <w:top w:w="0" w:type="dxa"/>
          <w:left w:w="108" w:type="dxa"/>
          <w:bottom w:w="0" w:type="dxa"/>
          <w:right w:w="108" w:type="dxa"/>
        </w:tblCellMar>
      </w:tblPr>
      <w:tblGrid>
        <w:gridCol w:w="2361"/>
        <w:gridCol w:w="4273"/>
        <w:gridCol w:w="766"/>
        <w:gridCol w:w="1195"/>
        <w:gridCol w:w="1775"/>
      </w:tblGrid>
      <w:tr w14:paraId="274155B7">
        <w:tblPrEx>
          <w:tblCellMar>
            <w:top w:w="0" w:type="dxa"/>
            <w:left w:w="108" w:type="dxa"/>
            <w:bottom w:w="0" w:type="dxa"/>
            <w:right w:w="108" w:type="dxa"/>
          </w:tblCellMar>
        </w:tblPrEx>
        <w:trPr>
          <w:trHeight w:val="624" w:hRule="atLeast"/>
        </w:trPr>
        <w:tc>
          <w:tcPr>
            <w:tcW w:w="10370" w:type="dxa"/>
            <w:gridSpan w:val="5"/>
            <w:vMerge w:val="restart"/>
            <w:tcBorders>
              <w:top w:val="nil"/>
              <w:left w:val="nil"/>
              <w:bottom w:val="nil"/>
              <w:right w:val="nil"/>
            </w:tcBorders>
            <w:shd w:val="clear" w:color="auto" w:fill="auto"/>
            <w:vAlign w:val="center"/>
          </w:tcPr>
          <w:p w14:paraId="0875ED3E">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53A8AF84">
        <w:tblPrEx>
          <w:tblCellMar>
            <w:top w:w="0" w:type="dxa"/>
            <w:left w:w="108" w:type="dxa"/>
            <w:bottom w:w="0" w:type="dxa"/>
            <w:right w:w="108" w:type="dxa"/>
          </w:tblCellMar>
        </w:tblPrEx>
        <w:trPr>
          <w:trHeight w:val="624" w:hRule="atLeast"/>
        </w:trPr>
        <w:tc>
          <w:tcPr>
            <w:tcW w:w="10370" w:type="dxa"/>
            <w:gridSpan w:val="5"/>
            <w:vMerge w:val="continue"/>
            <w:tcBorders>
              <w:top w:val="nil"/>
              <w:left w:val="nil"/>
              <w:bottom w:val="nil"/>
              <w:right w:val="nil"/>
            </w:tcBorders>
            <w:vAlign w:val="center"/>
          </w:tcPr>
          <w:p w14:paraId="03574FF0">
            <w:pPr>
              <w:widowControl/>
              <w:jc w:val="left"/>
              <w:rPr>
                <w:rFonts w:ascii="方正小标宋_GBK" w:hAnsi="宋体" w:eastAsia="方正小标宋_GBK" w:cs="宋体"/>
                <w:color w:val="000000"/>
                <w:kern w:val="0"/>
                <w:sz w:val="28"/>
                <w:szCs w:val="28"/>
              </w:rPr>
            </w:pPr>
          </w:p>
        </w:tc>
      </w:tr>
      <w:tr w14:paraId="582ED29B">
        <w:tblPrEx>
          <w:tblCellMar>
            <w:top w:w="0" w:type="dxa"/>
            <w:left w:w="108" w:type="dxa"/>
            <w:bottom w:w="0" w:type="dxa"/>
            <w:right w:w="108" w:type="dxa"/>
          </w:tblCellMar>
        </w:tblPrEx>
        <w:trPr>
          <w:trHeight w:val="327" w:hRule="atLeast"/>
        </w:trPr>
        <w:tc>
          <w:tcPr>
            <w:tcW w:w="10370" w:type="dxa"/>
            <w:gridSpan w:val="5"/>
            <w:tcBorders>
              <w:top w:val="nil"/>
              <w:left w:val="nil"/>
              <w:bottom w:val="nil"/>
              <w:right w:val="nil"/>
            </w:tcBorders>
            <w:shd w:val="clear" w:color="auto" w:fill="auto"/>
            <w:noWrap/>
            <w:vAlign w:val="center"/>
          </w:tcPr>
          <w:p w14:paraId="7FFA2D47">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586FBFAD">
        <w:tblPrEx>
          <w:tblCellMar>
            <w:top w:w="0" w:type="dxa"/>
            <w:left w:w="108" w:type="dxa"/>
            <w:bottom w:w="0" w:type="dxa"/>
            <w:right w:w="108" w:type="dxa"/>
          </w:tblCellMar>
        </w:tblPrEx>
        <w:trPr>
          <w:trHeight w:val="398" w:hRule="atLeast"/>
        </w:trPr>
        <w:tc>
          <w:tcPr>
            <w:tcW w:w="2361" w:type="dxa"/>
            <w:tcBorders>
              <w:top w:val="nil"/>
              <w:left w:val="nil"/>
              <w:bottom w:val="nil"/>
              <w:right w:val="nil"/>
            </w:tcBorders>
            <w:shd w:val="clear" w:color="auto" w:fill="auto"/>
            <w:noWrap/>
            <w:vAlign w:val="center"/>
          </w:tcPr>
          <w:p w14:paraId="2E5197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273" w:type="dxa"/>
            <w:tcBorders>
              <w:top w:val="nil"/>
              <w:left w:val="nil"/>
              <w:bottom w:val="nil"/>
              <w:right w:val="nil"/>
            </w:tcBorders>
            <w:shd w:val="clear" w:color="auto" w:fill="auto"/>
            <w:noWrap/>
            <w:vAlign w:val="center"/>
          </w:tcPr>
          <w:p w14:paraId="6C1BD4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66" w:type="dxa"/>
            <w:tcBorders>
              <w:top w:val="nil"/>
              <w:left w:val="nil"/>
              <w:bottom w:val="nil"/>
              <w:right w:val="nil"/>
            </w:tcBorders>
            <w:shd w:val="clear" w:color="auto" w:fill="auto"/>
            <w:noWrap/>
            <w:vAlign w:val="center"/>
          </w:tcPr>
          <w:p w14:paraId="471589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95" w:type="dxa"/>
            <w:tcBorders>
              <w:top w:val="nil"/>
              <w:left w:val="nil"/>
              <w:bottom w:val="nil"/>
              <w:right w:val="nil"/>
            </w:tcBorders>
            <w:shd w:val="clear" w:color="auto" w:fill="auto"/>
            <w:noWrap/>
            <w:vAlign w:val="center"/>
          </w:tcPr>
          <w:p w14:paraId="58BF51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75" w:type="dxa"/>
            <w:tcBorders>
              <w:top w:val="nil"/>
              <w:left w:val="nil"/>
              <w:bottom w:val="nil"/>
              <w:right w:val="nil"/>
            </w:tcBorders>
            <w:shd w:val="clear" w:color="auto" w:fill="auto"/>
            <w:noWrap/>
            <w:vAlign w:val="center"/>
          </w:tcPr>
          <w:p w14:paraId="7C33724E">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171EBF6">
        <w:tblPrEx>
          <w:tblCellMar>
            <w:top w:w="0" w:type="dxa"/>
            <w:left w:w="108" w:type="dxa"/>
            <w:bottom w:w="0" w:type="dxa"/>
            <w:right w:w="108" w:type="dxa"/>
          </w:tblCellMar>
        </w:tblPrEx>
        <w:trPr>
          <w:trHeight w:val="609" w:hRule="atLeast"/>
        </w:trPr>
        <w:tc>
          <w:tcPr>
            <w:tcW w:w="6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742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3736" w:type="dxa"/>
            <w:gridSpan w:val="3"/>
            <w:tcBorders>
              <w:top w:val="single" w:color="000000" w:sz="4" w:space="0"/>
              <w:left w:val="nil"/>
              <w:bottom w:val="single" w:color="000000" w:sz="4" w:space="0"/>
              <w:right w:val="single" w:color="000000" w:sz="4" w:space="0"/>
            </w:tcBorders>
            <w:shd w:val="clear" w:color="auto" w:fill="auto"/>
            <w:noWrap/>
            <w:vAlign w:val="center"/>
          </w:tcPr>
          <w:p w14:paraId="33646A6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28418253">
        <w:tblPrEx>
          <w:tblCellMar>
            <w:top w:w="0" w:type="dxa"/>
            <w:left w:w="108" w:type="dxa"/>
            <w:bottom w:w="0" w:type="dxa"/>
            <w:right w:w="108" w:type="dxa"/>
          </w:tblCellMar>
        </w:tblPrEx>
        <w:trPr>
          <w:trHeight w:val="474" w:hRule="atLeast"/>
        </w:trPr>
        <w:tc>
          <w:tcPr>
            <w:tcW w:w="2361" w:type="dxa"/>
            <w:tcBorders>
              <w:top w:val="nil"/>
              <w:left w:val="single" w:color="000000" w:sz="4" w:space="0"/>
              <w:bottom w:val="single" w:color="000000" w:sz="4" w:space="0"/>
              <w:right w:val="single" w:color="000000" w:sz="4" w:space="0"/>
            </w:tcBorders>
            <w:shd w:val="clear" w:color="auto" w:fill="auto"/>
            <w:noWrap/>
            <w:vAlign w:val="center"/>
          </w:tcPr>
          <w:p w14:paraId="50A54B0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4273" w:type="dxa"/>
            <w:tcBorders>
              <w:top w:val="nil"/>
              <w:left w:val="nil"/>
              <w:bottom w:val="single" w:color="000000" w:sz="4" w:space="0"/>
              <w:right w:val="single" w:color="000000" w:sz="4" w:space="0"/>
            </w:tcBorders>
            <w:shd w:val="clear" w:color="auto" w:fill="auto"/>
            <w:noWrap/>
            <w:vAlign w:val="center"/>
          </w:tcPr>
          <w:p w14:paraId="1C44816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noWrap/>
            <w:vAlign w:val="center"/>
          </w:tcPr>
          <w:p w14:paraId="69E609C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195" w:type="dxa"/>
            <w:tcBorders>
              <w:top w:val="nil"/>
              <w:left w:val="nil"/>
              <w:bottom w:val="single" w:color="000000" w:sz="4" w:space="0"/>
              <w:right w:val="single" w:color="000000" w:sz="4" w:space="0"/>
            </w:tcBorders>
            <w:shd w:val="clear" w:color="auto" w:fill="auto"/>
            <w:noWrap/>
            <w:vAlign w:val="center"/>
          </w:tcPr>
          <w:p w14:paraId="2A36137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775" w:type="dxa"/>
            <w:tcBorders>
              <w:top w:val="nil"/>
              <w:left w:val="nil"/>
              <w:bottom w:val="single" w:color="000000" w:sz="4" w:space="0"/>
              <w:right w:val="single" w:color="000000" w:sz="4" w:space="0"/>
            </w:tcBorders>
            <w:shd w:val="clear" w:color="auto" w:fill="auto"/>
            <w:noWrap/>
            <w:vAlign w:val="center"/>
          </w:tcPr>
          <w:p w14:paraId="41D51BB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10A03817">
        <w:tblPrEx>
          <w:tblCellMar>
            <w:top w:w="0" w:type="dxa"/>
            <w:left w:w="108" w:type="dxa"/>
            <w:bottom w:w="0" w:type="dxa"/>
            <w:right w:w="108" w:type="dxa"/>
          </w:tblCellMar>
        </w:tblPrEx>
        <w:trPr>
          <w:trHeight w:val="398" w:hRule="atLeast"/>
        </w:trPr>
        <w:tc>
          <w:tcPr>
            <w:tcW w:w="6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2512">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noWrap/>
            <w:vAlign w:val="center"/>
          </w:tcPr>
          <w:p w14:paraId="7DEE0831">
            <w:pPr>
              <w:widowControl/>
              <w:jc w:val="right"/>
              <w:rPr>
                <w:rFonts w:eastAsia="宋体"/>
                <w:b/>
                <w:bCs/>
                <w:color w:val="000000"/>
                <w:kern w:val="0"/>
                <w:sz w:val="20"/>
              </w:rPr>
            </w:pPr>
            <w:r>
              <w:rPr>
                <w:rFonts w:eastAsia="宋体"/>
                <w:b/>
                <w:bCs/>
                <w:color w:val="000000"/>
                <w:kern w:val="0"/>
                <w:sz w:val="20"/>
              </w:rPr>
              <w:t>185.26</w:t>
            </w:r>
          </w:p>
        </w:tc>
        <w:tc>
          <w:tcPr>
            <w:tcW w:w="1195" w:type="dxa"/>
            <w:tcBorders>
              <w:top w:val="nil"/>
              <w:left w:val="nil"/>
              <w:bottom w:val="single" w:color="000000" w:sz="4" w:space="0"/>
              <w:right w:val="single" w:color="000000" w:sz="4" w:space="0"/>
            </w:tcBorders>
            <w:shd w:val="clear" w:color="auto" w:fill="auto"/>
            <w:noWrap/>
            <w:vAlign w:val="center"/>
          </w:tcPr>
          <w:p w14:paraId="43E6355B">
            <w:pPr>
              <w:widowControl/>
              <w:jc w:val="right"/>
              <w:rPr>
                <w:rFonts w:eastAsia="宋体"/>
                <w:b/>
                <w:bCs/>
                <w:color w:val="000000"/>
                <w:kern w:val="0"/>
                <w:sz w:val="20"/>
              </w:rPr>
            </w:pPr>
            <w:r>
              <w:rPr>
                <w:rFonts w:eastAsia="宋体"/>
                <w:b/>
                <w:bCs/>
                <w:color w:val="000000"/>
                <w:kern w:val="0"/>
                <w:sz w:val="20"/>
              </w:rPr>
              <w:t>152.07</w:t>
            </w:r>
          </w:p>
        </w:tc>
        <w:tc>
          <w:tcPr>
            <w:tcW w:w="1775" w:type="dxa"/>
            <w:tcBorders>
              <w:top w:val="nil"/>
              <w:left w:val="nil"/>
              <w:bottom w:val="single" w:color="000000" w:sz="4" w:space="0"/>
              <w:right w:val="single" w:color="000000" w:sz="4" w:space="0"/>
            </w:tcBorders>
            <w:shd w:val="clear" w:color="auto" w:fill="auto"/>
            <w:noWrap/>
            <w:vAlign w:val="center"/>
          </w:tcPr>
          <w:p w14:paraId="23C35E42">
            <w:pPr>
              <w:widowControl/>
              <w:jc w:val="right"/>
              <w:rPr>
                <w:rFonts w:eastAsia="宋体"/>
                <w:b/>
                <w:bCs/>
                <w:color w:val="000000"/>
                <w:kern w:val="0"/>
                <w:sz w:val="20"/>
              </w:rPr>
            </w:pPr>
            <w:r>
              <w:rPr>
                <w:rFonts w:eastAsia="宋体"/>
                <w:b/>
                <w:bCs/>
                <w:color w:val="000000"/>
                <w:kern w:val="0"/>
                <w:sz w:val="20"/>
              </w:rPr>
              <w:t>33.20</w:t>
            </w:r>
          </w:p>
        </w:tc>
      </w:tr>
      <w:tr w14:paraId="0498B9B7">
        <w:tblPrEx>
          <w:tblCellMar>
            <w:top w:w="0" w:type="dxa"/>
            <w:left w:w="108" w:type="dxa"/>
            <w:bottom w:w="0" w:type="dxa"/>
            <w:right w:w="108" w:type="dxa"/>
          </w:tblCellMar>
        </w:tblPrEx>
        <w:trPr>
          <w:trHeight w:val="398" w:hRule="atLeast"/>
        </w:trPr>
        <w:tc>
          <w:tcPr>
            <w:tcW w:w="2361" w:type="dxa"/>
            <w:tcBorders>
              <w:top w:val="nil"/>
              <w:left w:val="single" w:color="000000" w:sz="4" w:space="0"/>
              <w:bottom w:val="single" w:color="000000" w:sz="4" w:space="0"/>
              <w:right w:val="single" w:color="000000" w:sz="4" w:space="0"/>
            </w:tcBorders>
            <w:shd w:val="clear" w:color="auto" w:fill="auto"/>
            <w:noWrap/>
            <w:vAlign w:val="center"/>
          </w:tcPr>
          <w:p w14:paraId="2AEFF195">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4273" w:type="dxa"/>
            <w:tcBorders>
              <w:top w:val="nil"/>
              <w:left w:val="nil"/>
              <w:bottom w:val="single" w:color="000000" w:sz="4" w:space="0"/>
              <w:right w:val="single" w:color="000000" w:sz="4" w:space="0"/>
            </w:tcBorders>
            <w:shd w:val="clear" w:color="auto" w:fill="auto"/>
            <w:noWrap/>
            <w:vAlign w:val="center"/>
          </w:tcPr>
          <w:p w14:paraId="5581A53D">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2604308C">
            <w:pPr>
              <w:widowControl/>
              <w:jc w:val="right"/>
              <w:rPr>
                <w:rFonts w:eastAsia="宋体"/>
                <w:color w:val="000000"/>
                <w:kern w:val="0"/>
                <w:sz w:val="20"/>
              </w:rPr>
            </w:pPr>
            <w:r>
              <w:rPr>
                <w:rFonts w:eastAsia="宋体"/>
                <w:color w:val="000000"/>
                <w:kern w:val="0"/>
                <w:sz w:val="20"/>
              </w:rPr>
              <w:t>149.21</w:t>
            </w:r>
          </w:p>
        </w:tc>
        <w:tc>
          <w:tcPr>
            <w:tcW w:w="1195" w:type="dxa"/>
            <w:tcBorders>
              <w:top w:val="nil"/>
              <w:left w:val="nil"/>
              <w:bottom w:val="single" w:color="000000" w:sz="4" w:space="0"/>
              <w:right w:val="single" w:color="000000" w:sz="4" w:space="0"/>
            </w:tcBorders>
            <w:shd w:val="clear" w:color="auto" w:fill="auto"/>
            <w:noWrap/>
            <w:vAlign w:val="center"/>
          </w:tcPr>
          <w:p w14:paraId="77A8814C">
            <w:pPr>
              <w:widowControl/>
              <w:jc w:val="right"/>
              <w:rPr>
                <w:rFonts w:eastAsia="宋体"/>
                <w:color w:val="000000"/>
                <w:kern w:val="0"/>
                <w:sz w:val="20"/>
              </w:rPr>
            </w:pPr>
            <w:r>
              <w:rPr>
                <w:rFonts w:eastAsia="宋体"/>
                <w:color w:val="000000"/>
                <w:kern w:val="0"/>
                <w:sz w:val="20"/>
              </w:rPr>
              <w:t>149.21</w:t>
            </w:r>
          </w:p>
        </w:tc>
        <w:tc>
          <w:tcPr>
            <w:tcW w:w="1775" w:type="dxa"/>
            <w:tcBorders>
              <w:top w:val="nil"/>
              <w:left w:val="nil"/>
              <w:bottom w:val="single" w:color="000000" w:sz="4" w:space="0"/>
              <w:right w:val="single" w:color="000000" w:sz="4" w:space="0"/>
            </w:tcBorders>
            <w:shd w:val="clear" w:color="auto" w:fill="auto"/>
            <w:noWrap/>
            <w:vAlign w:val="center"/>
          </w:tcPr>
          <w:p w14:paraId="6ACA7934">
            <w:pPr>
              <w:widowControl/>
              <w:jc w:val="right"/>
              <w:rPr>
                <w:rFonts w:eastAsia="宋体"/>
                <w:color w:val="000000"/>
                <w:kern w:val="0"/>
                <w:sz w:val="20"/>
              </w:rPr>
            </w:pPr>
            <w:r>
              <w:rPr>
                <w:rFonts w:eastAsia="宋体"/>
                <w:color w:val="000000"/>
                <w:kern w:val="0"/>
                <w:sz w:val="20"/>
              </w:rPr>
              <w:t xml:space="preserve"> </w:t>
            </w:r>
          </w:p>
        </w:tc>
      </w:tr>
      <w:tr w14:paraId="2907AD91">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4FE6A4B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30101</w:t>
            </w:r>
          </w:p>
        </w:tc>
        <w:tc>
          <w:tcPr>
            <w:tcW w:w="4273" w:type="dxa"/>
            <w:tcBorders>
              <w:top w:val="nil"/>
              <w:left w:val="nil"/>
              <w:bottom w:val="single" w:color="000000" w:sz="4" w:space="0"/>
              <w:right w:val="single" w:color="000000" w:sz="4" w:space="0"/>
            </w:tcBorders>
            <w:shd w:val="clear" w:color="auto" w:fill="auto"/>
            <w:vAlign w:val="center"/>
          </w:tcPr>
          <w:p w14:paraId="54EFABD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基本工资</w:t>
            </w:r>
          </w:p>
        </w:tc>
        <w:tc>
          <w:tcPr>
            <w:tcW w:w="766" w:type="dxa"/>
            <w:tcBorders>
              <w:top w:val="nil"/>
              <w:left w:val="nil"/>
              <w:bottom w:val="single" w:color="000000" w:sz="4" w:space="0"/>
              <w:right w:val="single" w:color="000000" w:sz="4" w:space="0"/>
            </w:tcBorders>
            <w:shd w:val="clear" w:color="auto" w:fill="auto"/>
            <w:noWrap/>
            <w:vAlign w:val="center"/>
          </w:tcPr>
          <w:p w14:paraId="4D181641">
            <w:pPr>
              <w:widowControl/>
              <w:jc w:val="right"/>
              <w:rPr>
                <w:rFonts w:eastAsia="宋体"/>
                <w:color w:val="000000"/>
                <w:kern w:val="0"/>
                <w:sz w:val="20"/>
              </w:rPr>
            </w:pPr>
            <w:r>
              <w:rPr>
                <w:rFonts w:eastAsia="宋体"/>
                <w:color w:val="000000"/>
                <w:kern w:val="0"/>
                <w:sz w:val="20"/>
              </w:rPr>
              <w:t>32.57</w:t>
            </w:r>
          </w:p>
        </w:tc>
        <w:tc>
          <w:tcPr>
            <w:tcW w:w="1195" w:type="dxa"/>
            <w:tcBorders>
              <w:top w:val="nil"/>
              <w:left w:val="nil"/>
              <w:bottom w:val="single" w:color="000000" w:sz="4" w:space="0"/>
              <w:right w:val="single" w:color="000000" w:sz="4" w:space="0"/>
            </w:tcBorders>
            <w:shd w:val="clear" w:color="auto" w:fill="auto"/>
            <w:noWrap/>
            <w:vAlign w:val="center"/>
          </w:tcPr>
          <w:p w14:paraId="601B244C">
            <w:pPr>
              <w:widowControl/>
              <w:jc w:val="right"/>
              <w:rPr>
                <w:rFonts w:eastAsia="宋体"/>
                <w:color w:val="000000"/>
                <w:kern w:val="0"/>
                <w:sz w:val="20"/>
              </w:rPr>
            </w:pPr>
            <w:r>
              <w:rPr>
                <w:rFonts w:eastAsia="宋体"/>
                <w:color w:val="000000"/>
                <w:kern w:val="0"/>
                <w:sz w:val="20"/>
              </w:rPr>
              <w:t>32.57</w:t>
            </w:r>
          </w:p>
        </w:tc>
        <w:tc>
          <w:tcPr>
            <w:tcW w:w="1775" w:type="dxa"/>
            <w:tcBorders>
              <w:top w:val="nil"/>
              <w:left w:val="nil"/>
              <w:bottom w:val="single" w:color="000000" w:sz="4" w:space="0"/>
              <w:right w:val="single" w:color="000000" w:sz="4" w:space="0"/>
            </w:tcBorders>
            <w:shd w:val="clear" w:color="auto" w:fill="auto"/>
            <w:noWrap/>
            <w:vAlign w:val="center"/>
          </w:tcPr>
          <w:p w14:paraId="113E58B2">
            <w:pPr>
              <w:widowControl/>
              <w:jc w:val="right"/>
              <w:rPr>
                <w:rFonts w:eastAsia="宋体"/>
                <w:color w:val="000000"/>
                <w:kern w:val="0"/>
                <w:sz w:val="20"/>
              </w:rPr>
            </w:pPr>
            <w:r>
              <w:rPr>
                <w:rFonts w:eastAsia="宋体"/>
                <w:color w:val="000000"/>
                <w:kern w:val="0"/>
                <w:sz w:val="20"/>
              </w:rPr>
              <w:t xml:space="preserve"> </w:t>
            </w:r>
          </w:p>
        </w:tc>
      </w:tr>
      <w:tr w14:paraId="043FA750">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65CAF5D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30102</w:t>
            </w:r>
          </w:p>
        </w:tc>
        <w:tc>
          <w:tcPr>
            <w:tcW w:w="4273" w:type="dxa"/>
            <w:tcBorders>
              <w:top w:val="nil"/>
              <w:left w:val="nil"/>
              <w:bottom w:val="single" w:color="000000" w:sz="4" w:space="0"/>
              <w:right w:val="single" w:color="000000" w:sz="4" w:space="0"/>
            </w:tcBorders>
            <w:shd w:val="clear" w:color="auto" w:fill="auto"/>
            <w:vAlign w:val="center"/>
          </w:tcPr>
          <w:p w14:paraId="1D89C27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津贴补贴</w:t>
            </w:r>
          </w:p>
        </w:tc>
        <w:tc>
          <w:tcPr>
            <w:tcW w:w="766" w:type="dxa"/>
            <w:tcBorders>
              <w:top w:val="nil"/>
              <w:left w:val="nil"/>
              <w:bottom w:val="single" w:color="000000" w:sz="4" w:space="0"/>
              <w:right w:val="single" w:color="000000" w:sz="4" w:space="0"/>
            </w:tcBorders>
            <w:shd w:val="clear" w:color="auto" w:fill="auto"/>
            <w:noWrap/>
            <w:vAlign w:val="center"/>
          </w:tcPr>
          <w:p w14:paraId="78C7D78F">
            <w:pPr>
              <w:widowControl/>
              <w:jc w:val="right"/>
              <w:rPr>
                <w:rFonts w:eastAsia="宋体"/>
                <w:color w:val="000000"/>
                <w:kern w:val="0"/>
                <w:sz w:val="20"/>
              </w:rPr>
            </w:pPr>
            <w:r>
              <w:rPr>
                <w:rFonts w:eastAsia="宋体"/>
                <w:color w:val="000000"/>
                <w:kern w:val="0"/>
                <w:sz w:val="20"/>
              </w:rPr>
              <w:t>1.82</w:t>
            </w:r>
          </w:p>
        </w:tc>
        <w:tc>
          <w:tcPr>
            <w:tcW w:w="1195" w:type="dxa"/>
            <w:tcBorders>
              <w:top w:val="nil"/>
              <w:left w:val="nil"/>
              <w:bottom w:val="single" w:color="000000" w:sz="4" w:space="0"/>
              <w:right w:val="single" w:color="000000" w:sz="4" w:space="0"/>
            </w:tcBorders>
            <w:shd w:val="clear" w:color="auto" w:fill="auto"/>
            <w:noWrap/>
            <w:vAlign w:val="center"/>
          </w:tcPr>
          <w:p w14:paraId="203A59EC">
            <w:pPr>
              <w:widowControl/>
              <w:jc w:val="right"/>
              <w:rPr>
                <w:rFonts w:eastAsia="宋体"/>
                <w:color w:val="000000"/>
                <w:kern w:val="0"/>
                <w:sz w:val="20"/>
              </w:rPr>
            </w:pPr>
            <w:r>
              <w:rPr>
                <w:rFonts w:eastAsia="宋体"/>
                <w:color w:val="000000"/>
                <w:kern w:val="0"/>
                <w:sz w:val="20"/>
              </w:rPr>
              <w:t>1.82</w:t>
            </w:r>
          </w:p>
        </w:tc>
        <w:tc>
          <w:tcPr>
            <w:tcW w:w="1775" w:type="dxa"/>
            <w:tcBorders>
              <w:top w:val="nil"/>
              <w:left w:val="nil"/>
              <w:bottom w:val="single" w:color="000000" w:sz="4" w:space="0"/>
              <w:right w:val="single" w:color="000000" w:sz="4" w:space="0"/>
            </w:tcBorders>
            <w:shd w:val="clear" w:color="auto" w:fill="auto"/>
            <w:noWrap/>
            <w:vAlign w:val="center"/>
          </w:tcPr>
          <w:p w14:paraId="4EB11435">
            <w:pPr>
              <w:widowControl/>
              <w:jc w:val="right"/>
              <w:rPr>
                <w:rFonts w:eastAsia="宋体"/>
                <w:color w:val="000000"/>
                <w:kern w:val="0"/>
                <w:sz w:val="20"/>
              </w:rPr>
            </w:pPr>
            <w:r>
              <w:rPr>
                <w:rFonts w:eastAsia="宋体"/>
                <w:color w:val="000000"/>
                <w:kern w:val="0"/>
                <w:sz w:val="20"/>
              </w:rPr>
              <w:t xml:space="preserve"> </w:t>
            </w:r>
          </w:p>
        </w:tc>
      </w:tr>
      <w:tr w14:paraId="7AA90E84">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0E3C7E4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30107</w:t>
            </w:r>
          </w:p>
        </w:tc>
        <w:tc>
          <w:tcPr>
            <w:tcW w:w="4273" w:type="dxa"/>
            <w:tcBorders>
              <w:top w:val="nil"/>
              <w:left w:val="nil"/>
              <w:bottom w:val="single" w:color="000000" w:sz="4" w:space="0"/>
              <w:right w:val="single" w:color="000000" w:sz="4" w:space="0"/>
            </w:tcBorders>
            <w:shd w:val="clear" w:color="auto" w:fill="auto"/>
            <w:vAlign w:val="center"/>
          </w:tcPr>
          <w:p w14:paraId="6E33A39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绩效工资</w:t>
            </w:r>
          </w:p>
        </w:tc>
        <w:tc>
          <w:tcPr>
            <w:tcW w:w="766" w:type="dxa"/>
            <w:tcBorders>
              <w:top w:val="nil"/>
              <w:left w:val="nil"/>
              <w:bottom w:val="single" w:color="000000" w:sz="4" w:space="0"/>
              <w:right w:val="single" w:color="000000" w:sz="4" w:space="0"/>
            </w:tcBorders>
            <w:shd w:val="clear" w:color="auto" w:fill="auto"/>
            <w:noWrap/>
            <w:vAlign w:val="center"/>
          </w:tcPr>
          <w:p w14:paraId="5E794767">
            <w:pPr>
              <w:widowControl/>
              <w:jc w:val="right"/>
              <w:rPr>
                <w:rFonts w:eastAsia="宋体"/>
                <w:color w:val="000000"/>
                <w:kern w:val="0"/>
                <w:sz w:val="20"/>
              </w:rPr>
            </w:pPr>
            <w:r>
              <w:rPr>
                <w:rFonts w:eastAsia="宋体"/>
                <w:color w:val="000000"/>
                <w:kern w:val="0"/>
                <w:sz w:val="20"/>
              </w:rPr>
              <w:t>70.05</w:t>
            </w:r>
          </w:p>
        </w:tc>
        <w:tc>
          <w:tcPr>
            <w:tcW w:w="1195" w:type="dxa"/>
            <w:tcBorders>
              <w:top w:val="nil"/>
              <w:left w:val="nil"/>
              <w:bottom w:val="single" w:color="000000" w:sz="4" w:space="0"/>
              <w:right w:val="single" w:color="000000" w:sz="4" w:space="0"/>
            </w:tcBorders>
            <w:shd w:val="clear" w:color="auto" w:fill="auto"/>
            <w:noWrap/>
            <w:vAlign w:val="center"/>
          </w:tcPr>
          <w:p w14:paraId="2B1451E0">
            <w:pPr>
              <w:widowControl/>
              <w:jc w:val="right"/>
              <w:rPr>
                <w:rFonts w:eastAsia="宋体"/>
                <w:color w:val="000000"/>
                <w:kern w:val="0"/>
                <w:sz w:val="20"/>
              </w:rPr>
            </w:pPr>
            <w:r>
              <w:rPr>
                <w:rFonts w:eastAsia="宋体"/>
                <w:color w:val="000000"/>
                <w:kern w:val="0"/>
                <w:sz w:val="20"/>
              </w:rPr>
              <w:t>70.05</w:t>
            </w:r>
          </w:p>
        </w:tc>
        <w:tc>
          <w:tcPr>
            <w:tcW w:w="1775" w:type="dxa"/>
            <w:tcBorders>
              <w:top w:val="nil"/>
              <w:left w:val="nil"/>
              <w:bottom w:val="single" w:color="000000" w:sz="4" w:space="0"/>
              <w:right w:val="single" w:color="000000" w:sz="4" w:space="0"/>
            </w:tcBorders>
            <w:shd w:val="clear" w:color="auto" w:fill="auto"/>
            <w:noWrap/>
            <w:vAlign w:val="center"/>
          </w:tcPr>
          <w:p w14:paraId="63D7B48A">
            <w:pPr>
              <w:widowControl/>
              <w:jc w:val="right"/>
              <w:rPr>
                <w:rFonts w:eastAsia="宋体"/>
                <w:color w:val="000000"/>
                <w:kern w:val="0"/>
                <w:sz w:val="20"/>
              </w:rPr>
            </w:pPr>
            <w:r>
              <w:rPr>
                <w:rFonts w:eastAsia="宋体"/>
                <w:color w:val="000000"/>
                <w:kern w:val="0"/>
                <w:sz w:val="20"/>
              </w:rPr>
              <w:t xml:space="preserve"> </w:t>
            </w:r>
          </w:p>
        </w:tc>
      </w:tr>
      <w:tr w14:paraId="3BFD077B">
        <w:tblPrEx>
          <w:tblCellMar>
            <w:top w:w="0" w:type="dxa"/>
            <w:left w:w="108" w:type="dxa"/>
            <w:bottom w:w="0" w:type="dxa"/>
            <w:right w:w="108" w:type="dxa"/>
          </w:tblCellMar>
        </w:tblPrEx>
        <w:trPr>
          <w:trHeight w:val="334"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196E128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30108</w:t>
            </w:r>
          </w:p>
        </w:tc>
        <w:tc>
          <w:tcPr>
            <w:tcW w:w="4273" w:type="dxa"/>
            <w:tcBorders>
              <w:top w:val="nil"/>
              <w:left w:val="nil"/>
              <w:bottom w:val="single" w:color="000000" w:sz="4" w:space="0"/>
              <w:right w:val="single" w:color="000000" w:sz="4" w:space="0"/>
            </w:tcBorders>
            <w:shd w:val="clear" w:color="auto" w:fill="auto"/>
            <w:vAlign w:val="center"/>
          </w:tcPr>
          <w:p w14:paraId="16114FC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w:t>
            </w:r>
          </w:p>
        </w:tc>
        <w:tc>
          <w:tcPr>
            <w:tcW w:w="766" w:type="dxa"/>
            <w:tcBorders>
              <w:top w:val="nil"/>
              <w:left w:val="nil"/>
              <w:bottom w:val="single" w:color="000000" w:sz="4" w:space="0"/>
              <w:right w:val="single" w:color="000000" w:sz="4" w:space="0"/>
            </w:tcBorders>
            <w:shd w:val="clear" w:color="auto" w:fill="auto"/>
            <w:noWrap/>
            <w:vAlign w:val="center"/>
          </w:tcPr>
          <w:p w14:paraId="6D540ACB">
            <w:pPr>
              <w:widowControl/>
              <w:jc w:val="right"/>
              <w:rPr>
                <w:rFonts w:eastAsia="宋体"/>
                <w:color w:val="000000"/>
                <w:kern w:val="0"/>
                <w:sz w:val="20"/>
              </w:rPr>
            </w:pPr>
            <w:r>
              <w:rPr>
                <w:rFonts w:eastAsia="宋体"/>
                <w:color w:val="000000"/>
                <w:kern w:val="0"/>
                <w:sz w:val="20"/>
              </w:rPr>
              <w:t>14.72</w:t>
            </w:r>
          </w:p>
        </w:tc>
        <w:tc>
          <w:tcPr>
            <w:tcW w:w="1195" w:type="dxa"/>
            <w:tcBorders>
              <w:top w:val="nil"/>
              <w:left w:val="nil"/>
              <w:bottom w:val="single" w:color="000000" w:sz="4" w:space="0"/>
              <w:right w:val="single" w:color="000000" w:sz="4" w:space="0"/>
            </w:tcBorders>
            <w:shd w:val="clear" w:color="auto" w:fill="auto"/>
            <w:noWrap/>
            <w:vAlign w:val="center"/>
          </w:tcPr>
          <w:p w14:paraId="6F1D7A1D">
            <w:pPr>
              <w:widowControl/>
              <w:jc w:val="right"/>
              <w:rPr>
                <w:rFonts w:eastAsia="宋体"/>
                <w:color w:val="000000"/>
                <w:kern w:val="0"/>
                <w:sz w:val="20"/>
              </w:rPr>
            </w:pPr>
            <w:r>
              <w:rPr>
                <w:rFonts w:eastAsia="宋体"/>
                <w:color w:val="000000"/>
                <w:kern w:val="0"/>
                <w:sz w:val="20"/>
              </w:rPr>
              <w:t>14.72</w:t>
            </w:r>
          </w:p>
        </w:tc>
        <w:tc>
          <w:tcPr>
            <w:tcW w:w="1775" w:type="dxa"/>
            <w:tcBorders>
              <w:top w:val="nil"/>
              <w:left w:val="nil"/>
              <w:bottom w:val="single" w:color="000000" w:sz="4" w:space="0"/>
              <w:right w:val="single" w:color="000000" w:sz="4" w:space="0"/>
            </w:tcBorders>
            <w:shd w:val="clear" w:color="auto" w:fill="auto"/>
            <w:noWrap/>
            <w:vAlign w:val="center"/>
          </w:tcPr>
          <w:p w14:paraId="70CABE2A">
            <w:pPr>
              <w:widowControl/>
              <w:jc w:val="right"/>
              <w:rPr>
                <w:rFonts w:eastAsia="宋体"/>
                <w:color w:val="000000"/>
                <w:kern w:val="0"/>
                <w:sz w:val="20"/>
              </w:rPr>
            </w:pPr>
            <w:r>
              <w:rPr>
                <w:rFonts w:eastAsia="宋体"/>
                <w:color w:val="000000"/>
                <w:kern w:val="0"/>
                <w:sz w:val="20"/>
              </w:rPr>
              <w:t xml:space="preserve"> </w:t>
            </w:r>
          </w:p>
        </w:tc>
      </w:tr>
      <w:tr w14:paraId="6C3A1FF2">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07B4336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30109</w:t>
            </w:r>
          </w:p>
        </w:tc>
        <w:tc>
          <w:tcPr>
            <w:tcW w:w="4273" w:type="dxa"/>
            <w:tcBorders>
              <w:top w:val="nil"/>
              <w:left w:val="nil"/>
              <w:bottom w:val="single" w:color="000000" w:sz="4" w:space="0"/>
              <w:right w:val="single" w:color="000000" w:sz="4" w:space="0"/>
            </w:tcBorders>
            <w:shd w:val="clear" w:color="auto" w:fill="auto"/>
            <w:vAlign w:val="center"/>
          </w:tcPr>
          <w:p w14:paraId="7AE518B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职业年金缴费</w:t>
            </w:r>
          </w:p>
        </w:tc>
        <w:tc>
          <w:tcPr>
            <w:tcW w:w="766" w:type="dxa"/>
            <w:tcBorders>
              <w:top w:val="nil"/>
              <w:left w:val="nil"/>
              <w:bottom w:val="single" w:color="000000" w:sz="4" w:space="0"/>
              <w:right w:val="single" w:color="000000" w:sz="4" w:space="0"/>
            </w:tcBorders>
            <w:shd w:val="clear" w:color="auto" w:fill="auto"/>
            <w:noWrap/>
            <w:vAlign w:val="center"/>
          </w:tcPr>
          <w:p w14:paraId="469C510F">
            <w:pPr>
              <w:widowControl/>
              <w:jc w:val="right"/>
              <w:rPr>
                <w:rFonts w:eastAsia="宋体"/>
                <w:color w:val="000000"/>
                <w:kern w:val="0"/>
                <w:sz w:val="20"/>
              </w:rPr>
            </w:pPr>
            <w:r>
              <w:rPr>
                <w:rFonts w:eastAsia="宋体"/>
                <w:color w:val="000000"/>
                <w:kern w:val="0"/>
                <w:sz w:val="20"/>
              </w:rPr>
              <w:t>7.36</w:t>
            </w:r>
          </w:p>
        </w:tc>
        <w:tc>
          <w:tcPr>
            <w:tcW w:w="1195" w:type="dxa"/>
            <w:tcBorders>
              <w:top w:val="nil"/>
              <w:left w:val="nil"/>
              <w:bottom w:val="single" w:color="000000" w:sz="4" w:space="0"/>
              <w:right w:val="single" w:color="000000" w:sz="4" w:space="0"/>
            </w:tcBorders>
            <w:shd w:val="clear" w:color="auto" w:fill="auto"/>
            <w:noWrap/>
            <w:vAlign w:val="center"/>
          </w:tcPr>
          <w:p w14:paraId="4C9DA6CC">
            <w:pPr>
              <w:widowControl/>
              <w:jc w:val="right"/>
              <w:rPr>
                <w:rFonts w:eastAsia="宋体"/>
                <w:color w:val="000000"/>
                <w:kern w:val="0"/>
                <w:sz w:val="20"/>
              </w:rPr>
            </w:pPr>
            <w:r>
              <w:rPr>
                <w:rFonts w:eastAsia="宋体"/>
                <w:color w:val="000000"/>
                <w:kern w:val="0"/>
                <w:sz w:val="20"/>
              </w:rPr>
              <w:t>7.36</w:t>
            </w:r>
          </w:p>
        </w:tc>
        <w:tc>
          <w:tcPr>
            <w:tcW w:w="1775" w:type="dxa"/>
            <w:tcBorders>
              <w:top w:val="nil"/>
              <w:left w:val="nil"/>
              <w:bottom w:val="single" w:color="000000" w:sz="4" w:space="0"/>
              <w:right w:val="single" w:color="000000" w:sz="4" w:space="0"/>
            </w:tcBorders>
            <w:shd w:val="clear" w:color="auto" w:fill="auto"/>
            <w:noWrap/>
            <w:vAlign w:val="center"/>
          </w:tcPr>
          <w:p w14:paraId="56EC5F9C">
            <w:pPr>
              <w:widowControl/>
              <w:jc w:val="right"/>
              <w:rPr>
                <w:rFonts w:eastAsia="宋体"/>
                <w:color w:val="000000"/>
                <w:kern w:val="0"/>
                <w:sz w:val="20"/>
              </w:rPr>
            </w:pPr>
            <w:r>
              <w:rPr>
                <w:rFonts w:eastAsia="宋体"/>
                <w:color w:val="000000"/>
                <w:kern w:val="0"/>
                <w:sz w:val="20"/>
              </w:rPr>
              <w:t xml:space="preserve"> </w:t>
            </w:r>
          </w:p>
        </w:tc>
      </w:tr>
      <w:tr w14:paraId="24B4BD0F">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3394FA0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30110</w:t>
            </w:r>
          </w:p>
        </w:tc>
        <w:tc>
          <w:tcPr>
            <w:tcW w:w="4273" w:type="dxa"/>
            <w:tcBorders>
              <w:top w:val="nil"/>
              <w:left w:val="nil"/>
              <w:bottom w:val="single" w:color="000000" w:sz="4" w:space="0"/>
              <w:right w:val="single" w:color="000000" w:sz="4" w:space="0"/>
            </w:tcBorders>
            <w:shd w:val="clear" w:color="auto" w:fill="auto"/>
            <w:vAlign w:val="center"/>
          </w:tcPr>
          <w:p w14:paraId="09570CB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职工基本医疗保险缴费</w:t>
            </w:r>
          </w:p>
        </w:tc>
        <w:tc>
          <w:tcPr>
            <w:tcW w:w="766" w:type="dxa"/>
            <w:tcBorders>
              <w:top w:val="nil"/>
              <w:left w:val="nil"/>
              <w:bottom w:val="single" w:color="000000" w:sz="4" w:space="0"/>
              <w:right w:val="single" w:color="000000" w:sz="4" w:space="0"/>
            </w:tcBorders>
            <w:shd w:val="clear" w:color="auto" w:fill="auto"/>
            <w:noWrap/>
            <w:vAlign w:val="center"/>
          </w:tcPr>
          <w:p w14:paraId="6F49C354">
            <w:pPr>
              <w:widowControl/>
              <w:jc w:val="right"/>
              <w:rPr>
                <w:rFonts w:eastAsia="宋体"/>
                <w:color w:val="000000"/>
                <w:kern w:val="0"/>
                <w:sz w:val="20"/>
              </w:rPr>
            </w:pPr>
            <w:r>
              <w:rPr>
                <w:rFonts w:eastAsia="宋体"/>
                <w:color w:val="000000"/>
                <w:kern w:val="0"/>
                <w:sz w:val="20"/>
              </w:rPr>
              <w:t>5.51</w:t>
            </w:r>
          </w:p>
        </w:tc>
        <w:tc>
          <w:tcPr>
            <w:tcW w:w="1195" w:type="dxa"/>
            <w:tcBorders>
              <w:top w:val="nil"/>
              <w:left w:val="nil"/>
              <w:bottom w:val="single" w:color="000000" w:sz="4" w:space="0"/>
              <w:right w:val="single" w:color="000000" w:sz="4" w:space="0"/>
            </w:tcBorders>
            <w:shd w:val="clear" w:color="auto" w:fill="auto"/>
            <w:noWrap/>
            <w:vAlign w:val="center"/>
          </w:tcPr>
          <w:p w14:paraId="10549E3E">
            <w:pPr>
              <w:widowControl/>
              <w:jc w:val="right"/>
              <w:rPr>
                <w:rFonts w:eastAsia="宋体"/>
                <w:color w:val="000000"/>
                <w:kern w:val="0"/>
                <w:sz w:val="20"/>
              </w:rPr>
            </w:pPr>
            <w:r>
              <w:rPr>
                <w:rFonts w:eastAsia="宋体"/>
                <w:color w:val="000000"/>
                <w:kern w:val="0"/>
                <w:sz w:val="20"/>
              </w:rPr>
              <w:t>5.51</w:t>
            </w:r>
          </w:p>
        </w:tc>
        <w:tc>
          <w:tcPr>
            <w:tcW w:w="1775" w:type="dxa"/>
            <w:tcBorders>
              <w:top w:val="nil"/>
              <w:left w:val="nil"/>
              <w:bottom w:val="single" w:color="000000" w:sz="4" w:space="0"/>
              <w:right w:val="single" w:color="000000" w:sz="4" w:space="0"/>
            </w:tcBorders>
            <w:shd w:val="clear" w:color="auto" w:fill="auto"/>
            <w:noWrap/>
            <w:vAlign w:val="center"/>
          </w:tcPr>
          <w:p w14:paraId="7FBE58C9">
            <w:pPr>
              <w:widowControl/>
              <w:jc w:val="right"/>
              <w:rPr>
                <w:rFonts w:eastAsia="宋体"/>
                <w:color w:val="000000"/>
                <w:kern w:val="0"/>
                <w:sz w:val="20"/>
              </w:rPr>
            </w:pPr>
            <w:r>
              <w:rPr>
                <w:rFonts w:eastAsia="宋体"/>
                <w:color w:val="000000"/>
                <w:kern w:val="0"/>
                <w:sz w:val="20"/>
              </w:rPr>
              <w:t xml:space="preserve"> </w:t>
            </w:r>
          </w:p>
        </w:tc>
      </w:tr>
      <w:tr w14:paraId="6EF3331D">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60592A9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30112</w:t>
            </w:r>
          </w:p>
        </w:tc>
        <w:tc>
          <w:tcPr>
            <w:tcW w:w="4273" w:type="dxa"/>
            <w:tcBorders>
              <w:top w:val="nil"/>
              <w:left w:val="nil"/>
              <w:bottom w:val="single" w:color="000000" w:sz="4" w:space="0"/>
              <w:right w:val="single" w:color="000000" w:sz="4" w:space="0"/>
            </w:tcBorders>
            <w:shd w:val="clear" w:color="auto" w:fill="auto"/>
            <w:vAlign w:val="center"/>
          </w:tcPr>
          <w:p w14:paraId="635083E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其他社会保障缴费</w:t>
            </w:r>
          </w:p>
        </w:tc>
        <w:tc>
          <w:tcPr>
            <w:tcW w:w="766" w:type="dxa"/>
            <w:tcBorders>
              <w:top w:val="nil"/>
              <w:left w:val="nil"/>
              <w:bottom w:val="single" w:color="000000" w:sz="4" w:space="0"/>
              <w:right w:val="single" w:color="000000" w:sz="4" w:space="0"/>
            </w:tcBorders>
            <w:shd w:val="clear" w:color="auto" w:fill="auto"/>
            <w:noWrap/>
            <w:vAlign w:val="center"/>
          </w:tcPr>
          <w:p w14:paraId="1449B6D6">
            <w:pPr>
              <w:widowControl/>
              <w:jc w:val="right"/>
              <w:rPr>
                <w:rFonts w:eastAsia="宋体"/>
                <w:color w:val="000000"/>
                <w:kern w:val="0"/>
                <w:sz w:val="20"/>
              </w:rPr>
            </w:pPr>
            <w:r>
              <w:rPr>
                <w:rFonts w:eastAsia="宋体"/>
                <w:color w:val="000000"/>
                <w:kern w:val="0"/>
                <w:sz w:val="20"/>
              </w:rPr>
              <w:t>1.17</w:t>
            </w:r>
          </w:p>
        </w:tc>
        <w:tc>
          <w:tcPr>
            <w:tcW w:w="1195" w:type="dxa"/>
            <w:tcBorders>
              <w:top w:val="nil"/>
              <w:left w:val="nil"/>
              <w:bottom w:val="single" w:color="000000" w:sz="4" w:space="0"/>
              <w:right w:val="single" w:color="000000" w:sz="4" w:space="0"/>
            </w:tcBorders>
            <w:shd w:val="clear" w:color="auto" w:fill="auto"/>
            <w:noWrap/>
            <w:vAlign w:val="center"/>
          </w:tcPr>
          <w:p w14:paraId="5839DA1B">
            <w:pPr>
              <w:widowControl/>
              <w:jc w:val="right"/>
              <w:rPr>
                <w:rFonts w:eastAsia="宋体"/>
                <w:color w:val="000000"/>
                <w:kern w:val="0"/>
                <w:sz w:val="20"/>
              </w:rPr>
            </w:pPr>
            <w:r>
              <w:rPr>
                <w:rFonts w:eastAsia="宋体"/>
                <w:color w:val="000000"/>
                <w:kern w:val="0"/>
                <w:sz w:val="20"/>
              </w:rPr>
              <w:t>1.17</w:t>
            </w:r>
          </w:p>
        </w:tc>
        <w:tc>
          <w:tcPr>
            <w:tcW w:w="1775" w:type="dxa"/>
            <w:tcBorders>
              <w:top w:val="nil"/>
              <w:left w:val="nil"/>
              <w:bottom w:val="single" w:color="000000" w:sz="4" w:space="0"/>
              <w:right w:val="single" w:color="000000" w:sz="4" w:space="0"/>
            </w:tcBorders>
            <w:shd w:val="clear" w:color="auto" w:fill="auto"/>
            <w:noWrap/>
            <w:vAlign w:val="center"/>
          </w:tcPr>
          <w:p w14:paraId="0F1B5CD4">
            <w:pPr>
              <w:widowControl/>
              <w:jc w:val="right"/>
              <w:rPr>
                <w:rFonts w:eastAsia="宋体"/>
                <w:color w:val="000000"/>
                <w:kern w:val="0"/>
                <w:sz w:val="20"/>
              </w:rPr>
            </w:pPr>
            <w:r>
              <w:rPr>
                <w:rFonts w:eastAsia="宋体"/>
                <w:color w:val="000000"/>
                <w:kern w:val="0"/>
                <w:sz w:val="20"/>
              </w:rPr>
              <w:t xml:space="preserve"> </w:t>
            </w:r>
          </w:p>
        </w:tc>
      </w:tr>
      <w:tr w14:paraId="241E9837">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7BC5D71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30113</w:t>
            </w:r>
          </w:p>
        </w:tc>
        <w:tc>
          <w:tcPr>
            <w:tcW w:w="4273" w:type="dxa"/>
            <w:tcBorders>
              <w:top w:val="nil"/>
              <w:left w:val="nil"/>
              <w:bottom w:val="single" w:color="000000" w:sz="4" w:space="0"/>
              <w:right w:val="single" w:color="000000" w:sz="4" w:space="0"/>
            </w:tcBorders>
            <w:shd w:val="clear" w:color="auto" w:fill="auto"/>
            <w:vAlign w:val="center"/>
          </w:tcPr>
          <w:p w14:paraId="748593B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766" w:type="dxa"/>
            <w:tcBorders>
              <w:top w:val="nil"/>
              <w:left w:val="nil"/>
              <w:bottom w:val="single" w:color="000000" w:sz="4" w:space="0"/>
              <w:right w:val="single" w:color="000000" w:sz="4" w:space="0"/>
            </w:tcBorders>
            <w:shd w:val="clear" w:color="auto" w:fill="auto"/>
            <w:noWrap/>
            <w:vAlign w:val="center"/>
          </w:tcPr>
          <w:p w14:paraId="0C57A60F">
            <w:pPr>
              <w:widowControl/>
              <w:jc w:val="right"/>
              <w:rPr>
                <w:rFonts w:eastAsia="宋体"/>
                <w:color w:val="000000"/>
                <w:kern w:val="0"/>
                <w:sz w:val="20"/>
              </w:rPr>
            </w:pPr>
            <w:r>
              <w:rPr>
                <w:rFonts w:eastAsia="宋体"/>
                <w:color w:val="000000"/>
                <w:kern w:val="0"/>
                <w:sz w:val="20"/>
              </w:rPr>
              <w:t>12.44</w:t>
            </w:r>
          </w:p>
        </w:tc>
        <w:tc>
          <w:tcPr>
            <w:tcW w:w="1195" w:type="dxa"/>
            <w:tcBorders>
              <w:top w:val="nil"/>
              <w:left w:val="nil"/>
              <w:bottom w:val="single" w:color="000000" w:sz="4" w:space="0"/>
              <w:right w:val="single" w:color="000000" w:sz="4" w:space="0"/>
            </w:tcBorders>
            <w:shd w:val="clear" w:color="auto" w:fill="auto"/>
            <w:noWrap/>
            <w:vAlign w:val="center"/>
          </w:tcPr>
          <w:p w14:paraId="3D2F5C48">
            <w:pPr>
              <w:widowControl/>
              <w:jc w:val="right"/>
              <w:rPr>
                <w:rFonts w:eastAsia="宋体"/>
                <w:color w:val="000000"/>
                <w:kern w:val="0"/>
                <w:sz w:val="20"/>
              </w:rPr>
            </w:pPr>
            <w:r>
              <w:rPr>
                <w:rFonts w:eastAsia="宋体"/>
                <w:color w:val="000000"/>
                <w:kern w:val="0"/>
                <w:sz w:val="20"/>
              </w:rPr>
              <w:t>12.44</w:t>
            </w:r>
          </w:p>
        </w:tc>
        <w:tc>
          <w:tcPr>
            <w:tcW w:w="1775" w:type="dxa"/>
            <w:tcBorders>
              <w:top w:val="nil"/>
              <w:left w:val="nil"/>
              <w:bottom w:val="single" w:color="000000" w:sz="4" w:space="0"/>
              <w:right w:val="single" w:color="000000" w:sz="4" w:space="0"/>
            </w:tcBorders>
            <w:shd w:val="clear" w:color="auto" w:fill="auto"/>
            <w:noWrap/>
            <w:vAlign w:val="center"/>
          </w:tcPr>
          <w:p w14:paraId="341CBB23">
            <w:pPr>
              <w:widowControl/>
              <w:jc w:val="right"/>
              <w:rPr>
                <w:rFonts w:eastAsia="宋体"/>
                <w:color w:val="000000"/>
                <w:kern w:val="0"/>
                <w:sz w:val="20"/>
              </w:rPr>
            </w:pPr>
            <w:r>
              <w:rPr>
                <w:rFonts w:eastAsia="宋体"/>
                <w:color w:val="000000"/>
                <w:kern w:val="0"/>
                <w:sz w:val="20"/>
              </w:rPr>
              <w:t xml:space="preserve"> </w:t>
            </w:r>
          </w:p>
        </w:tc>
      </w:tr>
      <w:tr w14:paraId="06BBBB60">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2B4C3E9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30114</w:t>
            </w:r>
          </w:p>
        </w:tc>
        <w:tc>
          <w:tcPr>
            <w:tcW w:w="4273" w:type="dxa"/>
            <w:tcBorders>
              <w:top w:val="nil"/>
              <w:left w:val="nil"/>
              <w:bottom w:val="single" w:color="000000" w:sz="4" w:space="0"/>
              <w:right w:val="single" w:color="000000" w:sz="4" w:space="0"/>
            </w:tcBorders>
            <w:shd w:val="clear" w:color="auto" w:fill="auto"/>
            <w:vAlign w:val="center"/>
          </w:tcPr>
          <w:p w14:paraId="4A71BA0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w:t>
            </w:r>
          </w:p>
        </w:tc>
        <w:tc>
          <w:tcPr>
            <w:tcW w:w="766" w:type="dxa"/>
            <w:tcBorders>
              <w:top w:val="nil"/>
              <w:left w:val="nil"/>
              <w:bottom w:val="single" w:color="000000" w:sz="4" w:space="0"/>
              <w:right w:val="single" w:color="000000" w:sz="4" w:space="0"/>
            </w:tcBorders>
            <w:shd w:val="clear" w:color="auto" w:fill="auto"/>
            <w:noWrap/>
            <w:vAlign w:val="center"/>
          </w:tcPr>
          <w:p w14:paraId="07566858">
            <w:pPr>
              <w:widowControl/>
              <w:jc w:val="right"/>
              <w:rPr>
                <w:rFonts w:eastAsia="宋体"/>
                <w:color w:val="000000"/>
                <w:kern w:val="0"/>
                <w:sz w:val="20"/>
              </w:rPr>
            </w:pPr>
            <w:r>
              <w:rPr>
                <w:rFonts w:eastAsia="宋体"/>
                <w:color w:val="000000"/>
                <w:kern w:val="0"/>
                <w:sz w:val="20"/>
              </w:rPr>
              <w:t>2.17</w:t>
            </w:r>
          </w:p>
        </w:tc>
        <w:tc>
          <w:tcPr>
            <w:tcW w:w="1195" w:type="dxa"/>
            <w:tcBorders>
              <w:top w:val="nil"/>
              <w:left w:val="nil"/>
              <w:bottom w:val="single" w:color="000000" w:sz="4" w:space="0"/>
              <w:right w:val="single" w:color="000000" w:sz="4" w:space="0"/>
            </w:tcBorders>
            <w:shd w:val="clear" w:color="auto" w:fill="auto"/>
            <w:noWrap/>
            <w:vAlign w:val="center"/>
          </w:tcPr>
          <w:p w14:paraId="5F4ED23C">
            <w:pPr>
              <w:widowControl/>
              <w:jc w:val="right"/>
              <w:rPr>
                <w:rFonts w:eastAsia="宋体"/>
                <w:color w:val="000000"/>
                <w:kern w:val="0"/>
                <w:sz w:val="20"/>
              </w:rPr>
            </w:pPr>
            <w:r>
              <w:rPr>
                <w:rFonts w:eastAsia="宋体"/>
                <w:color w:val="000000"/>
                <w:kern w:val="0"/>
                <w:sz w:val="20"/>
              </w:rPr>
              <w:t>2.17</w:t>
            </w:r>
          </w:p>
        </w:tc>
        <w:tc>
          <w:tcPr>
            <w:tcW w:w="1775" w:type="dxa"/>
            <w:tcBorders>
              <w:top w:val="nil"/>
              <w:left w:val="nil"/>
              <w:bottom w:val="single" w:color="000000" w:sz="4" w:space="0"/>
              <w:right w:val="single" w:color="000000" w:sz="4" w:space="0"/>
            </w:tcBorders>
            <w:shd w:val="clear" w:color="auto" w:fill="auto"/>
            <w:noWrap/>
            <w:vAlign w:val="center"/>
          </w:tcPr>
          <w:p w14:paraId="2E6F0D68">
            <w:pPr>
              <w:widowControl/>
              <w:jc w:val="right"/>
              <w:rPr>
                <w:rFonts w:eastAsia="宋体"/>
                <w:color w:val="000000"/>
                <w:kern w:val="0"/>
                <w:sz w:val="20"/>
              </w:rPr>
            </w:pPr>
            <w:r>
              <w:rPr>
                <w:rFonts w:eastAsia="宋体"/>
                <w:color w:val="000000"/>
                <w:kern w:val="0"/>
                <w:sz w:val="20"/>
              </w:rPr>
              <w:t xml:space="preserve"> </w:t>
            </w:r>
          </w:p>
        </w:tc>
      </w:tr>
      <w:tr w14:paraId="108D25D7">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047C797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30199</w:t>
            </w:r>
          </w:p>
        </w:tc>
        <w:tc>
          <w:tcPr>
            <w:tcW w:w="4273" w:type="dxa"/>
            <w:tcBorders>
              <w:top w:val="nil"/>
              <w:left w:val="nil"/>
              <w:bottom w:val="single" w:color="000000" w:sz="4" w:space="0"/>
              <w:right w:val="single" w:color="000000" w:sz="4" w:space="0"/>
            </w:tcBorders>
            <w:shd w:val="clear" w:color="auto" w:fill="auto"/>
            <w:vAlign w:val="center"/>
          </w:tcPr>
          <w:p w14:paraId="27CE3E2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3994F0BA">
            <w:pPr>
              <w:widowControl/>
              <w:jc w:val="right"/>
              <w:rPr>
                <w:rFonts w:eastAsia="宋体"/>
                <w:color w:val="000000"/>
                <w:kern w:val="0"/>
                <w:sz w:val="20"/>
              </w:rPr>
            </w:pPr>
            <w:r>
              <w:rPr>
                <w:rFonts w:eastAsia="宋体"/>
                <w:color w:val="000000"/>
                <w:kern w:val="0"/>
                <w:sz w:val="20"/>
              </w:rPr>
              <w:t>1.40</w:t>
            </w:r>
          </w:p>
        </w:tc>
        <w:tc>
          <w:tcPr>
            <w:tcW w:w="1195" w:type="dxa"/>
            <w:tcBorders>
              <w:top w:val="nil"/>
              <w:left w:val="nil"/>
              <w:bottom w:val="single" w:color="000000" w:sz="4" w:space="0"/>
              <w:right w:val="single" w:color="000000" w:sz="4" w:space="0"/>
            </w:tcBorders>
            <w:shd w:val="clear" w:color="auto" w:fill="auto"/>
            <w:noWrap/>
            <w:vAlign w:val="center"/>
          </w:tcPr>
          <w:p w14:paraId="205029FB">
            <w:pPr>
              <w:widowControl/>
              <w:jc w:val="right"/>
              <w:rPr>
                <w:rFonts w:eastAsia="宋体"/>
                <w:color w:val="000000"/>
                <w:kern w:val="0"/>
                <w:sz w:val="20"/>
              </w:rPr>
            </w:pPr>
            <w:r>
              <w:rPr>
                <w:rFonts w:eastAsia="宋体"/>
                <w:color w:val="000000"/>
                <w:kern w:val="0"/>
                <w:sz w:val="20"/>
              </w:rPr>
              <w:t>1.40</w:t>
            </w:r>
          </w:p>
        </w:tc>
        <w:tc>
          <w:tcPr>
            <w:tcW w:w="1775" w:type="dxa"/>
            <w:tcBorders>
              <w:top w:val="nil"/>
              <w:left w:val="nil"/>
              <w:bottom w:val="single" w:color="000000" w:sz="4" w:space="0"/>
              <w:right w:val="single" w:color="000000" w:sz="4" w:space="0"/>
            </w:tcBorders>
            <w:shd w:val="clear" w:color="auto" w:fill="auto"/>
            <w:noWrap/>
            <w:vAlign w:val="center"/>
          </w:tcPr>
          <w:p w14:paraId="242ACBFE">
            <w:pPr>
              <w:widowControl/>
              <w:jc w:val="right"/>
              <w:rPr>
                <w:rFonts w:eastAsia="宋体"/>
                <w:color w:val="000000"/>
                <w:kern w:val="0"/>
                <w:sz w:val="20"/>
              </w:rPr>
            </w:pPr>
            <w:r>
              <w:rPr>
                <w:rFonts w:eastAsia="宋体"/>
                <w:color w:val="000000"/>
                <w:kern w:val="0"/>
                <w:sz w:val="20"/>
              </w:rPr>
              <w:t xml:space="preserve"> </w:t>
            </w:r>
          </w:p>
        </w:tc>
      </w:tr>
      <w:tr w14:paraId="24627428">
        <w:tblPrEx>
          <w:tblCellMar>
            <w:top w:w="0" w:type="dxa"/>
            <w:left w:w="108" w:type="dxa"/>
            <w:bottom w:w="0" w:type="dxa"/>
            <w:right w:w="108" w:type="dxa"/>
          </w:tblCellMar>
        </w:tblPrEx>
        <w:trPr>
          <w:trHeight w:val="398" w:hRule="atLeast"/>
        </w:trPr>
        <w:tc>
          <w:tcPr>
            <w:tcW w:w="2361" w:type="dxa"/>
            <w:tcBorders>
              <w:top w:val="nil"/>
              <w:left w:val="single" w:color="000000" w:sz="4" w:space="0"/>
              <w:bottom w:val="single" w:color="000000" w:sz="4" w:space="0"/>
              <w:right w:val="single" w:color="000000" w:sz="4" w:space="0"/>
            </w:tcBorders>
            <w:shd w:val="clear" w:color="auto" w:fill="auto"/>
            <w:noWrap/>
            <w:vAlign w:val="center"/>
          </w:tcPr>
          <w:p w14:paraId="550EC9B2">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4273" w:type="dxa"/>
            <w:tcBorders>
              <w:top w:val="nil"/>
              <w:left w:val="nil"/>
              <w:bottom w:val="single" w:color="000000" w:sz="4" w:space="0"/>
              <w:right w:val="single" w:color="000000" w:sz="4" w:space="0"/>
            </w:tcBorders>
            <w:shd w:val="clear" w:color="auto" w:fill="auto"/>
            <w:noWrap/>
            <w:vAlign w:val="center"/>
          </w:tcPr>
          <w:p w14:paraId="310662DA">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505B4F4C">
            <w:pPr>
              <w:widowControl/>
              <w:jc w:val="right"/>
              <w:rPr>
                <w:rFonts w:eastAsia="宋体"/>
                <w:color w:val="000000"/>
                <w:kern w:val="0"/>
                <w:sz w:val="20"/>
              </w:rPr>
            </w:pPr>
            <w:r>
              <w:rPr>
                <w:rFonts w:eastAsia="宋体"/>
                <w:color w:val="000000"/>
                <w:kern w:val="0"/>
                <w:sz w:val="20"/>
              </w:rPr>
              <w:t>33.10</w:t>
            </w:r>
          </w:p>
        </w:tc>
        <w:tc>
          <w:tcPr>
            <w:tcW w:w="1195" w:type="dxa"/>
            <w:tcBorders>
              <w:top w:val="nil"/>
              <w:left w:val="nil"/>
              <w:bottom w:val="single" w:color="000000" w:sz="4" w:space="0"/>
              <w:right w:val="single" w:color="000000" w:sz="4" w:space="0"/>
            </w:tcBorders>
            <w:shd w:val="clear" w:color="auto" w:fill="auto"/>
            <w:noWrap/>
            <w:vAlign w:val="center"/>
          </w:tcPr>
          <w:p w14:paraId="127AF1BC">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65FAAC94">
            <w:pPr>
              <w:widowControl/>
              <w:jc w:val="right"/>
              <w:rPr>
                <w:rFonts w:eastAsia="宋体"/>
                <w:color w:val="000000"/>
                <w:kern w:val="0"/>
                <w:sz w:val="20"/>
              </w:rPr>
            </w:pPr>
            <w:r>
              <w:rPr>
                <w:rFonts w:eastAsia="宋体"/>
                <w:color w:val="000000"/>
                <w:kern w:val="0"/>
                <w:sz w:val="20"/>
              </w:rPr>
              <w:t>33.10</w:t>
            </w:r>
          </w:p>
        </w:tc>
      </w:tr>
      <w:tr w14:paraId="4C6E4135">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18BF23A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30201</w:t>
            </w:r>
          </w:p>
        </w:tc>
        <w:tc>
          <w:tcPr>
            <w:tcW w:w="4273" w:type="dxa"/>
            <w:tcBorders>
              <w:top w:val="nil"/>
              <w:left w:val="nil"/>
              <w:bottom w:val="single" w:color="000000" w:sz="4" w:space="0"/>
              <w:right w:val="single" w:color="000000" w:sz="4" w:space="0"/>
            </w:tcBorders>
            <w:shd w:val="clear" w:color="auto" w:fill="auto"/>
            <w:vAlign w:val="center"/>
          </w:tcPr>
          <w:p w14:paraId="6259FDE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办公费</w:t>
            </w:r>
          </w:p>
        </w:tc>
        <w:tc>
          <w:tcPr>
            <w:tcW w:w="766" w:type="dxa"/>
            <w:tcBorders>
              <w:top w:val="nil"/>
              <w:left w:val="nil"/>
              <w:bottom w:val="single" w:color="000000" w:sz="4" w:space="0"/>
              <w:right w:val="single" w:color="000000" w:sz="4" w:space="0"/>
            </w:tcBorders>
            <w:shd w:val="clear" w:color="auto" w:fill="auto"/>
            <w:noWrap/>
            <w:vAlign w:val="center"/>
          </w:tcPr>
          <w:p w14:paraId="1674C6D1">
            <w:pPr>
              <w:widowControl/>
              <w:jc w:val="right"/>
              <w:rPr>
                <w:rFonts w:eastAsia="宋体"/>
                <w:color w:val="000000"/>
                <w:kern w:val="0"/>
                <w:sz w:val="20"/>
              </w:rPr>
            </w:pPr>
            <w:r>
              <w:rPr>
                <w:rFonts w:eastAsia="宋体"/>
                <w:color w:val="000000"/>
                <w:kern w:val="0"/>
                <w:sz w:val="20"/>
              </w:rPr>
              <w:t>7.50</w:t>
            </w:r>
          </w:p>
        </w:tc>
        <w:tc>
          <w:tcPr>
            <w:tcW w:w="1195" w:type="dxa"/>
            <w:tcBorders>
              <w:top w:val="nil"/>
              <w:left w:val="nil"/>
              <w:bottom w:val="single" w:color="000000" w:sz="4" w:space="0"/>
              <w:right w:val="single" w:color="000000" w:sz="4" w:space="0"/>
            </w:tcBorders>
            <w:shd w:val="clear" w:color="auto" w:fill="auto"/>
            <w:noWrap/>
            <w:vAlign w:val="center"/>
          </w:tcPr>
          <w:p w14:paraId="5A268E18">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39BBA7A2">
            <w:pPr>
              <w:widowControl/>
              <w:jc w:val="right"/>
              <w:rPr>
                <w:rFonts w:eastAsia="宋体"/>
                <w:color w:val="000000"/>
                <w:kern w:val="0"/>
                <w:sz w:val="20"/>
              </w:rPr>
            </w:pPr>
            <w:r>
              <w:rPr>
                <w:rFonts w:eastAsia="宋体"/>
                <w:color w:val="000000"/>
                <w:kern w:val="0"/>
                <w:sz w:val="20"/>
              </w:rPr>
              <w:t>7.50</w:t>
            </w:r>
          </w:p>
        </w:tc>
      </w:tr>
      <w:tr w14:paraId="21C435FD">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5AABEC9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30202</w:t>
            </w:r>
          </w:p>
        </w:tc>
        <w:tc>
          <w:tcPr>
            <w:tcW w:w="4273" w:type="dxa"/>
            <w:tcBorders>
              <w:top w:val="nil"/>
              <w:left w:val="nil"/>
              <w:bottom w:val="single" w:color="000000" w:sz="4" w:space="0"/>
              <w:right w:val="single" w:color="000000" w:sz="4" w:space="0"/>
            </w:tcBorders>
            <w:shd w:val="clear" w:color="auto" w:fill="auto"/>
            <w:vAlign w:val="center"/>
          </w:tcPr>
          <w:p w14:paraId="19D48FF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印刷费</w:t>
            </w:r>
          </w:p>
        </w:tc>
        <w:tc>
          <w:tcPr>
            <w:tcW w:w="766" w:type="dxa"/>
            <w:tcBorders>
              <w:top w:val="nil"/>
              <w:left w:val="nil"/>
              <w:bottom w:val="single" w:color="000000" w:sz="4" w:space="0"/>
              <w:right w:val="single" w:color="000000" w:sz="4" w:space="0"/>
            </w:tcBorders>
            <w:shd w:val="clear" w:color="auto" w:fill="auto"/>
            <w:noWrap/>
            <w:vAlign w:val="center"/>
          </w:tcPr>
          <w:p w14:paraId="379DB0F4">
            <w:pPr>
              <w:widowControl/>
              <w:jc w:val="right"/>
              <w:rPr>
                <w:rFonts w:eastAsia="宋体"/>
                <w:color w:val="000000"/>
                <w:kern w:val="0"/>
                <w:sz w:val="20"/>
              </w:rPr>
            </w:pPr>
            <w:r>
              <w:rPr>
                <w:rFonts w:eastAsia="宋体"/>
                <w:color w:val="000000"/>
                <w:kern w:val="0"/>
                <w:sz w:val="20"/>
              </w:rPr>
              <w:t>0.50</w:t>
            </w:r>
          </w:p>
        </w:tc>
        <w:tc>
          <w:tcPr>
            <w:tcW w:w="1195" w:type="dxa"/>
            <w:tcBorders>
              <w:top w:val="nil"/>
              <w:left w:val="nil"/>
              <w:bottom w:val="single" w:color="000000" w:sz="4" w:space="0"/>
              <w:right w:val="single" w:color="000000" w:sz="4" w:space="0"/>
            </w:tcBorders>
            <w:shd w:val="clear" w:color="auto" w:fill="auto"/>
            <w:noWrap/>
            <w:vAlign w:val="center"/>
          </w:tcPr>
          <w:p w14:paraId="4EC53C51">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34E02E55">
            <w:pPr>
              <w:widowControl/>
              <w:jc w:val="right"/>
              <w:rPr>
                <w:rFonts w:eastAsia="宋体"/>
                <w:color w:val="000000"/>
                <w:kern w:val="0"/>
                <w:sz w:val="20"/>
              </w:rPr>
            </w:pPr>
            <w:r>
              <w:rPr>
                <w:rFonts w:eastAsia="宋体"/>
                <w:color w:val="000000"/>
                <w:kern w:val="0"/>
                <w:sz w:val="20"/>
              </w:rPr>
              <w:t>0.50</w:t>
            </w:r>
          </w:p>
        </w:tc>
      </w:tr>
      <w:tr w14:paraId="59676D95">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6409BC0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30205</w:t>
            </w:r>
          </w:p>
        </w:tc>
        <w:tc>
          <w:tcPr>
            <w:tcW w:w="4273" w:type="dxa"/>
            <w:tcBorders>
              <w:top w:val="nil"/>
              <w:left w:val="nil"/>
              <w:bottom w:val="single" w:color="000000" w:sz="4" w:space="0"/>
              <w:right w:val="single" w:color="000000" w:sz="4" w:space="0"/>
            </w:tcBorders>
            <w:shd w:val="clear" w:color="auto" w:fill="auto"/>
            <w:vAlign w:val="center"/>
          </w:tcPr>
          <w:p w14:paraId="2250C96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水费</w:t>
            </w:r>
          </w:p>
        </w:tc>
        <w:tc>
          <w:tcPr>
            <w:tcW w:w="766" w:type="dxa"/>
            <w:tcBorders>
              <w:top w:val="nil"/>
              <w:left w:val="nil"/>
              <w:bottom w:val="single" w:color="000000" w:sz="4" w:space="0"/>
              <w:right w:val="single" w:color="000000" w:sz="4" w:space="0"/>
            </w:tcBorders>
            <w:shd w:val="clear" w:color="auto" w:fill="auto"/>
            <w:noWrap/>
            <w:vAlign w:val="center"/>
          </w:tcPr>
          <w:p w14:paraId="20492945">
            <w:pPr>
              <w:widowControl/>
              <w:jc w:val="right"/>
              <w:rPr>
                <w:rFonts w:eastAsia="宋体"/>
                <w:color w:val="000000"/>
                <w:kern w:val="0"/>
                <w:sz w:val="20"/>
              </w:rPr>
            </w:pPr>
            <w:r>
              <w:rPr>
                <w:rFonts w:eastAsia="宋体"/>
                <w:color w:val="000000"/>
                <w:kern w:val="0"/>
                <w:sz w:val="20"/>
              </w:rPr>
              <w:t>0.41</w:t>
            </w:r>
          </w:p>
        </w:tc>
        <w:tc>
          <w:tcPr>
            <w:tcW w:w="1195" w:type="dxa"/>
            <w:tcBorders>
              <w:top w:val="nil"/>
              <w:left w:val="nil"/>
              <w:bottom w:val="single" w:color="000000" w:sz="4" w:space="0"/>
              <w:right w:val="single" w:color="000000" w:sz="4" w:space="0"/>
            </w:tcBorders>
            <w:shd w:val="clear" w:color="auto" w:fill="auto"/>
            <w:noWrap/>
            <w:vAlign w:val="center"/>
          </w:tcPr>
          <w:p w14:paraId="4357C924">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5F64F626">
            <w:pPr>
              <w:widowControl/>
              <w:jc w:val="right"/>
              <w:rPr>
                <w:rFonts w:eastAsia="宋体"/>
                <w:color w:val="000000"/>
                <w:kern w:val="0"/>
                <w:sz w:val="20"/>
              </w:rPr>
            </w:pPr>
            <w:r>
              <w:rPr>
                <w:rFonts w:eastAsia="宋体"/>
                <w:color w:val="000000"/>
                <w:kern w:val="0"/>
                <w:sz w:val="20"/>
              </w:rPr>
              <w:t>0.41</w:t>
            </w:r>
          </w:p>
        </w:tc>
      </w:tr>
      <w:tr w14:paraId="767570D2">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1912340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30206</w:t>
            </w:r>
          </w:p>
        </w:tc>
        <w:tc>
          <w:tcPr>
            <w:tcW w:w="4273" w:type="dxa"/>
            <w:tcBorders>
              <w:top w:val="nil"/>
              <w:left w:val="nil"/>
              <w:bottom w:val="single" w:color="000000" w:sz="4" w:space="0"/>
              <w:right w:val="single" w:color="000000" w:sz="4" w:space="0"/>
            </w:tcBorders>
            <w:shd w:val="clear" w:color="auto" w:fill="auto"/>
            <w:vAlign w:val="center"/>
          </w:tcPr>
          <w:p w14:paraId="2287E03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电费</w:t>
            </w:r>
          </w:p>
        </w:tc>
        <w:tc>
          <w:tcPr>
            <w:tcW w:w="766" w:type="dxa"/>
            <w:tcBorders>
              <w:top w:val="nil"/>
              <w:left w:val="nil"/>
              <w:bottom w:val="single" w:color="000000" w:sz="4" w:space="0"/>
              <w:right w:val="single" w:color="000000" w:sz="4" w:space="0"/>
            </w:tcBorders>
            <w:shd w:val="clear" w:color="auto" w:fill="auto"/>
            <w:noWrap/>
            <w:vAlign w:val="center"/>
          </w:tcPr>
          <w:p w14:paraId="45231CBF">
            <w:pPr>
              <w:widowControl/>
              <w:jc w:val="right"/>
              <w:rPr>
                <w:rFonts w:eastAsia="宋体"/>
                <w:color w:val="000000"/>
                <w:kern w:val="0"/>
                <w:sz w:val="20"/>
              </w:rPr>
            </w:pPr>
            <w:r>
              <w:rPr>
                <w:rFonts w:eastAsia="宋体"/>
                <w:color w:val="000000"/>
                <w:kern w:val="0"/>
                <w:sz w:val="20"/>
              </w:rPr>
              <w:t>3.49</w:t>
            </w:r>
          </w:p>
        </w:tc>
        <w:tc>
          <w:tcPr>
            <w:tcW w:w="1195" w:type="dxa"/>
            <w:tcBorders>
              <w:top w:val="nil"/>
              <w:left w:val="nil"/>
              <w:bottom w:val="single" w:color="000000" w:sz="4" w:space="0"/>
              <w:right w:val="single" w:color="000000" w:sz="4" w:space="0"/>
            </w:tcBorders>
            <w:shd w:val="clear" w:color="auto" w:fill="auto"/>
            <w:noWrap/>
            <w:vAlign w:val="center"/>
          </w:tcPr>
          <w:p w14:paraId="38F2250D">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1DE05A7C">
            <w:pPr>
              <w:widowControl/>
              <w:jc w:val="right"/>
              <w:rPr>
                <w:rFonts w:eastAsia="宋体"/>
                <w:color w:val="000000"/>
                <w:kern w:val="0"/>
                <w:sz w:val="20"/>
              </w:rPr>
            </w:pPr>
            <w:r>
              <w:rPr>
                <w:rFonts w:eastAsia="宋体"/>
                <w:color w:val="000000"/>
                <w:kern w:val="0"/>
                <w:sz w:val="20"/>
              </w:rPr>
              <w:t>3.49</w:t>
            </w:r>
          </w:p>
        </w:tc>
      </w:tr>
      <w:tr w14:paraId="3FEAD176">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14855F3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30209</w:t>
            </w:r>
          </w:p>
        </w:tc>
        <w:tc>
          <w:tcPr>
            <w:tcW w:w="4273" w:type="dxa"/>
            <w:tcBorders>
              <w:top w:val="nil"/>
              <w:left w:val="nil"/>
              <w:bottom w:val="single" w:color="000000" w:sz="4" w:space="0"/>
              <w:right w:val="single" w:color="000000" w:sz="4" w:space="0"/>
            </w:tcBorders>
            <w:shd w:val="clear" w:color="auto" w:fill="auto"/>
            <w:vAlign w:val="center"/>
          </w:tcPr>
          <w:p w14:paraId="2FF5FA8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物业管理费</w:t>
            </w:r>
          </w:p>
        </w:tc>
        <w:tc>
          <w:tcPr>
            <w:tcW w:w="766" w:type="dxa"/>
            <w:tcBorders>
              <w:top w:val="nil"/>
              <w:left w:val="nil"/>
              <w:bottom w:val="single" w:color="000000" w:sz="4" w:space="0"/>
              <w:right w:val="single" w:color="000000" w:sz="4" w:space="0"/>
            </w:tcBorders>
            <w:shd w:val="clear" w:color="auto" w:fill="auto"/>
            <w:noWrap/>
            <w:vAlign w:val="center"/>
          </w:tcPr>
          <w:p w14:paraId="0ECF91F6">
            <w:pPr>
              <w:widowControl/>
              <w:jc w:val="right"/>
              <w:rPr>
                <w:rFonts w:eastAsia="宋体"/>
                <w:color w:val="000000"/>
                <w:kern w:val="0"/>
                <w:sz w:val="20"/>
              </w:rPr>
            </w:pPr>
            <w:r>
              <w:rPr>
                <w:rFonts w:eastAsia="宋体"/>
                <w:color w:val="000000"/>
                <w:kern w:val="0"/>
                <w:sz w:val="20"/>
              </w:rPr>
              <w:t>1.89</w:t>
            </w:r>
          </w:p>
        </w:tc>
        <w:tc>
          <w:tcPr>
            <w:tcW w:w="1195" w:type="dxa"/>
            <w:tcBorders>
              <w:top w:val="nil"/>
              <w:left w:val="nil"/>
              <w:bottom w:val="single" w:color="000000" w:sz="4" w:space="0"/>
              <w:right w:val="single" w:color="000000" w:sz="4" w:space="0"/>
            </w:tcBorders>
            <w:shd w:val="clear" w:color="auto" w:fill="auto"/>
            <w:noWrap/>
            <w:vAlign w:val="center"/>
          </w:tcPr>
          <w:p w14:paraId="5174A37C">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517FA45C">
            <w:pPr>
              <w:widowControl/>
              <w:jc w:val="right"/>
              <w:rPr>
                <w:rFonts w:eastAsia="宋体"/>
                <w:color w:val="000000"/>
                <w:kern w:val="0"/>
                <w:sz w:val="20"/>
              </w:rPr>
            </w:pPr>
            <w:r>
              <w:rPr>
                <w:rFonts w:eastAsia="宋体"/>
                <w:color w:val="000000"/>
                <w:kern w:val="0"/>
                <w:sz w:val="20"/>
              </w:rPr>
              <w:t>1.89</w:t>
            </w:r>
          </w:p>
        </w:tc>
      </w:tr>
      <w:tr w14:paraId="44A4159F">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1890BB1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30216</w:t>
            </w:r>
          </w:p>
        </w:tc>
        <w:tc>
          <w:tcPr>
            <w:tcW w:w="4273" w:type="dxa"/>
            <w:tcBorders>
              <w:top w:val="nil"/>
              <w:left w:val="nil"/>
              <w:bottom w:val="single" w:color="000000" w:sz="4" w:space="0"/>
              <w:right w:val="single" w:color="000000" w:sz="4" w:space="0"/>
            </w:tcBorders>
            <w:shd w:val="clear" w:color="auto" w:fill="auto"/>
            <w:vAlign w:val="center"/>
          </w:tcPr>
          <w:p w14:paraId="4B352CD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培训费</w:t>
            </w:r>
          </w:p>
        </w:tc>
        <w:tc>
          <w:tcPr>
            <w:tcW w:w="766" w:type="dxa"/>
            <w:tcBorders>
              <w:top w:val="nil"/>
              <w:left w:val="nil"/>
              <w:bottom w:val="single" w:color="000000" w:sz="4" w:space="0"/>
              <w:right w:val="single" w:color="000000" w:sz="4" w:space="0"/>
            </w:tcBorders>
            <w:shd w:val="clear" w:color="auto" w:fill="auto"/>
            <w:noWrap/>
            <w:vAlign w:val="center"/>
          </w:tcPr>
          <w:p w14:paraId="6F0DB421">
            <w:pPr>
              <w:widowControl/>
              <w:jc w:val="right"/>
              <w:rPr>
                <w:rFonts w:eastAsia="宋体"/>
                <w:color w:val="000000"/>
                <w:kern w:val="0"/>
                <w:sz w:val="20"/>
              </w:rPr>
            </w:pPr>
            <w:r>
              <w:rPr>
                <w:rFonts w:eastAsia="宋体"/>
                <w:color w:val="000000"/>
                <w:kern w:val="0"/>
                <w:sz w:val="20"/>
              </w:rPr>
              <w:t>1.97</w:t>
            </w:r>
          </w:p>
        </w:tc>
        <w:tc>
          <w:tcPr>
            <w:tcW w:w="1195" w:type="dxa"/>
            <w:tcBorders>
              <w:top w:val="nil"/>
              <w:left w:val="nil"/>
              <w:bottom w:val="single" w:color="000000" w:sz="4" w:space="0"/>
              <w:right w:val="single" w:color="000000" w:sz="4" w:space="0"/>
            </w:tcBorders>
            <w:shd w:val="clear" w:color="auto" w:fill="auto"/>
            <w:noWrap/>
            <w:vAlign w:val="center"/>
          </w:tcPr>
          <w:p w14:paraId="7C774031">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0006FBB9">
            <w:pPr>
              <w:widowControl/>
              <w:jc w:val="right"/>
              <w:rPr>
                <w:rFonts w:eastAsia="宋体"/>
                <w:color w:val="000000"/>
                <w:kern w:val="0"/>
                <w:sz w:val="20"/>
              </w:rPr>
            </w:pPr>
            <w:r>
              <w:rPr>
                <w:rFonts w:eastAsia="宋体"/>
                <w:color w:val="000000"/>
                <w:kern w:val="0"/>
                <w:sz w:val="20"/>
              </w:rPr>
              <w:t>1.97</w:t>
            </w:r>
          </w:p>
        </w:tc>
      </w:tr>
      <w:tr w14:paraId="62CD6AE6">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5423660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30226</w:t>
            </w:r>
          </w:p>
        </w:tc>
        <w:tc>
          <w:tcPr>
            <w:tcW w:w="4273" w:type="dxa"/>
            <w:tcBorders>
              <w:top w:val="nil"/>
              <w:left w:val="nil"/>
              <w:bottom w:val="single" w:color="000000" w:sz="4" w:space="0"/>
              <w:right w:val="single" w:color="000000" w:sz="4" w:space="0"/>
            </w:tcBorders>
            <w:shd w:val="clear" w:color="auto" w:fill="auto"/>
            <w:vAlign w:val="center"/>
          </w:tcPr>
          <w:p w14:paraId="3FEBB05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劳务费</w:t>
            </w:r>
          </w:p>
        </w:tc>
        <w:tc>
          <w:tcPr>
            <w:tcW w:w="766" w:type="dxa"/>
            <w:tcBorders>
              <w:top w:val="nil"/>
              <w:left w:val="nil"/>
              <w:bottom w:val="single" w:color="000000" w:sz="4" w:space="0"/>
              <w:right w:val="single" w:color="000000" w:sz="4" w:space="0"/>
            </w:tcBorders>
            <w:shd w:val="clear" w:color="auto" w:fill="auto"/>
            <w:noWrap/>
            <w:vAlign w:val="center"/>
          </w:tcPr>
          <w:p w14:paraId="552A0192">
            <w:pPr>
              <w:widowControl/>
              <w:jc w:val="right"/>
              <w:rPr>
                <w:rFonts w:eastAsia="宋体"/>
                <w:color w:val="000000"/>
                <w:kern w:val="0"/>
                <w:sz w:val="20"/>
              </w:rPr>
            </w:pPr>
            <w:r>
              <w:rPr>
                <w:rFonts w:eastAsia="宋体"/>
                <w:color w:val="000000"/>
                <w:kern w:val="0"/>
                <w:sz w:val="20"/>
              </w:rPr>
              <w:t>5.35</w:t>
            </w:r>
          </w:p>
        </w:tc>
        <w:tc>
          <w:tcPr>
            <w:tcW w:w="1195" w:type="dxa"/>
            <w:tcBorders>
              <w:top w:val="nil"/>
              <w:left w:val="nil"/>
              <w:bottom w:val="single" w:color="000000" w:sz="4" w:space="0"/>
              <w:right w:val="single" w:color="000000" w:sz="4" w:space="0"/>
            </w:tcBorders>
            <w:shd w:val="clear" w:color="auto" w:fill="auto"/>
            <w:noWrap/>
            <w:vAlign w:val="center"/>
          </w:tcPr>
          <w:p w14:paraId="0CA7EF94">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6B06EA68">
            <w:pPr>
              <w:widowControl/>
              <w:jc w:val="right"/>
              <w:rPr>
                <w:rFonts w:eastAsia="宋体"/>
                <w:color w:val="000000"/>
                <w:kern w:val="0"/>
                <w:sz w:val="20"/>
              </w:rPr>
            </w:pPr>
            <w:r>
              <w:rPr>
                <w:rFonts w:eastAsia="宋体"/>
                <w:color w:val="000000"/>
                <w:kern w:val="0"/>
                <w:sz w:val="20"/>
              </w:rPr>
              <w:t>5.35</w:t>
            </w:r>
          </w:p>
        </w:tc>
      </w:tr>
      <w:tr w14:paraId="0BDEB00A">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09FC4BA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30228</w:t>
            </w:r>
          </w:p>
        </w:tc>
        <w:tc>
          <w:tcPr>
            <w:tcW w:w="4273" w:type="dxa"/>
            <w:tcBorders>
              <w:top w:val="nil"/>
              <w:left w:val="nil"/>
              <w:bottom w:val="single" w:color="000000" w:sz="4" w:space="0"/>
              <w:right w:val="single" w:color="000000" w:sz="4" w:space="0"/>
            </w:tcBorders>
            <w:shd w:val="clear" w:color="auto" w:fill="auto"/>
            <w:vAlign w:val="center"/>
          </w:tcPr>
          <w:p w14:paraId="2624305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工会经费</w:t>
            </w:r>
          </w:p>
        </w:tc>
        <w:tc>
          <w:tcPr>
            <w:tcW w:w="766" w:type="dxa"/>
            <w:tcBorders>
              <w:top w:val="nil"/>
              <w:left w:val="nil"/>
              <w:bottom w:val="single" w:color="000000" w:sz="4" w:space="0"/>
              <w:right w:val="single" w:color="000000" w:sz="4" w:space="0"/>
            </w:tcBorders>
            <w:shd w:val="clear" w:color="auto" w:fill="auto"/>
            <w:noWrap/>
            <w:vAlign w:val="center"/>
          </w:tcPr>
          <w:p w14:paraId="1017B86F">
            <w:pPr>
              <w:widowControl/>
              <w:jc w:val="right"/>
              <w:rPr>
                <w:rFonts w:eastAsia="宋体"/>
                <w:color w:val="000000"/>
                <w:kern w:val="0"/>
                <w:sz w:val="20"/>
              </w:rPr>
            </w:pPr>
            <w:r>
              <w:rPr>
                <w:rFonts w:eastAsia="宋体"/>
                <w:color w:val="000000"/>
                <w:kern w:val="0"/>
                <w:sz w:val="20"/>
              </w:rPr>
              <w:t>1.30</w:t>
            </w:r>
          </w:p>
        </w:tc>
        <w:tc>
          <w:tcPr>
            <w:tcW w:w="1195" w:type="dxa"/>
            <w:tcBorders>
              <w:top w:val="nil"/>
              <w:left w:val="nil"/>
              <w:bottom w:val="single" w:color="000000" w:sz="4" w:space="0"/>
              <w:right w:val="single" w:color="000000" w:sz="4" w:space="0"/>
            </w:tcBorders>
            <w:shd w:val="clear" w:color="auto" w:fill="auto"/>
            <w:noWrap/>
            <w:vAlign w:val="center"/>
          </w:tcPr>
          <w:p w14:paraId="60418F91">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1F528398">
            <w:pPr>
              <w:widowControl/>
              <w:jc w:val="right"/>
              <w:rPr>
                <w:rFonts w:eastAsia="宋体"/>
                <w:color w:val="000000"/>
                <w:kern w:val="0"/>
                <w:sz w:val="20"/>
              </w:rPr>
            </w:pPr>
            <w:r>
              <w:rPr>
                <w:rFonts w:eastAsia="宋体"/>
                <w:color w:val="000000"/>
                <w:kern w:val="0"/>
                <w:sz w:val="20"/>
              </w:rPr>
              <w:t>1.30</w:t>
            </w:r>
          </w:p>
        </w:tc>
      </w:tr>
      <w:tr w14:paraId="4A93920C">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5797FFD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30229</w:t>
            </w:r>
          </w:p>
        </w:tc>
        <w:tc>
          <w:tcPr>
            <w:tcW w:w="4273" w:type="dxa"/>
            <w:tcBorders>
              <w:top w:val="nil"/>
              <w:left w:val="nil"/>
              <w:bottom w:val="single" w:color="000000" w:sz="4" w:space="0"/>
              <w:right w:val="single" w:color="000000" w:sz="4" w:space="0"/>
            </w:tcBorders>
            <w:shd w:val="clear" w:color="auto" w:fill="auto"/>
            <w:vAlign w:val="center"/>
          </w:tcPr>
          <w:p w14:paraId="4C860A0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福利费</w:t>
            </w:r>
          </w:p>
        </w:tc>
        <w:tc>
          <w:tcPr>
            <w:tcW w:w="766" w:type="dxa"/>
            <w:tcBorders>
              <w:top w:val="nil"/>
              <w:left w:val="nil"/>
              <w:bottom w:val="single" w:color="000000" w:sz="4" w:space="0"/>
              <w:right w:val="single" w:color="000000" w:sz="4" w:space="0"/>
            </w:tcBorders>
            <w:shd w:val="clear" w:color="auto" w:fill="auto"/>
            <w:noWrap/>
            <w:vAlign w:val="center"/>
          </w:tcPr>
          <w:p w14:paraId="0274812F">
            <w:pPr>
              <w:widowControl/>
              <w:jc w:val="right"/>
              <w:rPr>
                <w:rFonts w:eastAsia="宋体"/>
                <w:color w:val="000000"/>
                <w:kern w:val="0"/>
                <w:sz w:val="20"/>
              </w:rPr>
            </w:pPr>
            <w:r>
              <w:rPr>
                <w:rFonts w:eastAsia="宋体"/>
                <w:color w:val="000000"/>
                <w:kern w:val="0"/>
                <w:sz w:val="20"/>
              </w:rPr>
              <w:t>1.94</w:t>
            </w:r>
          </w:p>
        </w:tc>
        <w:tc>
          <w:tcPr>
            <w:tcW w:w="1195" w:type="dxa"/>
            <w:tcBorders>
              <w:top w:val="nil"/>
              <w:left w:val="nil"/>
              <w:bottom w:val="single" w:color="000000" w:sz="4" w:space="0"/>
              <w:right w:val="single" w:color="000000" w:sz="4" w:space="0"/>
            </w:tcBorders>
            <w:shd w:val="clear" w:color="auto" w:fill="auto"/>
            <w:noWrap/>
            <w:vAlign w:val="center"/>
          </w:tcPr>
          <w:p w14:paraId="618D6D8B">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1AC145AE">
            <w:pPr>
              <w:widowControl/>
              <w:jc w:val="right"/>
              <w:rPr>
                <w:rFonts w:eastAsia="宋体"/>
                <w:color w:val="000000"/>
                <w:kern w:val="0"/>
                <w:sz w:val="20"/>
              </w:rPr>
            </w:pPr>
            <w:r>
              <w:rPr>
                <w:rFonts w:eastAsia="宋体"/>
                <w:color w:val="000000"/>
                <w:kern w:val="0"/>
                <w:sz w:val="20"/>
              </w:rPr>
              <w:t>1.94</w:t>
            </w:r>
          </w:p>
        </w:tc>
      </w:tr>
      <w:tr w14:paraId="7519EA07">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2CC8B89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30299</w:t>
            </w:r>
          </w:p>
        </w:tc>
        <w:tc>
          <w:tcPr>
            <w:tcW w:w="4273" w:type="dxa"/>
            <w:tcBorders>
              <w:top w:val="nil"/>
              <w:left w:val="nil"/>
              <w:bottom w:val="single" w:color="000000" w:sz="4" w:space="0"/>
              <w:right w:val="single" w:color="000000" w:sz="4" w:space="0"/>
            </w:tcBorders>
            <w:shd w:val="clear" w:color="auto" w:fill="auto"/>
            <w:vAlign w:val="center"/>
          </w:tcPr>
          <w:p w14:paraId="36C70D3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730F2DC1">
            <w:pPr>
              <w:widowControl/>
              <w:jc w:val="right"/>
              <w:rPr>
                <w:rFonts w:eastAsia="宋体"/>
                <w:color w:val="000000"/>
                <w:kern w:val="0"/>
                <w:sz w:val="20"/>
              </w:rPr>
            </w:pPr>
            <w:r>
              <w:rPr>
                <w:rFonts w:eastAsia="宋体"/>
                <w:color w:val="000000"/>
                <w:kern w:val="0"/>
                <w:sz w:val="20"/>
              </w:rPr>
              <w:t>8.75</w:t>
            </w:r>
          </w:p>
        </w:tc>
        <w:tc>
          <w:tcPr>
            <w:tcW w:w="1195" w:type="dxa"/>
            <w:tcBorders>
              <w:top w:val="nil"/>
              <w:left w:val="nil"/>
              <w:bottom w:val="single" w:color="000000" w:sz="4" w:space="0"/>
              <w:right w:val="single" w:color="000000" w:sz="4" w:space="0"/>
            </w:tcBorders>
            <w:shd w:val="clear" w:color="auto" w:fill="auto"/>
            <w:noWrap/>
            <w:vAlign w:val="center"/>
          </w:tcPr>
          <w:p w14:paraId="1389D14A">
            <w:pPr>
              <w:widowControl/>
              <w:jc w:val="right"/>
              <w:rPr>
                <w:rFonts w:eastAsia="宋体"/>
                <w:color w:val="000000"/>
                <w:kern w:val="0"/>
                <w:sz w:val="20"/>
              </w:rPr>
            </w:pPr>
            <w:r>
              <w:rPr>
                <w:rFonts w:eastAsia="宋体"/>
                <w:color w:val="000000"/>
                <w:kern w:val="0"/>
                <w:sz w:val="20"/>
              </w:rPr>
              <w:t xml:space="preserve"> </w:t>
            </w:r>
          </w:p>
        </w:tc>
        <w:tc>
          <w:tcPr>
            <w:tcW w:w="1775" w:type="dxa"/>
            <w:tcBorders>
              <w:top w:val="nil"/>
              <w:left w:val="nil"/>
              <w:bottom w:val="single" w:color="000000" w:sz="4" w:space="0"/>
              <w:right w:val="single" w:color="000000" w:sz="4" w:space="0"/>
            </w:tcBorders>
            <w:shd w:val="clear" w:color="auto" w:fill="auto"/>
            <w:noWrap/>
            <w:vAlign w:val="center"/>
          </w:tcPr>
          <w:p w14:paraId="3F994058">
            <w:pPr>
              <w:widowControl/>
              <w:jc w:val="right"/>
              <w:rPr>
                <w:rFonts w:eastAsia="宋体"/>
                <w:color w:val="000000"/>
                <w:kern w:val="0"/>
                <w:sz w:val="20"/>
              </w:rPr>
            </w:pPr>
            <w:r>
              <w:rPr>
                <w:rFonts w:eastAsia="宋体"/>
                <w:color w:val="000000"/>
                <w:kern w:val="0"/>
                <w:sz w:val="20"/>
              </w:rPr>
              <w:t>8.75</w:t>
            </w:r>
          </w:p>
        </w:tc>
      </w:tr>
      <w:tr w14:paraId="6D324820">
        <w:tblPrEx>
          <w:tblCellMar>
            <w:top w:w="0" w:type="dxa"/>
            <w:left w:w="108" w:type="dxa"/>
            <w:bottom w:w="0" w:type="dxa"/>
            <w:right w:w="108" w:type="dxa"/>
          </w:tblCellMar>
        </w:tblPrEx>
        <w:trPr>
          <w:trHeight w:val="398" w:hRule="atLeast"/>
        </w:trPr>
        <w:tc>
          <w:tcPr>
            <w:tcW w:w="2361" w:type="dxa"/>
            <w:tcBorders>
              <w:top w:val="nil"/>
              <w:left w:val="single" w:color="000000" w:sz="4" w:space="0"/>
              <w:bottom w:val="single" w:color="000000" w:sz="4" w:space="0"/>
              <w:right w:val="single" w:color="000000" w:sz="4" w:space="0"/>
            </w:tcBorders>
            <w:shd w:val="clear" w:color="auto" w:fill="auto"/>
            <w:noWrap/>
            <w:vAlign w:val="center"/>
          </w:tcPr>
          <w:p w14:paraId="40C5671D">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4273" w:type="dxa"/>
            <w:tcBorders>
              <w:top w:val="nil"/>
              <w:left w:val="nil"/>
              <w:bottom w:val="single" w:color="000000" w:sz="4" w:space="0"/>
              <w:right w:val="single" w:color="000000" w:sz="4" w:space="0"/>
            </w:tcBorders>
            <w:shd w:val="clear" w:color="auto" w:fill="auto"/>
            <w:noWrap/>
            <w:vAlign w:val="center"/>
          </w:tcPr>
          <w:p w14:paraId="3EEA67F5">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766" w:type="dxa"/>
            <w:tcBorders>
              <w:top w:val="nil"/>
              <w:left w:val="nil"/>
              <w:bottom w:val="single" w:color="000000" w:sz="4" w:space="0"/>
              <w:right w:val="single" w:color="000000" w:sz="4" w:space="0"/>
            </w:tcBorders>
            <w:shd w:val="clear" w:color="auto" w:fill="auto"/>
            <w:noWrap/>
            <w:vAlign w:val="center"/>
          </w:tcPr>
          <w:p w14:paraId="2B4E23F2">
            <w:pPr>
              <w:widowControl/>
              <w:jc w:val="right"/>
              <w:rPr>
                <w:rFonts w:eastAsia="宋体"/>
                <w:color w:val="000000"/>
                <w:kern w:val="0"/>
                <w:sz w:val="20"/>
              </w:rPr>
            </w:pPr>
            <w:r>
              <w:rPr>
                <w:rFonts w:eastAsia="宋体"/>
                <w:color w:val="000000"/>
                <w:kern w:val="0"/>
                <w:sz w:val="20"/>
              </w:rPr>
              <w:t>2.96</w:t>
            </w:r>
          </w:p>
        </w:tc>
        <w:tc>
          <w:tcPr>
            <w:tcW w:w="1195" w:type="dxa"/>
            <w:tcBorders>
              <w:top w:val="nil"/>
              <w:left w:val="nil"/>
              <w:bottom w:val="single" w:color="000000" w:sz="4" w:space="0"/>
              <w:right w:val="single" w:color="000000" w:sz="4" w:space="0"/>
            </w:tcBorders>
            <w:shd w:val="clear" w:color="auto" w:fill="auto"/>
            <w:noWrap/>
            <w:vAlign w:val="center"/>
          </w:tcPr>
          <w:p w14:paraId="77C065EE">
            <w:pPr>
              <w:widowControl/>
              <w:jc w:val="right"/>
              <w:rPr>
                <w:rFonts w:eastAsia="宋体"/>
                <w:color w:val="000000"/>
                <w:kern w:val="0"/>
                <w:sz w:val="20"/>
              </w:rPr>
            </w:pPr>
            <w:r>
              <w:rPr>
                <w:rFonts w:eastAsia="宋体"/>
                <w:color w:val="000000"/>
                <w:kern w:val="0"/>
                <w:sz w:val="20"/>
              </w:rPr>
              <w:t>2.86</w:t>
            </w:r>
          </w:p>
        </w:tc>
        <w:tc>
          <w:tcPr>
            <w:tcW w:w="1775" w:type="dxa"/>
            <w:tcBorders>
              <w:top w:val="nil"/>
              <w:left w:val="nil"/>
              <w:bottom w:val="single" w:color="000000" w:sz="4" w:space="0"/>
              <w:right w:val="single" w:color="000000" w:sz="4" w:space="0"/>
            </w:tcBorders>
            <w:shd w:val="clear" w:color="auto" w:fill="auto"/>
            <w:noWrap/>
            <w:vAlign w:val="center"/>
          </w:tcPr>
          <w:p w14:paraId="3373F05C">
            <w:pPr>
              <w:widowControl/>
              <w:jc w:val="right"/>
              <w:rPr>
                <w:rFonts w:eastAsia="宋体"/>
                <w:color w:val="000000"/>
                <w:kern w:val="0"/>
                <w:sz w:val="20"/>
              </w:rPr>
            </w:pPr>
            <w:r>
              <w:rPr>
                <w:rFonts w:eastAsia="宋体"/>
                <w:color w:val="000000"/>
                <w:kern w:val="0"/>
                <w:sz w:val="20"/>
              </w:rPr>
              <w:t>0.10</w:t>
            </w:r>
          </w:p>
        </w:tc>
      </w:tr>
      <w:tr w14:paraId="089F79B1">
        <w:tblPrEx>
          <w:tblCellMar>
            <w:top w:w="0" w:type="dxa"/>
            <w:left w:w="108" w:type="dxa"/>
            <w:bottom w:w="0" w:type="dxa"/>
            <w:right w:w="108" w:type="dxa"/>
          </w:tblCellMar>
        </w:tblPrEx>
        <w:trPr>
          <w:trHeight w:val="304"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523624D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30305</w:t>
            </w:r>
          </w:p>
        </w:tc>
        <w:tc>
          <w:tcPr>
            <w:tcW w:w="4273" w:type="dxa"/>
            <w:tcBorders>
              <w:top w:val="nil"/>
              <w:left w:val="nil"/>
              <w:bottom w:val="single" w:color="000000" w:sz="4" w:space="0"/>
              <w:right w:val="single" w:color="000000" w:sz="4" w:space="0"/>
            </w:tcBorders>
            <w:shd w:val="clear" w:color="auto" w:fill="auto"/>
            <w:vAlign w:val="center"/>
          </w:tcPr>
          <w:p w14:paraId="1B993ED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生活补助</w:t>
            </w:r>
          </w:p>
        </w:tc>
        <w:tc>
          <w:tcPr>
            <w:tcW w:w="766" w:type="dxa"/>
            <w:tcBorders>
              <w:top w:val="nil"/>
              <w:left w:val="nil"/>
              <w:bottom w:val="single" w:color="000000" w:sz="4" w:space="0"/>
              <w:right w:val="single" w:color="000000" w:sz="4" w:space="0"/>
            </w:tcBorders>
            <w:shd w:val="clear" w:color="auto" w:fill="auto"/>
            <w:noWrap/>
            <w:vAlign w:val="center"/>
          </w:tcPr>
          <w:p w14:paraId="67855FFF">
            <w:pPr>
              <w:widowControl/>
              <w:jc w:val="right"/>
              <w:rPr>
                <w:rFonts w:eastAsia="宋体"/>
                <w:color w:val="000000"/>
                <w:kern w:val="0"/>
                <w:sz w:val="20"/>
              </w:rPr>
            </w:pPr>
            <w:r>
              <w:rPr>
                <w:rFonts w:eastAsia="宋体"/>
                <w:color w:val="000000"/>
                <w:kern w:val="0"/>
                <w:sz w:val="20"/>
              </w:rPr>
              <w:t>2.76</w:t>
            </w:r>
          </w:p>
        </w:tc>
        <w:tc>
          <w:tcPr>
            <w:tcW w:w="1195" w:type="dxa"/>
            <w:tcBorders>
              <w:top w:val="nil"/>
              <w:left w:val="nil"/>
              <w:bottom w:val="single" w:color="000000" w:sz="4" w:space="0"/>
              <w:right w:val="single" w:color="000000" w:sz="4" w:space="0"/>
            </w:tcBorders>
            <w:shd w:val="clear" w:color="auto" w:fill="auto"/>
            <w:noWrap/>
            <w:vAlign w:val="center"/>
          </w:tcPr>
          <w:p w14:paraId="03D3887B">
            <w:pPr>
              <w:widowControl/>
              <w:jc w:val="right"/>
              <w:rPr>
                <w:rFonts w:eastAsia="宋体"/>
                <w:color w:val="000000"/>
                <w:kern w:val="0"/>
                <w:sz w:val="20"/>
              </w:rPr>
            </w:pPr>
            <w:r>
              <w:rPr>
                <w:rFonts w:eastAsia="宋体"/>
                <w:color w:val="000000"/>
                <w:kern w:val="0"/>
                <w:sz w:val="20"/>
              </w:rPr>
              <w:t>2.66</w:t>
            </w:r>
          </w:p>
        </w:tc>
        <w:tc>
          <w:tcPr>
            <w:tcW w:w="1775" w:type="dxa"/>
            <w:tcBorders>
              <w:top w:val="nil"/>
              <w:left w:val="nil"/>
              <w:bottom w:val="single" w:color="000000" w:sz="4" w:space="0"/>
              <w:right w:val="single" w:color="000000" w:sz="4" w:space="0"/>
            </w:tcBorders>
            <w:shd w:val="clear" w:color="auto" w:fill="auto"/>
            <w:noWrap/>
            <w:vAlign w:val="center"/>
          </w:tcPr>
          <w:p w14:paraId="7D2FCFE3">
            <w:pPr>
              <w:widowControl/>
              <w:jc w:val="right"/>
              <w:rPr>
                <w:rFonts w:eastAsia="宋体"/>
                <w:color w:val="000000"/>
                <w:kern w:val="0"/>
                <w:sz w:val="20"/>
              </w:rPr>
            </w:pPr>
            <w:r>
              <w:rPr>
                <w:rFonts w:eastAsia="宋体"/>
                <w:color w:val="000000"/>
                <w:kern w:val="0"/>
                <w:sz w:val="20"/>
              </w:rPr>
              <w:t>0.10</w:t>
            </w:r>
          </w:p>
        </w:tc>
      </w:tr>
      <w:tr w14:paraId="3C47BDEE">
        <w:tblPrEx>
          <w:tblCellMar>
            <w:top w:w="0" w:type="dxa"/>
            <w:left w:w="108" w:type="dxa"/>
            <w:bottom w:w="0" w:type="dxa"/>
            <w:right w:w="108" w:type="dxa"/>
          </w:tblCellMar>
        </w:tblPrEx>
        <w:trPr>
          <w:trHeight w:val="379" w:hRule="atLeast"/>
        </w:trPr>
        <w:tc>
          <w:tcPr>
            <w:tcW w:w="2361" w:type="dxa"/>
            <w:tcBorders>
              <w:top w:val="nil"/>
              <w:left w:val="single" w:color="000000" w:sz="4" w:space="0"/>
              <w:bottom w:val="single" w:color="000000" w:sz="4" w:space="0"/>
              <w:right w:val="single" w:color="000000" w:sz="4" w:space="0"/>
            </w:tcBorders>
            <w:shd w:val="clear" w:color="auto" w:fill="auto"/>
            <w:vAlign w:val="center"/>
          </w:tcPr>
          <w:p w14:paraId="08302C9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30307</w:t>
            </w:r>
          </w:p>
        </w:tc>
        <w:tc>
          <w:tcPr>
            <w:tcW w:w="4273" w:type="dxa"/>
            <w:tcBorders>
              <w:top w:val="nil"/>
              <w:left w:val="nil"/>
              <w:bottom w:val="single" w:color="000000" w:sz="4" w:space="0"/>
              <w:right w:val="single" w:color="000000" w:sz="4" w:space="0"/>
            </w:tcBorders>
            <w:shd w:val="clear" w:color="auto" w:fill="auto"/>
            <w:vAlign w:val="center"/>
          </w:tcPr>
          <w:p w14:paraId="6D36632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医疗费补助</w:t>
            </w:r>
          </w:p>
        </w:tc>
        <w:tc>
          <w:tcPr>
            <w:tcW w:w="766" w:type="dxa"/>
            <w:tcBorders>
              <w:top w:val="nil"/>
              <w:left w:val="nil"/>
              <w:bottom w:val="single" w:color="000000" w:sz="4" w:space="0"/>
              <w:right w:val="single" w:color="000000" w:sz="4" w:space="0"/>
            </w:tcBorders>
            <w:shd w:val="clear" w:color="auto" w:fill="auto"/>
            <w:noWrap/>
            <w:vAlign w:val="center"/>
          </w:tcPr>
          <w:p w14:paraId="7DD90AD7">
            <w:pPr>
              <w:widowControl/>
              <w:jc w:val="right"/>
              <w:rPr>
                <w:rFonts w:eastAsia="宋体"/>
                <w:color w:val="000000"/>
                <w:kern w:val="0"/>
                <w:sz w:val="20"/>
              </w:rPr>
            </w:pPr>
            <w:r>
              <w:rPr>
                <w:rFonts w:eastAsia="宋体"/>
                <w:color w:val="000000"/>
                <w:kern w:val="0"/>
                <w:sz w:val="20"/>
              </w:rPr>
              <w:t>0.20</w:t>
            </w:r>
          </w:p>
        </w:tc>
        <w:tc>
          <w:tcPr>
            <w:tcW w:w="1195" w:type="dxa"/>
            <w:tcBorders>
              <w:top w:val="nil"/>
              <w:left w:val="nil"/>
              <w:bottom w:val="single" w:color="000000" w:sz="4" w:space="0"/>
              <w:right w:val="single" w:color="000000" w:sz="4" w:space="0"/>
            </w:tcBorders>
            <w:shd w:val="clear" w:color="auto" w:fill="auto"/>
            <w:noWrap/>
            <w:vAlign w:val="center"/>
          </w:tcPr>
          <w:p w14:paraId="5CD2B483">
            <w:pPr>
              <w:widowControl/>
              <w:jc w:val="right"/>
              <w:rPr>
                <w:rFonts w:eastAsia="宋体"/>
                <w:color w:val="000000"/>
                <w:kern w:val="0"/>
                <w:sz w:val="20"/>
              </w:rPr>
            </w:pPr>
            <w:r>
              <w:rPr>
                <w:rFonts w:eastAsia="宋体"/>
                <w:color w:val="000000"/>
                <w:kern w:val="0"/>
                <w:sz w:val="20"/>
              </w:rPr>
              <w:t>0.20</w:t>
            </w:r>
          </w:p>
        </w:tc>
        <w:tc>
          <w:tcPr>
            <w:tcW w:w="1775" w:type="dxa"/>
            <w:tcBorders>
              <w:top w:val="nil"/>
              <w:left w:val="nil"/>
              <w:bottom w:val="single" w:color="000000" w:sz="4" w:space="0"/>
              <w:right w:val="single" w:color="000000" w:sz="4" w:space="0"/>
            </w:tcBorders>
            <w:shd w:val="clear" w:color="auto" w:fill="auto"/>
            <w:noWrap/>
            <w:vAlign w:val="center"/>
          </w:tcPr>
          <w:p w14:paraId="3089893B">
            <w:pPr>
              <w:widowControl/>
              <w:jc w:val="right"/>
              <w:rPr>
                <w:rFonts w:eastAsia="宋体"/>
                <w:color w:val="000000"/>
                <w:kern w:val="0"/>
                <w:sz w:val="20"/>
              </w:rPr>
            </w:pPr>
            <w:r>
              <w:rPr>
                <w:rFonts w:eastAsia="宋体"/>
                <w:color w:val="000000"/>
                <w:kern w:val="0"/>
                <w:sz w:val="20"/>
              </w:rPr>
              <w:t xml:space="preserve"> </w:t>
            </w:r>
          </w:p>
        </w:tc>
      </w:tr>
    </w:tbl>
    <w:p w14:paraId="72092ED0">
      <w:r>
        <w:rPr>
          <w:rFonts w:hint="eastAsia"/>
        </w:rPr>
        <w:t>附件4</w:t>
      </w:r>
    </w:p>
    <w:tbl>
      <w:tblPr>
        <w:tblStyle w:val="5"/>
        <w:tblW w:w="9120" w:type="dxa"/>
        <w:tblInd w:w="93" w:type="dxa"/>
        <w:tblLayout w:type="autofit"/>
        <w:tblCellMar>
          <w:top w:w="0" w:type="dxa"/>
          <w:left w:w="108" w:type="dxa"/>
          <w:bottom w:w="0" w:type="dxa"/>
          <w:right w:w="108" w:type="dxa"/>
        </w:tblCellMar>
      </w:tblPr>
      <w:tblGrid>
        <w:gridCol w:w="1840"/>
        <w:gridCol w:w="4300"/>
        <w:gridCol w:w="2980"/>
      </w:tblGrid>
      <w:tr w14:paraId="573AB1F2">
        <w:tblPrEx>
          <w:tblCellMar>
            <w:top w:w="0" w:type="dxa"/>
            <w:left w:w="108" w:type="dxa"/>
            <w:bottom w:w="0" w:type="dxa"/>
            <w:right w:w="108" w:type="dxa"/>
          </w:tblCellMar>
        </w:tblPrEx>
        <w:trPr>
          <w:trHeight w:val="1035" w:hRule="atLeast"/>
        </w:trPr>
        <w:tc>
          <w:tcPr>
            <w:tcW w:w="9120" w:type="dxa"/>
            <w:gridSpan w:val="3"/>
            <w:tcBorders>
              <w:top w:val="nil"/>
              <w:left w:val="nil"/>
              <w:bottom w:val="nil"/>
              <w:right w:val="nil"/>
            </w:tcBorders>
            <w:shd w:val="clear" w:color="auto" w:fill="auto"/>
            <w:vAlign w:val="center"/>
          </w:tcPr>
          <w:p w14:paraId="44975198">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61899579">
        <w:tblPrEx>
          <w:tblCellMar>
            <w:top w:w="0" w:type="dxa"/>
            <w:left w:w="108" w:type="dxa"/>
            <w:bottom w:w="0" w:type="dxa"/>
            <w:right w:w="108" w:type="dxa"/>
          </w:tblCellMar>
        </w:tblPrEx>
        <w:trPr>
          <w:trHeight w:val="552" w:hRule="atLeast"/>
        </w:trPr>
        <w:tc>
          <w:tcPr>
            <w:tcW w:w="9120" w:type="dxa"/>
            <w:gridSpan w:val="3"/>
            <w:tcBorders>
              <w:top w:val="nil"/>
              <w:left w:val="nil"/>
              <w:bottom w:val="nil"/>
              <w:right w:val="nil"/>
            </w:tcBorders>
            <w:shd w:val="clear" w:color="auto" w:fill="auto"/>
            <w:vAlign w:val="center"/>
          </w:tcPr>
          <w:p w14:paraId="7959A26C">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31881DE3">
        <w:tblPrEx>
          <w:tblCellMar>
            <w:top w:w="0" w:type="dxa"/>
            <w:left w:w="108" w:type="dxa"/>
            <w:bottom w:w="0" w:type="dxa"/>
            <w:right w:w="108" w:type="dxa"/>
          </w:tblCellMar>
        </w:tblPrEx>
        <w:trPr>
          <w:trHeight w:val="398" w:hRule="atLeast"/>
        </w:trPr>
        <w:tc>
          <w:tcPr>
            <w:tcW w:w="1840" w:type="dxa"/>
            <w:tcBorders>
              <w:top w:val="nil"/>
              <w:left w:val="nil"/>
              <w:bottom w:val="nil"/>
              <w:right w:val="nil"/>
            </w:tcBorders>
            <w:shd w:val="clear" w:color="auto" w:fill="auto"/>
            <w:noWrap/>
            <w:vAlign w:val="center"/>
          </w:tcPr>
          <w:p w14:paraId="626B417E">
            <w:pPr>
              <w:widowControl/>
              <w:jc w:val="left"/>
              <w:rPr>
                <w:rFonts w:ascii="宋体" w:hAnsi="宋体" w:eastAsia="宋体" w:cs="宋体"/>
                <w:color w:val="000000"/>
                <w:kern w:val="0"/>
                <w:sz w:val="22"/>
                <w:szCs w:val="22"/>
              </w:rPr>
            </w:pPr>
          </w:p>
        </w:tc>
        <w:tc>
          <w:tcPr>
            <w:tcW w:w="4300" w:type="dxa"/>
            <w:tcBorders>
              <w:top w:val="nil"/>
              <w:left w:val="nil"/>
              <w:bottom w:val="nil"/>
              <w:right w:val="nil"/>
            </w:tcBorders>
            <w:shd w:val="clear" w:color="auto" w:fill="auto"/>
            <w:noWrap/>
            <w:vAlign w:val="center"/>
          </w:tcPr>
          <w:p w14:paraId="230EE89D">
            <w:pPr>
              <w:widowControl/>
              <w:jc w:val="left"/>
              <w:rPr>
                <w:rFonts w:ascii="宋体" w:hAnsi="宋体" w:eastAsia="宋体" w:cs="宋体"/>
                <w:color w:val="000000"/>
                <w:kern w:val="0"/>
                <w:sz w:val="22"/>
                <w:szCs w:val="22"/>
              </w:rPr>
            </w:pPr>
          </w:p>
        </w:tc>
        <w:tc>
          <w:tcPr>
            <w:tcW w:w="2980" w:type="dxa"/>
            <w:tcBorders>
              <w:top w:val="nil"/>
              <w:left w:val="nil"/>
              <w:bottom w:val="nil"/>
              <w:right w:val="nil"/>
            </w:tcBorders>
            <w:shd w:val="clear" w:color="auto" w:fill="auto"/>
            <w:vAlign w:val="center"/>
          </w:tcPr>
          <w:p w14:paraId="1BDB6B3E">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669ABC6F">
        <w:tblPrEx>
          <w:tblCellMar>
            <w:top w:w="0" w:type="dxa"/>
            <w:left w:w="108" w:type="dxa"/>
            <w:bottom w:w="0" w:type="dxa"/>
            <w:right w:w="108" w:type="dxa"/>
          </w:tblCellMar>
        </w:tblPrEx>
        <w:trPr>
          <w:trHeight w:val="844" w:hRule="atLeast"/>
        </w:trPr>
        <w:tc>
          <w:tcPr>
            <w:tcW w:w="6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54174">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E6F2B">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基本支出</w:t>
            </w:r>
          </w:p>
        </w:tc>
      </w:tr>
      <w:tr w14:paraId="4FA8237A">
        <w:tblPrEx>
          <w:tblCellMar>
            <w:top w:w="0" w:type="dxa"/>
            <w:left w:w="108" w:type="dxa"/>
            <w:bottom w:w="0" w:type="dxa"/>
            <w:right w:w="108" w:type="dxa"/>
          </w:tblCellMar>
        </w:tblPrEx>
        <w:trPr>
          <w:trHeight w:val="533"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435A3E1">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4300" w:type="dxa"/>
            <w:tcBorders>
              <w:top w:val="nil"/>
              <w:left w:val="nil"/>
              <w:bottom w:val="single" w:color="000000" w:sz="4" w:space="0"/>
              <w:right w:val="single" w:color="000000" w:sz="4" w:space="0"/>
            </w:tcBorders>
            <w:shd w:val="clear" w:color="auto" w:fill="auto"/>
            <w:vAlign w:val="center"/>
          </w:tcPr>
          <w:p w14:paraId="27834E39">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980" w:type="dxa"/>
            <w:vMerge w:val="continue"/>
            <w:tcBorders>
              <w:top w:val="single" w:color="000000" w:sz="4" w:space="0"/>
              <w:left w:val="single" w:color="000000" w:sz="4" w:space="0"/>
              <w:bottom w:val="single" w:color="000000" w:sz="4" w:space="0"/>
              <w:right w:val="single" w:color="000000" w:sz="4" w:space="0"/>
            </w:tcBorders>
            <w:vAlign w:val="center"/>
          </w:tcPr>
          <w:p w14:paraId="306831A5">
            <w:pPr>
              <w:widowControl/>
              <w:jc w:val="left"/>
              <w:rPr>
                <w:rFonts w:ascii="Courier New" w:hAnsi="Courier New" w:eastAsia="宋体" w:cs="Courier New"/>
                <w:color w:val="000000"/>
                <w:kern w:val="0"/>
                <w:sz w:val="28"/>
                <w:szCs w:val="28"/>
              </w:rPr>
            </w:pPr>
          </w:p>
        </w:tc>
      </w:tr>
      <w:tr w14:paraId="3D242353">
        <w:tblPrEx>
          <w:tblCellMar>
            <w:top w:w="0" w:type="dxa"/>
            <w:left w:w="108" w:type="dxa"/>
            <w:bottom w:w="0" w:type="dxa"/>
            <w:right w:w="108" w:type="dxa"/>
          </w:tblCellMar>
        </w:tblPrEx>
        <w:trPr>
          <w:trHeight w:val="413" w:hRule="atLeast"/>
        </w:trPr>
        <w:tc>
          <w:tcPr>
            <w:tcW w:w="6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84EAD">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980" w:type="dxa"/>
            <w:tcBorders>
              <w:top w:val="nil"/>
              <w:left w:val="nil"/>
              <w:bottom w:val="single" w:color="000000" w:sz="4" w:space="0"/>
              <w:right w:val="single" w:color="000000" w:sz="4" w:space="0"/>
            </w:tcBorders>
            <w:shd w:val="clear" w:color="auto" w:fill="auto"/>
            <w:vAlign w:val="center"/>
          </w:tcPr>
          <w:p w14:paraId="1B7FDA17">
            <w:pPr>
              <w:widowControl/>
              <w:jc w:val="right"/>
              <w:rPr>
                <w:rFonts w:eastAsia="宋体"/>
                <w:b/>
                <w:bCs/>
                <w:color w:val="000000"/>
                <w:kern w:val="0"/>
                <w:sz w:val="24"/>
                <w:szCs w:val="24"/>
              </w:rPr>
            </w:pPr>
            <w:r>
              <w:rPr>
                <w:rFonts w:eastAsia="宋体"/>
                <w:b/>
                <w:bCs/>
                <w:color w:val="000000"/>
                <w:kern w:val="0"/>
                <w:sz w:val="24"/>
                <w:szCs w:val="24"/>
              </w:rPr>
              <w:t>185.26</w:t>
            </w:r>
          </w:p>
        </w:tc>
      </w:tr>
      <w:tr w14:paraId="61C9FE2E">
        <w:tblPrEx>
          <w:tblCellMar>
            <w:top w:w="0" w:type="dxa"/>
            <w:left w:w="108" w:type="dxa"/>
            <w:bottom w:w="0" w:type="dxa"/>
            <w:right w:w="108" w:type="dxa"/>
          </w:tblCellMar>
        </w:tblPrEx>
        <w:trPr>
          <w:trHeight w:val="398"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4DD61B6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4300" w:type="dxa"/>
            <w:tcBorders>
              <w:top w:val="nil"/>
              <w:left w:val="nil"/>
              <w:bottom w:val="single" w:color="000000" w:sz="4" w:space="0"/>
              <w:right w:val="single" w:color="000000" w:sz="4" w:space="0"/>
            </w:tcBorders>
            <w:shd w:val="clear" w:color="auto" w:fill="auto"/>
            <w:vAlign w:val="center"/>
          </w:tcPr>
          <w:p w14:paraId="3C36A05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980" w:type="dxa"/>
            <w:tcBorders>
              <w:top w:val="nil"/>
              <w:left w:val="nil"/>
              <w:bottom w:val="single" w:color="000000" w:sz="4" w:space="0"/>
              <w:right w:val="single" w:color="000000" w:sz="4" w:space="0"/>
            </w:tcBorders>
            <w:shd w:val="clear" w:color="auto" w:fill="auto"/>
            <w:vAlign w:val="center"/>
          </w:tcPr>
          <w:p w14:paraId="18F63E25">
            <w:pPr>
              <w:widowControl/>
              <w:jc w:val="right"/>
              <w:rPr>
                <w:rFonts w:eastAsia="宋体"/>
                <w:color w:val="000000"/>
                <w:kern w:val="0"/>
                <w:sz w:val="24"/>
                <w:szCs w:val="24"/>
              </w:rPr>
            </w:pPr>
            <w:r>
              <w:rPr>
                <w:rFonts w:eastAsia="宋体"/>
                <w:color w:val="000000"/>
                <w:kern w:val="0"/>
                <w:sz w:val="24"/>
                <w:szCs w:val="24"/>
              </w:rPr>
              <w:t>182.30</w:t>
            </w:r>
          </w:p>
        </w:tc>
      </w:tr>
      <w:tr w14:paraId="174FABC5">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173FA8A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50501</w:t>
            </w:r>
          </w:p>
        </w:tc>
        <w:tc>
          <w:tcPr>
            <w:tcW w:w="4300" w:type="dxa"/>
            <w:tcBorders>
              <w:top w:val="nil"/>
              <w:left w:val="nil"/>
              <w:bottom w:val="single" w:color="000000" w:sz="4" w:space="0"/>
              <w:right w:val="single" w:color="000000" w:sz="4" w:space="0"/>
            </w:tcBorders>
            <w:shd w:val="clear" w:color="auto" w:fill="auto"/>
            <w:vAlign w:val="center"/>
          </w:tcPr>
          <w:p w14:paraId="064C2CB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工资福利支出</w:t>
            </w:r>
          </w:p>
        </w:tc>
        <w:tc>
          <w:tcPr>
            <w:tcW w:w="2980" w:type="dxa"/>
            <w:tcBorders>
              <w:top w:val="nil"/>
              <w:left w:val="nil"/>
              <w:bottom w:val="single" w:color="000000" w:sz="4" w:space="0"/>
              <w:right w:val="single" w:color="000000" w:sz="4" w:space="0"/>
            </w:tcBorders>
            <w:shd w:val="clear" w:color="auto" w:fill="auto"/>
            <w:vAlign w:val="center"/>
          </w:tcPr>
          <w:p w14:paraId="6C45E265">
            <w:pPr>
              <w:widowControl/>
              <w:jc w:val="right"/>
              <w:rPr>
                <w:rFonts w:eastAsia="宋体"/>
                <w:color w:val="000000"/>
                <w:kern w:val="0"/>
                <w:sz w:val="24"/>
                <w:szCs w:val="24"/>
              </w:rPr>
            </w:pPr>
            <w:r>
              <w:rPr>
                <w:rFonts w:eastAsia="宋体"/>
                <w:color w:val="000000"/>
                <w:kern w:val="0"/>
                <w:sz w:val="24"/>
                <w:szCs w:val="24"/>
              </w:rPr>
              <w:t>149.21</w:t>
            </w:r>
          </w:p>
        </w:tc>
      </w:tr>
      <w:tr w14:paraId="3C5167F2">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092664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50502</w:t>
            </w:r>
          </w:p>
        </w:tc>
        <w:tc>
          <w:tcPr>
            <w:tcW w:w="4300" w:type="dxa"/>
            <w:tcBorders>
              <w:top w:val="nil"/>
              <w:left w:val="nil"/>
              <w:bottom w:val="single" w:color="000000" w:sz="4" w:space="0"/>
              <w:right w:val="single" w:color="000000" w:sz="4" w:space="0"/>
            </w:tcBorders>
            <w:shd w:val="clear" w:color="auto" w:fill="auto"/>
            <w:vAlign w:val="center"/>
          </w:tcPr>
          <w:p w14:paraId="125DA0D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商品和服务支出</w:t>
            </w:r>
          </w:p>
        </w:tc>
        <w:tc>
          <w:tcPr>
            <w:tcW w:w="2980" w:type="dxa"/>
            <w:tcBorders>
              <w:top w:val="nil"/>
              <w:left w:val="nil"/>
              <w:bottom w:val="single" w:color="000000" w:sz="4" w:space="0"/>
              <w:right w:val="single" w:color="000000" w:sz="4" w:space="0"/>
            </w:tcBorders>
            <w:shd w:val="clear" w:color="auto" w:fill="auto"/>
            <w:vAlign w:val="center"/>
          </w:tcPr>
          <w:p w14:paraId="7CAB894C">
            <w:pPr>
              <w:widowControl/>
              <w:jc w:val="right"/>
              <w:rPr>
                <w:rFonts w:eastAsia="宋体"/>
                <w:color w:val="000000"/>
                <w:kern w:val="0"/>
                <w:sz w:val="24"/>
                <w:szCs w:val="24"/>
              </w:rPr>
            </w:pPr>
            <w:r>
              <w:rPr>
                <w:rFonts w:eastAsia="宋体"/>
                <w:color w:val="000000"/>
                <w:kern w:val="0"/>
                <w:sz w:val="24"/>
                <w:szCs w:val="24"/>
              </w:rPr>
              <w:t>33.10</w:t>
            </w:r>
          </w:p>
        </w:tc>
      </w:tr>
      <w:tr w14:paraId="2B99B53D">
        <w:tblPrEx>
          <w:tblCellMar>
            <w:top w:w="0" w:type="dxa"/>
            <w:left w:w="108" w:type="dxa"/>
            <w:bottom w:w="0" w:type="dxa"/>
            <w:right w:w="108" w:type="dxa"/>
          </w:tblCellMar>
        </w:tblPrEx>
        <w:trPr>
          <w:trHeight w:val="398"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E0DBBB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4300" w:type="dxa"/>
            <w:tcBorders>
              <w:top w:val="nil"/>
              <w:left w:val="nil"/>
              <w:bottom w:val="single" w:color="000000" w:sz="4" w:space="0"/>
              <w:right w:val="single" w:color="000000" w:sz="4" w:space="0"/>
            </w:tcBorders>
            <w:shd w:val="clear" w:color="auto" w:fill="auto"/>
            <w:vAlign w:val="center"/>
          </w:tcPr>
          <w:p w14:paraId="50D94D4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980" w:type="dxa"/>
            <w:tcBorders>
              <w:top w:val="nil"/>
              <w:left w:val="nil"/>
              <w:bottom w:val="single" w:color="000000" w:sz="4" w:space="0"/>
              <w:right w:val="single" w:color="000000" w:sz="4" w:space="0"/>
            </w:tcBorders>
            <w:shd w:val="clear" w:color="auto" w:fill="auto"/>
            <w:vAlign w:val="center"/>
          </w:tcPr>
          <w:p w14:paraId="62D1172D">
            <w:pPr>
              <w:widowControl/>
              <w:jc w:val="right"/>
              <w:rPr>
                <w:rFonts w:eastAsia="宋体"/>
                <w:color w:val="000000"/>
                <w:kern w:val="0"/>
                <w:sz w:val="24"/>
                <w:szCs w:val="24"/>
              </w:rPr>
            </w:pPr>
            <w:r>
              <w:rPr>
                <w:rFonts w:eastAsia="宋体"/>
                <w:color w:val="000000"/>
                <w:kern w:val="0"/>
                <w:sz w:val="24"/>
                <w:szCs w:val="24"/>
              </w:rPr>
              <w:t>2.96</w:t>
            </w:r>
          </w:p>
        </w:tc>
      </w:tr>
      <w:tr w14:paraId="2CD95DD7">
        <w:tblPrEx>
          <w:tblCellMar>
            <w:top w:w="0" w:type="dxa"/>
            <w:left w:w="108" w:type="dxa"/>
            <w:bottom w:w="0" w:type="dxa"/>
            <w:right w:w="108" w:type="dxa"/>
          </w:tblCellMar>
        </w:tblPrEx>
        <w:trPr>
          <w:trHeight w:val="379"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1025C76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50901</w:t>
            </w:r>
          </w:p>
        </w:tc>
        <w:tc>
          <w:tcPr>
            <w:tcW w:w="4300" w:type="dxa"/>
            <w:tcBorders>
              <w:top w:val="nil"/>
              <w:left w:val="nil"/>
              <w:bottom w:val="single" w:color="000000" w:sz="4" w:space="0"/>
              <w:right w:val="single" w:color="000000" w:sz="4" w:space="0"/>
            </w:tcBorders>
            <w:shd w:val="clear" w:color="auto" w:fill="auto"/>
            <w:vAlign w:val="center"/>
          </w:tcPr>
          <w:p w14:paraId="44CCFFB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社会福利和救助</w:t>
            </w:r>
          </w:p>
        </w:tc>
        <w:tc>
          <w:tcPr>
            <w:tcW w:w="2980" w:type="dxa"/>
            <w:tcBorders>
              <w:top w:val="nil"/>
              <w:left w:val="nil"/>
              <w:bottom w:val="single" w:color="000000" w:sz="4" w:space="0"/>
              <w:right w:val="single" w:color="000000" w:sz="4" w:space="0"/>
            </w:tcBorders>
            <w:shd w:val="clear" w:color="auto" w:fill="auto"/>
            <w:vAlign w:val="center"/>
          </w:tcPr>
          <w:p w14:paraId="633EAD27">
            <w:pPr>
              <w:widowControl/>
              <w:jc w:val="right"/>
              <w:rPr>
                <w:rFonts w:eastAsia="宋体"/>
                <w:color w:val="000000"/>
                <w:kern w:val="0"/>
                <w:sz w:val="24"/>
                <w:szCs w:val="24"/>
              </w:rPr>
            </w:pPr>
            <w:r>
              <w:rPr>
                <w:rFonts w:eastAsia="宋体"/>
                <w:color w:val="000000"/>
                <w:kern w:val="0"/>
                <w:sz w:val="24"/>
                <w:szCs w:val="24"/>
              </w:rPr>
              <w:t>2.96</w:t>
            </w:r>
          </w:p>
        </w:tc>
      </w:tr>
    </w:tbl>
    <w:p w14:paraId="20521018"/>
    <w:p w14:paraId="0623CC96"/>
    <w:p w14:paraId="376FCA4F"/>
    <w:p w14:paraId="59E65700"/>
    <w:p w14:paraId="31013CF4"/>
    <w:p w14:paraId="0329FE3C"/>
    <w:p w14:paraId="637A2977"/>
    <w:p w14:paraId="32891D78">
      <w:pPr>
        <w:rPr>
          <w:rFonts w:hint="eastAsia"/>
        </w:rPr>
      </w:pPr>
    </w:p>
    <w:p w14:paraId="096A6C34">
      <w:r>
        <w:rPr>
          <w:rFonts w:hint="eastAsia"/>
        </w:rPr>
        <w:t>附件5</w:t>
      </w:r>
    </w:p>
    <w:tbl>
      <w:tblPr>
        <w:tblStyle w:val="5"/>
        <w:tblW w:w="8960" w:type="dxa"/>
        <w:tblInd w:w="93" w:type="dxa"/>
        <w:tblLayout w:type="autofit"/>
        <w:tblCellMar>
          <w:top w:w="0" w:type="dxa"/>
          <w:left w:w="108" w:type="dxa"/>
          <w:bottom w:w="0" w:type="dxa"/>
          <w:right w:w="108" w:type="dxa"/>
        </w:tblCellMar>
      </w:tblPr>
      <w:tblGrid>
        <w:gridCol w:w="820"/>
        <w:gridCol w:w="2200"/>
        <w:gridCol w:w="660"/>
        <w:gridCol w:w="1940"/>
        <w:gridCol w:w="1940"/>
        <w:gridCol w:w="1400"/>
      </w:tblGrid>
      <w:tr w14:paraId="3CFF9CB8">
        <w:tblPrEx>
          <w:tblCellMar>
            <w:top w:w="0" w:type="dxa"/>
            <w:left w:w="108" w:type="dxa"/>
            <w:bottom w:w="0" w:type="dxa"/>
            <w:right w:w="108" w:type="dxa"/>
          </w:tblCellMar>
        </w:tblPrEx>
        <w:trPr>
          <w:trHeight w:val="624" w:hRule="atLeast"/>
        </w:trPr>
        <w:tc>
          <w:tcPr>
            <w:tcW w:w="8960" w:type="dxa"/>
            <w:gridSpan w:val="6"/>
            <w:vMerge w:val="restart"/>
            <w:tcBorders>
              <w:top w:val="nil"/>
              <w:left w:val="nil"/>
              <w:bottom w:val="nil"/>
              <w:right w:val="nil"/>
            </w:tcBorders>
            <w:shd w:val="clear" w:color="auto" w:fill="auto"/>
            <w:vAlign w:val="center"/>
          </w:tcPr>
          <w:p w14:paraId="3007CDED">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02BC3367">
        <w:tblPrEx>
          <w:tblCellMar>
            <w:top w:w="0" w:type="dxa"/>
            <w:left w:w="108" w:type="dxa"/>
            <w:bottom w:w="0" w:type="dxa"/>
            <w:right w:w="108" w:type="dxa"/>
          </w:tblCellMar>
        </w:tblPrEx>
        <w:trPr>
          <w:trHeight w:val="624" w:hRule="atLeast"/>
        </w:trPr>
        <w:tc>
          <w:tcPr>
            <w:tcW w:w="8960" w:type="dxa"/>
            <w:gridSpan w:val="6"/>
            <w:vMerge w:val="continue"/>
            <w:tcBorders>
              <w:top w:val="nil"/>
              <w:left w:val="nil"/>
              <w:bottom w:val="nil"/>
              <w:right w:val="nil"/>
            </w:tcBorders>
            <w:vAlign w:val="center"/>
          </w:tcPr>
          <w:p w14:paraId="765730A5">
            <w:pPr>
              <w:widowControl/>
              <w:jc w:val="left"/>
              <w:rPr>
                <w:rFonts w:ascii="方正小标宋_GBK" w:hAnsi="宋体" w:eastAsia="方正小标宋_GBK" w:cs="宋体"/>
                <w:color w:val="000000"/>
                <w:kern w:val="0"/>
                <w:sz w:val="30"/>
                <w:szCs w:val="30"/>
              </w:rPr>
            </w:pPr>
          </w:p>
        </w:tc>
      </w:tr>
      <w:tr w14:paraId="1AF1C957">
        <w:tblPrEx>
          <w:tblCellMar>
            <w:top w:w="0" w:type="dxa"/>
            <w:left w:w="108" w:type="dxa"/>
            <w:bottom w:w="0" w:type="dxa"/>
            <w:right w:w="108" w:type="dxa"/>
          </w:tblCellMar>
        </w:tblPrEx>
        <w:trPr>
          <w:trHeight w:val="624" w:hRule="atLeast"/>
        </w:trPr>
        <w:tc>
          <w:tcPr>
            <w:tcW w:w="8960" w:type="dxa"/>
            <w:gridSpan w:val="6"/>
            <w:vMerge w:val="continue"/>
            <w:tcBorders>
              <w:top w:val="nil"/>
              <w:left w:val="nil"/>
              <w:bottom w:val="nil"/>
              <w:right w:val="nil"/>
            </w:tcBorders>
            <w:vAlign w:val="center"/>
          </w:tcPr>
          <w:p w14:paraId="2C91803D">
            <w:pPr>
              <w:widowControl/>
              <w:jc w:val="left"/>
              <w:rPr>
                <w:rFonts w:ascii="方正小标宋_GBK" w:hAnsi="宋体" w:eastAsia="方正小标宋_GBK" w:cs="宋体"/>
                <w:color w:val="000000"/>
                <w:kern w:val="0"/>
                <w:sz w:val="30"/>
                <w:szCs w:val="30"/>
              </w:rPr>
            </w:pPr>
          </w:p>
        </w:tc>
      </w:tr>
      <w:tr w14:paraId="1811E732">
        <w:tblPrEx>
          <w:tblCellMar>
            <w:top w:w="0" w:type="dxa"/>
            <w:left w:w="108" w:type="dxa"/>
            <w:bottom w:w="0" w:type="dxa"/>
            <w:right w:w="108" w:type="dxa"/>
          </w:tblCellMar>
        </w:tblPrEx>
        <w:trPr>
          <w:trHeight w:val="413" w:hRule="atLeast"/>
        </w:trPr>
        <w:tc>
          <w:tcPr>
            <w:tcW w:w="820" w:type="dxa"/>
            <w:tcBorders>
              <w:top w:val="nil"/>
              <w:left w:val="nil"/>
              <w:bottom w:val="nil"/>
              <w:right w:val="nil"/>
            </w:tcBorders>
            <w:shd w:val="clear" w:color="auto" w:fill="auto"/>
            <w:noWrap/>
            <w:vAlign w:val="center"/>
          </w:tcPr>
          <w:p w14:paraId="5A92935A">
            <w:pPr>
              <w:widowControl/>
              <w:jc w:val="left"/>
              <w:rPr>
                <w:rFonts w:ascii="宋体" w:hAnsi="宋体" w:eastAsia="宋体" w:cs="宋体"/>
                <w:color w:val="000000"/>
                <w:kern w:val="0"/>
                <w:sz w:val="22"/>
                <w:szCs w:val="22"/>
              </w:rPr>
            </w:pPr>
          </w:p>
        </w:tc>
        <w:tc>
          <w:tcPr>
            <w:tcW w:w="2200" w:type="dxa"/>
            <w:tcBorders>
              <w:top w:val="nil"/>
              <w:left w:val="nil"/>
              <w:bottom w:val="nil"/>
              <w:right w:val="nil"/>
            </w:tcBorders>
            <w:shd w:val="clear" w:color="auto" w:fill="auto"/>
            <w:noWrap/>
            <w:vAlign w:val="center"/>
          </w:tcPr>
          <w:p w14:paraId="44395F1C">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1E6268AB">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5A77A253">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21C60915">
            <w:pPr>
              <w:widowControl/>
              <w:jc w:val="left"/>
              <w:rPr>
                <w:rFonts w:ascii="宋体" w:hAnsi="宋体" w:eastAsia="宋体" w:cs="宋体"/>
                <w:color w:val="000000"/>
                <w:kern w:val="0"/>
                <w:sz w:val="22"/>
                <w:szCs w:val="22"/>
              </w:rPr>
            </w:pPr>
          </w:p>
        </w:tc>
        <w:tc>
          <w:tcPr>
            <w:tcW w:w="1400" w:type="dxa"/>
            <w:tcBorders>
              <w:top w:val="nil"/>
              <w:left w:val="nil"/>
              <w:bottom w:val="nil"/>
              <w:right w:val="nil"/>
            </w:tcBorders>
            <w:shd w:val="clear" w:color="auto" w:fill="auto"/>
            <w:noWrap/>
            <w:vAlign w:val="center"/>
          </w:tcPr>
          <w:p w14:paraId="3D0C7D6E">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DBE1300">
        <w:tblPrEx>
          <w:tblCellMar>
            <w:top w:w="0" w:type="dxa"/>
            <w:left w:w="108" w:type="dxa"/>
            <w:bottom w:w="0" w:type="dxa"/>
            <w:right w:w="108" w:type="dxa"/>
          </w:tblCellMar>
        </w:tblPrEx>
        <w:trPr>
          <w:trHeight w:val="777" w:hRule="atLeast"/>
        </w:trPr>
        <w:tc>
          <w:tcPr>
            <w:tcW w:w="8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2E277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4702F2E4">
        <w:tblPrEx>
          <w:tblCellMar>
            <w:top w:w="0" w:type="dxa"/>
            <w:left w:w="108" w:type="dxa"/>
            <w:bottom w:w="0" w:type="dxa"/>
            <w:right w:w="108" w:type="dxa"/>
          </w:tblCellMar>
        </w:tblPrEx>
        <w:trPr>
          <w:trHeight w:val="724"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5DA3DFD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2200" w:type="dxa"/>
            <w:vMerge w:val="restart"/>
            <w:tcBorders>
              <w:top w:val="nil"/>
              <w:left w:val="single" w:color="000000" w:sz="4" w:space="0"/>
              <w:bottom w:val="single" w:color="000000" w:sz="4" w:space="0"/>
              <w:right w:val="single" w:color="000000" w:sz="4" w:space="0"/>
            </w:tcBorders>
            <w:shd w:val="clear" w:color="auto" w:fill="auto"/>
            <w:vAlign w:val="center"/>
          </w:tcPr>
          <w:p w14:paraId="09428E6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4540" w:type="dxa"/>
            <w:gridSpan w:val="3"/>
            <w:tcBorders>
              <w:top w:val="single" w:color="000000" w:sz="4" w:space="0"/>
              <w:left w:val="nil"/>
              <w:bottom w:val="single" w:color="000000" w:sz="4" w:space="0"/>
              <w:right w:val="single" w:color="000000" w:sz="4" w:space="0"/>
            </w:tcBorders>
            <w:shd w:val="clear" w:color="auto" w:fill="auto"/>
            <w:vAlign w:val="center"/>
          </w:tcPr>
          <w:p w14:paraId="17C5C2C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1400" w:type="dxa"/>
            <w:vMerge w:val="restart"/>
            <w:tcBorders>
              <w:top w:val="nil"/>
              <w:left w:val="single" w:color="000000" w:sz="4" w:space="0"/>
              <w:bottom w:val="single" w:color="000000" w:sz="4" w:space="0"/>
              <w:right w:val="single" w:color="000000" w:sz="4" w:space="0"/>
            </w:tcBorders>
            <w:shd w:val="clear" w:color="auto" w:fill="auto"/>
            <w:vAlign w:val="center"/>
          </w:tcPr>
          <w:p w14:paraId="5425F654">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14EDD68F">
        <w:tblPrEx>
          <w:tblCellMar>
            <w:top w:w="0" w:type="dxa"/>
            <w:left w:w="108" w:type="dxa"/>
            <w:bottom w:w="0" w:type="dxa"/>
            <w:right w:w="108" w:type="dxa"/>
          </w:tblCellMar>
        </w:tblPrEx>
        <w:trPr>
          <w:trHeight w:val="724" w:hRule="atLeast"/>
        </w:trPr>
        <w:tc>
          <w:tcPr>
            <w:tcW w:w="820" w:type="dxa"/>
            <w:vMerge w:val="continue"/>
            <w:tcBorders>
              <w:top w:val="nil"/>
              <w:left w:val="single" w:color="000000" w:sz="4" w:space="0"/>
              <w:bottom w:val="single" w:color="000000" w:sz="4" w:space="0"/>
              <w:right w:val="single" w:color="000000" w:sz="4" w:space="0"/>
            </w:tcBorders>
            <w:vAlign w:val="center"/>
          </w:tcPr>
          <w:p w14:paraId="0EB837DB">
            <w:pPr>
              <w:widowControl/>
              <w:jc w:val="left"/>
              <w:rPr>
                <w:rFonts w:ascii="方正黑体_GBK" w:hAnsi="宋体" w:eastAsia="方正黑体_GBK" w:cs="宋体"/>
                <w:color w:val="000000"/>
                <w:kern w:val="0"/>
                <w:sz w:val="24"/>
                <w:szCs w:val="24"/>
              </w:rPr>
            </w:pPr>
          </w:p>
        </w:tc>
        <w:tc>
          <w:tcPr>
            <w:tcW w:w="2200" w:type="dxa"/>
            <w:vMerge w:val="continue"/>
            <w:tcBorders>
              <w:top w:val="nil"/>
              <w:left w:val="single" w:color="000000" w:sz="4" w:space="0"/>
              <w:bottom w:val="single" w:color="000000" w:sz="4" w:space="0"/>
              <w:right w:val="single" w:color="000000" w:sz="4" w:space="0"/>
            </w:tcBorders>
            <w:vAlign w:val="center"/>
          </w:tcPr>
          <w:p w14:paraId="407D9318">
            <w:pPr>
              <w:widowControl/>
              <w:jc w:val="left"/>
              <w:rPr>
                <w:rFonts w:ascii="方正黑体_GBK" w:hAnsi="宋体" w:eastAsia="方正黑体_GBK" w:cs="宋体"/>
                <w:color w:val="000000"/>
                <w:kern w:val="0"/>
                <w:sz w:val="24"/>
                <w:szCs w:val="24"/>
              </w:rPr>
            </w:pPr>
          </w:p>
        </w:tc>
        <w:tc>
          <w:tcPr>
            <w:tcW w:w="660" w:type="dxa"/>
            <w:tcBorders>
              <w:top w:val="nil"/>
              <w:left w:val="nil"/>
              <w:bottom w:val="single" w:color="000000" w:sz="4" w:space="0"/>
              <w:right w:val="single" w:color="000000" w:sz="4" w:space="0"/>
            </w:tcBorders>
            <w:shd w:val="clear" w:color="auto" w:fill="auto"/>
            <w:vAlign w:val="center"/>
          </w:tcPr>
          <w:p w14:paraId="4F589E2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40" w:type="dxa"/>
            <w:tcBorders>
              <w:top w:val="nil"/>
              <w:left w:val="nil"/>
              <w:bottom w:val="single" w:color="000000" w:sz="4" w:space="0"/>
              <w:right w:val="single" w:color="000000" w:sz="4" w:space="0"/>
            </w:tcBorders>
            <w:shd w:val="clear" w:color="auto" w:fill="auto"/>
            <w:vAlign w:val="center"/>
          </w:tcPr>
          <w:p w14:paraId="4C465E0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1940" w:type="dxa"/>
            <w:tcBorders>
              <w:top w:val="nil"/>
              <w:left w:val="nil"/>
              <w:bottom w:val="single" w:color="000000" w:sz="4" w:space="0"/>
              <w:right w:val="single" w:color="000000" w:sz="4" w:space="0"/>
            </w:tcBorders>
            <w:shd w:val="clear" w:color="auto" w:fill="auto"/>
            <w:vAlign w:val="center"/>
          </w:tcPr>
          <w:p w14:paraId="00625A2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1400" w:type="dxa"/>
            <w:vMerge w:val="continue"/>
            <w:tcBorders>
              <w:top w:val="nil"/>
              <w:left w:val="single" w:color="000000" w:sz="4" w:space="0"/>
              <w:bottom w:val="single" w:color="000000" w:sz="4" w:space="0"/>
              <w:right w:val="single" w:color="000000" w:sz="4" w:space="0"/>
            </w:tcBorders>
            <w:vAlign w:val="center"/>
          </w:tcPr>
          <w:p w14:paraId="7E5A041F">
            <w:pPr>
              <w:widowControl/>
              <w:jc w:val="left"/>
              <w:rPr>
                <w:rFonts w:ascii="方正黑体_GBK" w:hAnsi="宋体" w:eastAsia="方正黑体_GBK" w:cs="宋体"/>
                <w:color w:val="000000"/>
                <w:kern w:val="0"/>
                <w:sz w:val="24"/>
                <w:szCs w:val="24"/>
              </w:rPr>
            </w:pPr>
          </w:p>
        </w:tc>
      </w:tr>
      <w:tr w14:paraId="521CD459">
        <w:tblPrEx>
          <w:tblCellMar>
            <w:top w:w="0" w:type="dxa"/>
            <w:left w:w="108" w:type="dxa"/>
            <w:bottom w:w="0" w:type="dxa"/>
            <w:right w:w="108" w:type="dxa"/>
          </w:tblCellMar>
        </w:tblPrEx>
        <w:trPr>
          <w:trHeight w:val="518" w:hRule="atLeast"/>
        </w:trPr>
        <w:tc>
          <w:tcPr>
            <w:tcW w:w="820" w:type="dxa"/>
            <w:tcBorders>
              <w:top w:val="nil"/>
              <w:left w:val="single" w:color="000000" w:sz="4" w:space="0"/>
              <w:bottom w:val="single" w:color="000000" w:sz="4" w:space="0"/>
              <w:right w:val="single" w:color="000000" w:sz="4" w:space="0"/>
            </w:tcBorders>
            <w:shd w:val="clear" w:color="auto" w:fill="auto"/>
            <w:vAlign w:val="center"/>
          </w:tcPr>
          <w:p w14:paraId="283DDAFF">
            <w:pPr>
              <w:widowControl/>
              <w:jc w:val="center"/>
              <w:rPr>
                <w:rFonts w:eastAsia="宋体"/>
                <w:color w:val="000000"/>
                <w:kern w:val="0"/>
                <w:sz w:val="20"/>
              </w:rPr>
            </w:pPr>
            <w:r>
              <w:rPr>
                <w:rFonts w:eastAsia="宋体"/>
                <w:color w:val="000000"/>
                <w:kern w:val="0"/>
                <w:sz w:val="20"/>
              </w:rPr>
              <w:t xml:space="preserve"> </w:t>
            </w:r>
          </w:p>
        </w:tc>
        <w:tc>
          <w:tcPr>
            <w:tcW w:w="2200" w:type="dxa"/>
            <w:tcBorders>
              <w:top w:val="nil"/>
              <w:left w:val="nil"/>
              <w:bottom w:val="single" w:color="000000" w:sz="4" w:space="0"/>
              <w:right w:val="single" w:color="000000" w:sz="4" w:space="0"/>
            </w:tcBorders>
            <w:shd w:val="clear" w:color="auto" w:fill="auto"/>
            <w:vAlign w:val="center"/>
          </w:tcPr>
          <w:p w14:paraId="5B1DC94E">
            <w:pPr>
              <w:widowControl/>
              <w:jc w:val="center"/>
              <w:rPr>
                <w:rFonts w:eastAsia="宋体"/>
                <w:color w:val="000000"/>
                <w:kern w:val="0"/>
                <w:sz w:val="20"/>
              </w:rPr>
            </w:pPr>
            <w:r>
              <w:rPr>
                <w:rFonts w:eastAsia="宋体"/>
                <w:color w:val="000000"/>
                <w:kern w:val="0"/>
                <w:sz w:val="20"/>
              </w:rPr>
              <w:t xml:space="preserve"> </w:t>
            </w:r>
          </w:p>
        </w:tc>
        <w:tc>
          <w:tcPr>
            <w:tcW w:w="660" w:type="dxa"/>
            <w:tcBorders>
              <w:top w:val="nil"/>
              <w:left w:val="nil"/>
              <w:bottom w:val="single" w:color="000000" w:sz="4" w:space="0"/>
              <w:right w:val="single" w:color="000000" w:sz="4" w:space="0"/>
            </w:tcBorders>
            <w:shd w:val="clear" w:color="auto" w:fill="auto"/>
            <w:vAlign w:val="center"/>
          </w:tcPr>
          <w:p w14:paraId="0D2D70F5">
            <w:pPr>
              <w:widowControl/>
              <w:jc w:val="center"/>
              <w:rPr>
                <w:rFonts w:eastAsia="宋体"/>
                <w:color w:val="000000"/>
                <w:kern w:val="0"/>
                <w:sz w:val="20"/>
              </w:rPr>
            </w:pPr>
            <w:r>
              <w:rPr>
                <w:rFonts w:eastAsia="宋体"/>
                <w:color w:val="000000"/>
                <w:kern w:val="0"/>
                <w:sz w:val="20"/>
              </w:rPr>
              <w:t xml:space="preserve"> </w:t>
            </w:r>
          </w:p>
        </w:tc>
        <w:tc>
          <w:tcPr>
            <w:tcW w:w="1940" w:type="dxa"/>
            <w:tcBorders>
              <w:top w:val="nil"/>
              <w:left w:val="nil"/>
              <w:bottom w:val="single" w:color="000000" w:sz="4" w:space="0"/>
              <w:right w:val="single" w:color="000000" w:sz="4" w:space="0"/>
            </w:tcBorders>
            <w:shd w:val="clear" w:color="auto" w:fill="auto"/>
            <w:vAlign w:val="center"/>
          </w:tcPr>
          <w:p w14:paraId="45D5EAE7">
            <w:pPr>
              <w:widowControl/>
              <w:jc w:val="center"/>
              <w:rPr>
                <w:rFonts w:eastAsia="宋体"/>
                <w:color w:val="000000"/>
                <w:kern w:val="0"/>
                <w:sz w:val="20"/>
              </w:rPr>
            </w:pPr>
            <w:r>
              <w:rPr>
                <w:rFonts w:eastAsia="宋体"/>
                <w:color w:val="000000"/>
                <w:kern w:val="0"/>
                <w:sz w:val="20"/>
              </w:rPr>
              <w:t xml:space="preserve"> </w:t>
            </w:r>
          </w:p>
        </w:tc>
        <w:tc>
          <w:tcPr>
            <w:tcW w:w="1940" w:type="dxa"/>
            <w:tcBorders>
              <w:top w:val="nil"/>
              <w:left w:val="nil"/>
              <w:bottom w:val="single" w:color="000000" w:sz="4" w:space="0"/>
              <w:right w:val="single" w:color="000000" w:sz="4" w:space="0"/>
            </w:tcBorders>
            <w:shd w:val="clear" w:color="auto" w:fill="auto"/>
            <w:vAlign w:val="center"/>
          </w:tcPr>
          <w:p w14:paraId="785F3A33">
            <w:pPr>
              <w:widowControl/>
              <w:jc w:val="center"/>
              <w:rPr>
                <w:rFonts w:eastAsia="宋体"/>
                <w:color w:val="000000"/>
                <w:kern w:val="0"/>
                <w:sz w:val="20"/>
              </w:rPr>
            </w:pPr>
            <w:r>
              <w:rPr>
                <w:rFonts w:eastAsia="宋体"/>
                <w:color w:val="000000"/>
                <w:kern w:val="0"/>
                <w:sz w:val="20"/>
              </w:rPr>
              <w:t xml:space="preserve"> </w:t>
            </w:r>
          </w:p>
        </w:tc>
        <w:tc>
          <w:tcPr>
            <w:tcW w:w="1400" w:type="dxa"/>
            <w:tcBorders>
              <w:top w:val="nil"/>
              <w:left w:val="nil"/>
              <w:bottom w:val="single" w:color="000000" w:sz="4" w:space="0"/>
              <w:right w:val="single" w:color="000000" w:sz="4" w:space="0"/>
            </w:tcBorders>
            <w:shd w:val="clear" w:color="auto" w:fill="auto"/>
            <w:vAlign w:val="center"/>
          </w:tcPr>
          <w:p w14:paraId="432BDB44">
            <w:pPr>
              <w:widowControl/>
              <w:jc w:val="center"/>
              <w:rPr>
                <w:rFonts w:eastAsia="宋体"/>
                <w:color w:val="000000"/>
                <w:kern w:val="0"/>
                <w:sz w:val="20"/>
              </w:rPr>
            </w:pPr>
            <w:r>
              <w:rPr>
                <w:rFonts w:eastAsia="宋体"/>
                <w:color w:val="000000"/>
                <w:kern w:val="0"/>
                <w:sz w:val="20"/>
              </w:rPr>
              <w:t xml:space="preserve"> </w:t>
            </w:r>
          </w:p>
        </w:tc>
      </w:tr>
    </w:tbl>
    <w:p w14:paraId="7E3DC8E2"/>
    <w:p w14:paraId="3DD4893D">
      <w:pPr>
        <w:rPr>
          <w:rFonts w:hint="eastAsia"/>
        </w:rPr>
      </w:pPr>
    </w:p>
    <w:p w14:paraId="432B4343">
      <w:pPr>
        <w:rPr>
          <w:rFonts w:hint="eastAsia"/>
        </w:rPr>
      </w:pPr>
    </w:p>
    <w:p w14:paraId="20133CEA">
      <w:pPr>
        <w:rPr>
          <w:rFonts w:hint="eastAsia"/>
        </w:rPr>
      </w:pPr>
    </w:p>
    <w:p w14:paraId="6D8403BD">
      <w:pPr>
        <w:rPr>
          <w:rFonts w:hint="eastAsia"/>
        </w:rPr>
      </w:pPr>
    </w:p>
    <w:p w14:paraId="10063F3A">
      <w:pPr>
        <w:rPr>
          <w:rFonts w:hint="eastAsia"/>
        </w:rPr>
      </w:pPr>
    </w:p>
    <w:p w14:paraId="57711631">
      <w:pPr>
        <w:rPr>
          <w:rFonts w:hint="eastAsia"/>
        </w:rPr>
      </w:pPr>
    </w:p>
    <w:p w14:paraId="23A087C2">
      <w:pPr>
        <w:rPr>
          <w:rFonts w:hint="eastAsia"/>
        </w:rPr>
      </w:pPr>
    </w:p>
    <w:p w14:paraId="3A3A51F5">
      <w:pPr>
        <w:rPr>
          <w:rFonts w:hint="eastAsia"/>
        </w:rPr>
      </w:pPr>
    </w:p>
    <w:p w14:paraId="52300856">
      <w:pPr>
        <w:rPr>
          <w:rFonts w:hint="eastAsia"/>
        </w:rPr>
      </w:pPr>
    </w:p>
    <w:p w14:paraId="6BC17D13">
      <w:pPr>
        <w:rPr>
          <w:rFonts w:hint="eastAsia"/>
        </w:rPr>
      </w:pPr>
    </w:p>
    <w:p w14:paraId="62CF0A96">
      <w:pPr>
        <w:rPr>
          <w:rFonts w:hint="eastAsia"/>
        </w:rPr>
      </w:pPr>
    </w:p>
    <w:p w14:paraId="496152C1">
      <w:r>
        <w:rPr>
          <w:rFonts w:hint="eastAsia"/>
        </w:rPr>
        <w:t>附件6</w:t>
      </w:r>
    </w:p>
    <w:tbl>
      <w:tblPr>
        <w:tblStyle w:val="5"/>
        <w:tblW w:w="9247" w:type="dxa"/>
        <w:tblInd w:w="93" w:type="dxa"/>
        <w:tblLayout w:type="autofit"/>
        <w:tblCellMar>
          <w:top w:w="0" w:type="dxa"/>
          <w:left w:w="108" w:type="dxa"/>
          <w:bottom w:w="0" w:type="dxa"/>
          <w:right w:w="108" w:type="dxa"/>
        </w:tblCellMar>
      </w:tblPr>
      <w:tblGrid>
        <w:gridCol w:w="2052"/>
        <w:gridCol w:w="2358"/>
        <w:gridCol w:w="1802"/>
        <w:gridCol w:w="749"/>
        <w:gridCol w:w="567"/>
        <w:gridCol w:w="616"/>
        <w:gridCol w:w="660"/>
        <w:gridCol w:w="443"/>
      </w:tblGrid>
      <w:tr w14:paraId="612AD594">
        <w:tblPrEx>
          <w:tblCellMar>
            <w:top w:w="0" w:type="dxa"/>
            <w:left w:w="108" w:type="dxa"/>
            <w:bottom w:w="0" w:type="dxa"/>
            <w:right w:w="108" w:type="dxa"/>
          </w:tblCellMar>
        </w:tblPrEx>
        <w:trPr>
          <w:trHeight w:val="624" w:hRule="atLeast"/>
        </w:trPr>
        <w:tc>
          <w:tcPr>
            <w:tcW w:w="9247" w:type="dxa"/>
            <w:gridSpan w:val="8"/>
            <w:vMerge w:val="restart"/>
            <w:tcBorders>
              <w:top w:val="nil"/>
              <w:left w:val="nil"/>
              <w:bottom w:val="nil"/>
              <w:right w:val="nil"/>
            </w:tcBorders>
            <w:shd w:val="clear" w:color="auto" w:fill="auto"/>
            <w:noWrap/>
            <w:vAlign w:val="center"/>
          </w:tcPr>
          <w:p w14:paraId="60C4F72B">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792E4785">
        <w:tblPrEx>
          <w:tblCellMar>
            <w:top w:w="0" w:type="dxa"/>
            <w:left w:w="108" w:type="dxa"/>
            <w:bottom w:w="0" w:type="dxa"/>
            <w:right w:w="108" w:type="dxa"/>
          </w:tblCellMar>
        </w:tblPrEx>
        <w:trPr>
          <w:trHeight w:val="624" w:hRule="atLeast"/>
        </w:trPr>
        <w:tc>
          <w:tcPr>
            <w:tcW w:w="9247" w:type="dxa"/>
            <w:gridSpan w:val="8"/>
            <w:vMerge w:val="continue"/>
            <w:tcBorders>
              <w:top w:val="nil"/>
              <w:left w:val="nil"/>
              <w:bottom w:val="nil"/>
              <w:right w:val="nil"/>
            </w:tcBorders>
            <w:vAlign w:val="center"/>
          </w:tcPr>
          <w:p w14:paraId="75A66CD0">
            <w:pPr>
              <w:widowControl/>
              <w:jc w:val="left"/>
              <w:rPr>
                <w:rFonts w:ascii="方正小标宋_GBK" w:hAnsi="宋体" w:eastAsia="方正小标宋_GBK" w:cs="宋体"/>
                <w:color w:val="000000"/>
                <w:kern w:val="0"/>
                <w:sz w:val="28"/>
                <w:szCs w:val="28"/>
              </w:rPr>
            </w:pPr>
          </w:p>
        </w:tc>
      </w:tr>
      <w:tr w14:paraId="399ADC70">
        <w:tblPrEx>
          <w:tblCellMar>
            <w:top w:w="0" w:type="dxa"/>
            <w:left w:w="108" w:type="dxa"/>
            <w:bottom w:w="0" w:type="dxa"/>
            <w:right w:w="108" w:type="dxa"/>
          </w:tblCellMar>
        </w:tblPrEx>
        <w:trPr>
          <w:trHeight w:val="327" w:hRule="atLeast"/>
        </w:trPr>
        <w:tc>
          <w:tcPr>
            <w:tcW w:w="2052" w:type="dxa"/>
            <w:tcBorders>
              <w:top w:val="nil"/>
              <w:left w:val="nil"/>
              <w:bottom w:val="nil"/>
              <w:right w:val="nil"/>
            </w:tcBorders>
            <w:shd w:val="clear" w:color="auto" w:fill="auto"/>
            <w:noWrap/>
            <w:vAlign w:val="center"/>
          </w:tcPr>
          <w:p w14:paraId="3141E0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358" w:type="dxa"/>
            <w:tcBorders>
              <w:top w:val="nil"/>
              <w:left w:val="nil"/>
              <w:bottom w:val="nil"/>
              <w:right w:val="nil"/>
            </w:tcBorders>
            <w:shd w:val="clear" w:color="auto" w:fill="auto"/>
            <w:noWrap/>
            <w:vAlign w:val="center"/>
          </w:tcPr>
          <w:p w14:paraId="28469D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802" w:type="dxa"/>
            <w:tcBorders>
              <w:top w:val="nil"/>
              <w:left w:val="nil"/>
              <w:bottom w:val="nil"/>
              <w:right w:val="nil"/>
            </w:tcBorders>
            <w:shd w:val="clear" w:color="auto" w:fill="auto"/>
            <w:noWrap/>
            <w:vAlign w:val="center"/>
          </w:tcPr>
          <w:p w14:paraId="66A98A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932" w:type="dxa"/>
            <w:gridSpan w:val="3"/>
            <w:tcBorders>
              <w:top w:val="nil"/>
              <w:left w:val="nil"/>
              <w:bottom w:val="nil"/>
              <w:right w:val="nil"/>
            </w:tcBorders>
            <w:shd w:val="clear" w:color="auto" w:fill="auto"/>
            <w:noWrap/>
            <w:vAlign w:val="center"/>
          </w:tcPr>
          <w:p w14:paraId="261491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03" w:type="dxa"/>
            <w:gridSpan w:val="2"/>
            <w:tcBorders>
              <w:top w:val="nil"/>
              <w:left w:val="nil"/>
              <w:bottom w:val="nil"/>
              <w:right w:val="nil"/>
            </w:tcBorders>
            <w:shd w:val="clear" w:color="auto" w:fill="auto"/>
            <w:noWrap/>
            <w:vAlign w:val="center"/>
          </w:tcPr>
          <w:p w14:paraId="12D1C6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91C7436">
        <w:tblPrEx>
          <w:tblCellMar>
            <w:top w:w="0" w:type="dxa"/>
            <w:left w:w="108" w:type="dxa"/>
            <w:bottom w:w="0" w:type="dxa"/>
            <w:right w:w="108" w:type="dxa"/>
          </w:tblCellMar>
        </w:tblPrEx>
        <w:trPr>
          <w:trHeight w:val="327" w:hRule="atLeast"/>
        </w:trPr>
        <w:tc>
          <w:tcPr>
            <w:tcW w:w="2052" w:type="dxa"/>
            <w:tcBorders>
              <w:top w:val="nil"/>
              <w:left w:val="nil"/>
              <w:bottom w:val="nil"/>
              <w:right w:val="nil"/>
            </w:tcBorders>
            <w:shd w:val="clear" w:color="auto" w:fill="auto"/>
            <w:noWrap/>
            <w:vAlign w:val="center"/>
          </w:tcPr>
          <w:p w14:paraId="095B97A1">
            <w:pPr>
              <w:widowControl/>
              <w:jc w:val="left"/>
              <w:rPr>
                <w:rFonts w:ascii="宋体" w:hAnsi="宋体" w:eastAsia="宋体" w:cs="宋体"/>
                <w:color w:val="000000"/>
                <w:kern w:val="0"/>
                <w:sz w:val="18"/>
                <w:szCs w:val="18"/>
              </w:rPr>
            </w:pPr>
          </w:p>
        </w:tc>
        <w:tc>
          <w:tcPr>
            <w:tcW w:w="2358" w:type="dxa"/>
            <w:tcBorders>
              <w:top w:val="nil"/>
              <w:left w:val="nil"/>
              <w:bottom w:val="nil"/>
              <w:right w:val="nil"/>
            </w:tcBorders>
            <w:shd w:val="clear" w:color="auto" w:fill="auto"/>
            <w:noWrap/>
            <w:vAlign w:val="center"/>
          </w:tcPr>
          <w:p w14:paraId="4121A001">
            <w:pPr>
              <w:widowControl/>
              <w:jc w:val="left"/>
              <w:rPr>
                <w:rFonts w:ascii="宋体" w:hAnsi="宋体" w:eastAsia="宋体" w:cs="宋体"/>
                <w:color w:val="000000"/>
                <w:kern w:val="0"/>
                <w:sz w:val="18"/>
                <w:szCs w:val="18"/>
              </w:rPr>
            </w:pPr>
          </w:p>
        </w:tc>
        <w:tc>
          <w:tcPr>
            <w:tcW w:w="2551" w:type="dxa"/>
            <w:gridSpan w:val="2"/>
            <w:tcBorders>
              <w:top w:val="nil"/>
              <w:left w:val="nil"/>
              <w:bottom w:val="nil"/>
              <w:right w:val="nil"/>
            </w:tcBorders>
            <w:shd w:val="clear" w:color="auto" w:fill="auto"/>
            <w:noWrap/>
            <w:vAlign w:val="center"/>
          </w:tcPr>
          <w:p w14:paraId="778FEDAE">
            <w:pPr>
              <w:widowControl/>
              <w:jc w:val="left"/>
              <w:rPr>
                <w:rFonts w:ascii="宋体" w:hAnsi="宋体" w:eastAsia="宋体" w:cs="宋体"/>
                <w:color w:val="000000"/>
                <w:kern w:val="0"/>
                <w:sz w:val="18"/>
                <w:szCs w:val="18"/>
              </w:rPr>
            </w:pPr>
          </w:p>
        </w:tc>
        <w:tc>
          <w:tcPr>
            <w:tcW w:w="1843" w:type="dxa"/>
            <w:gridSpan w:val="3"/>
            <w:tcBorders>
              <w:top w:val="nil"/>
              <w:left w:val="nil"/>
              <w:bottom w:val="nil"/>
              <w:right w:val="nil"/>
            </w:tcBorders>
            <w:shd w:val="clear" w:color="auto" w:fill="auto"/>
            <w:noWrap/>
            <w:vAlign w:val="center"/>
          </w:tcPr>
          <w:p w14:paraId="6D4779D0">
            <w:pPr>
              <w:widowControl/>
              <w:jc w:val="left"/>
              <w:rPr>
                <w:rFonts w:ascii="宋体" w:hAnsi="宋体" w:eastAsia="宋体" w:cs="宋体"/>
                <w:color w:val="000000"/>
                <w:kern w:val="0"/>
                <w:sz w:val="18"/>
                <w:szCs w:val="18"/>
              </w:rPr>
            </w:pPr>
            <w:r>
              <w:rPr>
                <w:rFonts w:hint="eastAsia" w:ascii="方正楷体_GBK" w:hAnsi="宋体" w:eastAsia="方正楷体_GBK" w:cs="宋体"/>
                <w:color w:val="000000"/>
                <w:kern w:val="0"/>
                <w:sz w:val="20"/>
              </w:rPr>
              <w:t>单位：万元</w:t>
            </w:r>
          </w:p>
        </w:tc>
        <w:tc>
          <w:tcPr>
            <w:tcW w:w="443" w:type="dxa"/>
            <w:tcBorders>
              <w:top w:val="nil"/>
              <w:left w:val="nil"/>
              <w:bottom w:val="nil"/>
              <w:right w:val="nil"/>
            </w:tcBorders>
            <w:shd w:val="clear" w:color="auto" w:fill="auto"/>
            <w:noWrap/>
            <w:vAlign w:val="center"/>
          </w:tcPr>
          <w:p w14:paraId="5C9DC1E0">
            <w:pPr>
              <w:widowControl/>
              <w:jc w:val="left"/>
              <w:rPr>
                <w:rFonts w:ascii="宋体" w:hAnsi="宋体" w:eastAsia="宋体" w:cs="宋体"/>
                <w:color w:val="000000"/>
                <w:kern w:val="0"/>
                <w:sz w:val="18"/>
                <w:szCs w:val="18"/>
              </w:rPr>
            </w:pPr>
          </w:p>
        </w:tc>
      </w:tr>
      <w:tr w14:paraId="527B1664">
        <w:tblPrEx>
          <w:tblCellMar>
            <w:top w:w="0" w:type="dxa"/>
            <w:left w:w="108" w:type="dxa"/>
            <w:bottom w:w="0" w:type="dxa"/>
            <w:right w:w="108" w:type="dxa"/>
          </w:tblCellMar>
        </w:tblPrEx>
        <w:trPr>
          <w:trHeight w:val="672" w:hRule="atLeast"/>
        </w:trPr>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61B4">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9F4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4837" w:type="dxa"/>
            <w:gridSpan w:val="6"/>
            <w:tcBorders>
              <w:top w:val="single" w:color="000000" w:sz="4" w:space="0"/>
              <w:left w:val="nil"/>
              <w:bottom w:val="single" w:color="000000" w:sz="4" w:space="0"/>
              <w:right w:val="single" w:color="000000" w:sz="4" w:space="0"/>
            </w:tcBorders>
            <w:shd w:val="clear" w:color="auto" w:fill="auto"/>
            <w:noWrap/>
            <w:vAlign w:val="center"/>
          </w:tcPr>
          <w:p w14:paraId="71F6B7B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14:paraId="5A7793C6">
        <w:tblPrEx>
          <w:tblCellMar>
            <w:top w:w="0" w:type="dxa"/>
            <w:left w:w="108" w:type="dxa"/>
            <w:bottom w:w="0" w:type="dxa"/>
            <w:right w:w="108" w:type="dxa"/>
          </w:tblCellMar>
        </w:tblPrEx>
        <w:trPr>
          <w:trHeight w:val="623" w:hRule="atLeast"/>
        </w:trPr>
        <w:tc>
          <w:tcPr>
            <w:tcW w:w="2052" w:type="dxa"/>
            <w:vMerge w:val="continue"/>
            <w:tcBorders>
              <w:top w:val="single" w:color="000000" w:sz="4" w:space="0"/>
              <w:left w:val="single" w:color="000000" w:sz="4" w:space="0"/>
              <w:bottom w:val="single" w:color="000000" w:sz="4" w:space="0"/>
              <w:right w:val="single" w:color="000000" w:sz="4" w:space="0"/>
            </w:tcBorders>
            <w:vAlign w:val="center"/>
          </w:tcPr>
          <w:p w14:paraId="4EDF22F4">
            <w:pPr>
              <w:widowControl/>
              <w:jc w:val="left"/>
              <w:rPr>
                <w:rFonts w:ascii="方正黑体_GBK" w:hAnsi="宋体" w:eastAsia="方正黑体_GBK" w:cs="宋体"/>
                <w:color w:val="000000"/>
                <w:kern w:val="0"/>
                <w:sz w:val="24"/>
                <w:szCs w:val="24"/>
              </w:rPr>
            </w:pPr>
          </w:p>
        </w:tc>
        <w:tc>
          <w:tcPr>
            <w:tcW w:w="2358" w:type="dxa"/>
            <w:vMerge w:val="continue"/>
            <w:tcBorders>
              <w:top w:val="single" w:color="000000" w:sz="4" w:space="0"/>
              <w:left w:val="single" w:color="000000" w:sz="4" w:space="0"/>
              <w:bottom w:val="single" w:color="000000" w:sz="4" w:space="0"/>
              <w:right w:val="single" w:color="000000" w:sz="4" w:space="0"/>
            </w:tcBorders>
            <w:vAlign w:val="center"/>
          </w:tcPr>
          <w:p w14:paraId="2DC5AB4C">
            <w:pPr>
              <w:widowControl/>
              <w:jc w:val="left"/>
              <w:rPr>
                <w:rFonts w:ascii="方正黑体_GBK" w:hAnsi="宋体" w:eastAsia="方正黑体_GBK" w:cs="宋体"/>
                <w:color w:val="000000"/>
                <w:kern w:val="0"/>
                <w:sz w:val="24"/>
                <w:szCs w:val="24"/>
              </w:rPr>
            </w:pPr>
          </w:p>
        </w:tc>
        <w:tc>
          <w:tcPr>
            <w:tcW w:w="1802" w:type="dxa"/>
            <w:tcBorders>
              <w:top w:val="nil"/>
              <w:left w:val="nil"/>
              <w:bottom w:val="single" w:color="000000" w:sz="4" w:space="0"/>
              <w:right w:val="single" w:color="000000" w:sz="4" w:space="0"/>
            </w:tcBorders>
            <w:shd w:val="clear" w:color="auto" w:fill="auto"/>
            <w:noWrap/>
            <w:vAlign w:val="center"/>
          </w:tcPr>
          <w:p w14:paraId="3421981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316" w:type="dxa"/>
            <w:gridSpan w:val="2"/>
            <w:tcBorders>
              <w:top w:val="nil"/>
              <w:left w:val="nil"/>
              <w:bottom w:val="single" w:color="000000" w:sz="4" w:space="0"/>
              <w:right w:val="single" w:color="000000" w:sz="4" w:space="0"/>
            </w:tcBorders>
            <w:shd w:val="clear" w:color="auto" w:fill="auto"/>
            <w:noWrap/>
            <w:vAlign w:val="center"/>
          </w:tcPr>
          <w:p w14:paraId="68FA4D8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719" w:type="dxa"/>
            <w:gridSpan w:val="3"/>
            <w:tcBorders>
              <w:top w:val="nil"/>
              <w:left w:val="nil"/>
              <w:bottom w:val="single" w:color="000000" w:sz="4" w:space="0"/>
              <w:right w:val="single" w:color="000000" w:sz="4" w:space="0"/>
            </w:tcBorders>
            <w:shd w:val="clear" w:color="auto" w:fill="auto"/>
            <w:noWrap/>
            <w:vAlign w:val="center"/>
          </w:tcPr>
          <w:p w14:paraId="1DE17FD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2D184A4B">
        <w:tblPrEx>
          <w:tblCellMar>
            <w:top w:w="0" w:type="dxa"/>
            <w:left w:w="108" w:type="dxa"/>
            <w:bottom w:w="0" w:type="dxa"/>
            <w:right w:w="108" w:type="dxa"/>
          </w:tblCellMar>
        </w:tblPrEx>
        <w:trPr>
          <w:trHeight w:val="413" w:hRule="atLeast"/>
        </w:trPr>
        <w:tc>
          <w:tcPr>
            <w:tcW w:w="4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DFD1">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1802" w:type="dxa"/>
            <w:tcBorders>
              <w:top w:val="nil"/>
              <w:left w:val="nil"/>
              <w:bottom w:val="single" w:color="000000" w:sz="4" w:space="0"/>
              <w:right w:val="single" w:color="000000" w:sz="4" w:space="0"/>
            </w:tcBorders>
            <w:shd w:val="clear" w:color="auto" w:fill="auto"/>
            <w:noWrap/>
            <w:vAlign w:val="center"/>
          </w:tcPr>
          <w:p w14:paraId="5BF46BF5">
            <w:pPr>
              <w:widowControl/>
              <w:jc w:val="right"/>
              <w:rPr>
                <w:rFonts w:eastAsia="宋体"/>
                <w:b/>
                <w:bCs/>
                <w:color w:val="000000"/>
                <w:kern w:val="0"/>
                <w:sz w:val="20"/>
              </w:rPr>
            </w:pPr>
            <w:r>
              <w:rPr>
                <w:rFonts w:eastAsia="宋体"/>
                <w:b/>
                <w:bCs/>
                <w:color w:val="000000"/>
                <w:kern w:val="0"/>
                <w:sz w:val="20"/>
              </w:rPr>
              <w:t xml:space="preserve"> </w:t>
            </w:r>
          </w:p>
        </w:tc>
        <w:tc>
          <w:tcPr>
            <w:tcW w:w="1316" w:type="dxa"/>
            <w:gridSpan w:val="2"/>
            <w:tcBorders>
              <w:top w:val="nil"/>
              <w:left w:val="nil"/>
              <w:bottom w:val="single" w:color="000000" w:sz="4" w:space="0"/>
              <w:right w:val="single" w:color="000000" w:sz="4" w:space="0"/>
            </w:tcBorders>
            <w:shd w:val="clear" w:color="auto" w:fill="auto"/>
            <w:noWrap/>
            <w:vAlign w:val="center"/>
          </w:tcPr>
          <w:p w14:paraId="3BEDA931">
            <w:pPr>
              <w:widowControl/>
              <w:jc w:val="right"/>
              <w:rPr>
                <w:rFonts w:eastAsia="宋体"/>
                <w:b/>
                <w:bCs/>
                <w:color w:val="000000"/>
                <w:kern w:val="0"/>
                <w:sz w:val="20"/>
              </w:rPr>
            </w:pPr>
            <w:r>
              <w:rPr>
                <w:rFonts w:eastAsia="宋体"/>
                <w:b/>
                <w:bCs/>
                <w:color w:val="000000"/>
                <w:kern w:val="0"/>
                <w:sz w:val="20"/>
              </w:rPr>
              <w:t xml:space="preserve"> </w:t>
            </w:r>
          </w:p>
        </w:tc>
        <w:tc>
          <w:tcPr>
            <w:tcW w:w="1719" w:type="dxa"/>
            <w:gridSpan w:val="3"/>
            <w:tcBorders>
              <w:top w:val="nil"/>
              <w:left w:val="nil"/>
              <w:bottom w:val="single" w:color="000000" w:sz="4" w:space="0"/>
              <w:right w:val="single" w:color="000000" w:sz="4" w:space="0"/>
            </w:tcBorders>
            <w:shd w:val="clear" w:color="auto" w:fill="auto"/>
            <w:noWrap/>
            <w:vAlign w:val="center"/>
          </w:tcPr>
          <w:p w14:paraId="57DBFDD0">
            <w:pPr>
              <w:widowControl/>
              <w:jc w:val="right"/>
              <w:rPr>
                <w:rFonts w:eastAsia="宋体"/>
                <w:b/>
                <w:bCs/>
                <w:color w:val="000000"/>
                <w:kern w:val="0"/>
                <w:sz w:val="20"/>
              </w:rPr>
            </w:pPr>
            <w:r>
              <w:rPr>
                <w:rFonts w:eastAsia="宋体"/>
                <w:b/>
                <w:bCs/>
                <w:color w:val="000000"/>
                <w:kern w:val="0"/>
                <w:sz w:val="20"/>
              </w:rPr>
              <w:t xml:space="preserve"> </w:t>
            </w:r>
          </w:p>
        </w:tc>
      </w:tr>
      <w:tr w14:paraId="33FC3C9A">
        <w:tblPrEx>
          <w:tblCellMar>
            <w:top w:w="0" w:type="dxa"/>
            <w:left w:w="108" w:type="dxa"/>
            <w:bottom w:w="0" w:type="dxa"/>
            <w:right w:w="108" w:type="dxa"/>
          </w:tblCellMar>
        </w:tblPrEx>
        <w:trPr>
          <w:trHeight w:val="327" w:hRule="atLeast"/>
        </w:trPr>
        <w:tc>
          <w:tcPr>
            <w:tcW w:w="2052" w:type="dxa"/>
            <w:tcBorders>
              <w:top w:val="nil"/>
              <w:left w:val="single" w:color="000000" w:sz="4" w:space="0"/>
              <w:bottom w:val="single" w:color="000000" w:sz="4" w:space="0"/>
              <w:right w:val="single" w:color="000000" w:sz="4" w:space="0"/>
            </w:tcBorders>
            <w:shd w:val="clear" w:color="auto" w:fill="auto"/>
            <w:noWrap/>
            <w:vAlign w:val="center"/>
          </w:tcPr>
          <w:p w14:paraId="19D2B51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358" w:type="dxa"/>
            <w:tcBorders>
              <w:top w:val="nil"/>
              <w:left w:val="nil"/>
              <w:bottom w:val="single" w:color="000000" w:sz="4" w:space="0"/>
              <w:right w:val="single" w:color="000000" w:sz="4" w:space="0"/>
            </w:tcBorders>
            <w:shd w:val="clear" w:color="auto" w:fill="auto"/>
            <w:noWrap/>
            <w:vAlign w:val="center"/>
          </w:tcPr>
          <w:p w14:paraId="1EAAB70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1802" w:type="dxa"/>
            <w:tcBorders>
              <w:top w:val="nil"/>
              <w:left w:val="nil"/>
              <w:bottom w:val="single" w:color="000000" w:sz="4" w:space="0"/>
              <w:right w:val="single" w:color="000000" w:sz="4" w:space="0"/>
            </w:tcBorders>
            <w:shd w:val="clear" w:color="auto" w:fill="auto"/>
            <w:noWrap/>
            <w:vAlign w:val="center"/>
          </w:tcPr>
          <w:p w14:paraId="39C9E796">
            <w:pPr>
              <w:widowControl/>
              <w:jc w:val="right"/>
              <w:rPr>
                <w:rFonts w:eastAsia="宋体"/>
                <w:color w:val="000000"/>
                <w:kern w:val="0"/>
                <w:sz w:val="20"/>
              </w:rPr>
            </w:pPr>
            <w:r>
              <w:rPr>
                <w:rFonts w:eastAsia="宋体"/>
                <w:color w:val="000000"/>
                <w:kern w:val="0"/>
                <w:sz w:val="20"/>
              </w:rPr>
              <w:t xml:space="preserve"> </w:t>
            </w:r>
          </w:p>
        </w:tc>
        <w:tc>
          <w:tcPr>
            <w:tcW w:w="1316" w:type="dxa"/>
            <w:gridSpan w:val="2"/>
            <w:tcBorders>
              <w:top w:val="nil"/>
              <w:left w:val="nil"/>
              <w:bottom w:val="single" w:color="000000" w:sz="4" w:space="0"/>
              <w:right w:val="single" w:color="000000" w:sz="4" w:space="0"/>
            </w:tcBorders>
            <w:shd w:val="clear" w:color="auto" w:fill="auto"/>
            <w:noWrap/>
            <w:vAlign w:val="center"/>
          </w:tcPr>
          <w:p w14:paraId="4F20BFE6">
            <w:pPr>
              <w:widowControl/>
              <w:jc w:val="right"/>
              <w:rPr>
                <w:rFonts w:eastAsia="宋体"/>
                <w:color w:val="000000"/>
                <w:kern w:val="0"/>
                <w:sz w:val="20"/>
              </w:rPr>
            </w:pPr>
            <w:r>
              <w:rPr>
                <w:rFonts w:eastAsia="宋体"/>
                <w:color w:val="000000"/>
                <w:kern w:val="0"/>
                <w:sz w:val="20"/>
              </w:rPr>
              <w:t xml:space="preserve"> </w:t>
            </w:r>
          </w:p>
        </w:tc>
        <w:tc>
          <w:tcPr>
            <w:tcW w:w="1719" w:type="dxa"/>
            <w:gridSpan w:val="3"/>
            <w:tcBorders>
              <w:top w:val="nil"/>
              <w:left w:val="nil"/>
              <w:bottom w:val="single" w:color="000000" w:sz="4" w:space="0"/>
              <w:right w:val="single" w:color="000000" w:sz="4" w:space="0"/>
            </w:tcBorders>
            <w:shd w:val="clear" w:color="auto" w:fill="auto"/>
            <w:noWrap/>
            <w:vAlign w:val="center"/>
          </w:tcPr>
          <w:p w14:paraId="2B51DEE4">
            <w:pPr>
              <w:widowControl/>
              <w:jc w:val="right"/>
              <w:rPr>
                <w:rFonts w:eastAsia="宋体"/>
                <w:color w:val="000000"/>
                <w:kern w:val="0"/>
                <w:sz w:val="20"/>
              </w:rPr>
            </w:pPr>
            <w:r>
              <w:rPr>
                <w:rFonts w:eastAsia="宋体"/>
                <w:color w:val="000000"/>
                <w:kern w:val="0"/>
                <w:sz w:val="20"/>
              </w:rPr>
              <w:t xml:space="preserve"> </w:t>
            </w:r>
          </w:p>
        </w:tc>
      </w:tr>
      <w:tr w14:paraId="7FE1C968">
        <w:tblPrEx>
          <w:tblCellMar>
            <w:top w:w="0" w:type="dxa"/>
            <w:left w:w="108" w:type="dxa"/>
            <w:bottom w:w="0" w:type="dxa"/>
            <w:right w:w="108" w:type="dxa"/>
          </w:tblCellMar>
        </w:tblPrEx>
        <w:trPr>
          <w:trHeight w:val="327" w:hRule="atLeast"/>
        </w:trPr>
        <w:tc>
          <w:tcPr>
            <w:tcW w:w="2052" w:type="dxa"/>
            <w:tcBorders>
              <w:top w:val="nil"/>
              <w:left w:val="single" w:color="000000" w:sz="4" w:space="0"/>
              <w:bottom w:val="single" w:color="000000" w:sz="4" w:space="0"/>
              <w:right w:val="single" w:color="000000" w:sz="4" w:space="0"/>
            </w:tcBorders>
            <w:shd w:val="clear" w:color="auto" w:fill="auto"/>
            <w:vAlign w:val="center"/>
          </w:tcPr>
          <w:p w14:paraId="313E059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358" w:type="dxa"/>
            <w:tcBorders>
              <w:top w:val="nil"/>
              <w:left w:val="nil"/>
              <w:bottom w:val="single" w:color="000000" w:sz="4" w:space="0"/>
              <w:right w:val="single" w:color="000000" w:sz="4" w:space="0"/>
            </w:tcBorders>
            <w:shd w:val="clear" w:color="auto" w:fill="auto"/>
            <w:vAlign w:val="center"/>
          </w:tcPr>
          <w:p w14:paraId="2D3BD20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1802" w:type="dxa"/>
            <w:tcBorders>
              <w:top w:val="nil"/>
              <w:left w:val="nil"/>
              <w:bottom w:val="single" w:color="000000" w:sz="4" w:space="0"/>
              <w:right w:val="single" w:color="000000" w:sz="4" w:space="0"/>
            </w:tcBorders>
            <w:shd w:val="clear" w:color="auto" w:fill="auto"/>
            <w:noWrap/>
            <w:vAlign w:val="center"/>
          </w:tcPr>
          <w:p w14:paraId="10204318">
            <w:pPr>
              <w:widowControl/>
              <w:jc w:val="right"/>
              <w:rPr>
                <w:rFonts w:eastAsia="宋体"/>
                <w:color w:val="000000"/>
                <w:kern w:val="0"/>
                <w:sz w:val="20"/>
              </w:rPr>
            </w:pPr>
            <w:r>
              <w:rPr>
                <w:rFonts w:eastAsia="宋体"/>
                <w:color w:val="000000"/>
                <w:kern w:val="0"/>
                <w:sz w:val="20"/>
              </w:rPr>
              <w:t xml:space="preserve"> </w:t>
            </w:r>
          </w:p>
        </w:tc>
        <w:tc>
          <w:tcPr>
            <w:tcW w:w="1316" w:type="dxa"/>
            <w:gridSpan w:val="2"/>
            <w:tcBorders>
              <w:top w:val="nil"/>
              <w:left w:val="nil"/>
              <w:bottom w:val="single" w:color="000000" w:sz="4" w:space="0"/>
              <w:right w:val="single" w:color="000000" w:sz="4" w:space="0"/>
            </w:tcBorders>
            <w:shd w:val="clear" w:color="auto" w:fill="auto"/>
            <w:noWrap/>
            <w:vAlign w:val="center"/>
          </w:tcPr>
          <w:p w14:paraId="472EF83B">
            <w:pPr>
              <w:widowControl/>
              <w:jc w:val="right"/>
              <w:rPr>
                <w:rFonts w:eastAsia="宋体"/>
                <w:color w:val="000000"/>
                <w:kern w:val="0"/>
                <w:sz w:val="20"/>
              </w:rPr>
            </w:pPr>
            <w:r>
              <w:rPr>
                <w:rFonts w:eastAsia="宋体"/>
                <w:color w:val="000000"/>
                <w:kern w:val="0"/>
                <w:sz w:val="20"/>
              </w:rPr>
              <w:t xml:space="preserve"> </w:t>
            </w:r>
          </w:p>
        </w:tc>
        <w:tc>
          <w:tcPr>
            <w:tcW w:w="1719" w:type="dxa"/>
            <w:gridSpan w:val="3"/>
            <w:tcBorders>
              <w:top w:val="nil"/>
              <w:left w:val="nil"/>
              <w:bottom w:val="single" w:color="000000" w:sz="4" w:space="0"/>
              <w:right w:val="single" w:color="000000" w:sz="4" w:space="0"/>
            </w:tcBorders>
            <w:shd w:val="clear" w:color="auto" w:fill="auto"/>
            <w:noWrap/>
            <w:vAlign w:val="center"/>
          </w:tcPr>
          <w:p w14:paraId="6E027F5D">
            <w:pPr>
              <w:widowControl/>
              <w:jc w:val="right"/>
              <w:rPr>
                <w:rFonts w:eastAsia="宋体"/>
                <w:color w:val="000000"/>
                <w:kern w:val="0"/>
                <w:sz w:val="20"/>
              </w:rPr>
            </w:pPr>
            <w:r>
              <w:rPr>
                <w:rFonts w:eastAsia="宋体"/>
                <w:color w:val="000000"/>
                <w:kern w:val="0"/>
                <w:sz w:val="20"/>
              </w:rPr>
              <w:t xml:space="preserve"> </w:t>
            </w:r>
          </w:p>
        </w:tc>
      </w:tr>
      <w:tr w14:paraId="3AF85493">
        <w:tblPrEx>
          <w:tblCellMar>
            <w:top w:w="0" w:type="dxa"/>
            <w:left w:w="108" w:type="dxa"/>
            <w:bottom w:w="0" w:type="dxa"/>
            <w:right w:w="108" w:type="dxa"/>
          </w:tblCellMar>
        </w:tblPrEx>
        <w:trPr>
          <w:trHeight w:val="327" w:hRule="atLeast"/>
        </w:trPr>
        <w:tc>
          <w:tcPr>
            <w:tcW w:w="2052" w:type="dxa"/>
            <w:tcBorders>
              <w:top w:val="nil"/>
              <w:left w:val="single" w:color="000000" w:sz="4" w:space="0"/>
              <w:bottom w:val="single" w:color="000000" w:sz="4" w:space="0"/>
              <w:right w:val="single" w:color="000000" w:sz="4" w:space="0"/>
            </w:tcBorders>
            <w:shd w:val="clear" w:color="auto" w:fill="auto"/>
            <w:vAlign w:val="center"/>
          </w:tcPr>
          <w:p w14:paraId="7817445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358" w:type="dxa"/>
            <w:tcBorders>
              <w:top w:val="nil"/>
              <w:left w:val="nil"/>
              <w:bottom w:val="single" w:color="000000" w:sz="4" w:space="0"/>
              <w:right w:val="single" w:color="000000" w:sz="4" w:space="0"/>
            </w:tcBorders>
            <w:shd w:val="clear" w:color="auto" w:fill="auto"/>
            <w:vAlign w:val="center"/>
          </w:tcPr>
          <w:p w14:paraId="103AEC7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1802" w:type="dxa"/>
            <w:tcBorders>
              <w:top w:val="nil"/>
              <w:left w:val="nil"/>
              <w:bottom w:val="single" w:color="000000" w:sz="4" w:space="0"/>
              <w:right w:val="single" w:color="000000" w:sz="4" w:space="0"/>
            </w:tcBorders>
            <w:shd w:val="clear" w:color="auto" w:fill="auto"/>
            <w:noWrap/>
            <w:vAlign w:val="center"/>
          </w:tcPr>
          <w:p w14:paraId="0E5F78BF">
            <w:pPr>
              <w:widowControl/>
              <w:jc w:val="right"/>
              <w:rPr>
                <w:rFonts w:eastAsia="宋体"/>
                <w:color w:val="000000"/>
                <w:kern w:val="0"/>
                <w:sz w:val="20"/>
              </w:rPr>
            </w:pPr>
            <w:r>
              <w:rPr>
                <w:rFonts w:eastAsia="宋体"/>
                <w:color w:val="000000"/>
                <w:kern w:val="0"/>
                <w:sz w:val="20"/>
              </w:rPr>
              <w:t xml:space="preserve"> </w:t>
            </w:r>
          </w:p>
        </w:tc>
        <w:tc>
          <w:tcPr>
            <w:tcW w:w="1316" w:type="dxa"/>
            <w:gridSpan w:val="2"/>
            <w:tcBorders>
              <w:top w:val="nil"/>
              <w:left w:val="nil"/>
              <w:bottom w:val="single" w:color="000000" w:sz="4" w:space="0"/>
              <w:right w:val="single" w:color="000000" w:sz="4" w:space="0"/>
            </w:tcBorders>
            <w:shd w:val="clear" w:color="auto" w:fill="auto"/>
            <w:noWrap/>
            <w:vAlign w:val="center"/>
          </w:tcPr>
          <w:p w14:paraId="013C2508">
            <w:pPr>
              <w:widowControl/>
              <w:jc w:val="right"/>
              <w:rPr>
                <w:rFonts w:eastAsia="宋体"/>
                <w:color w:val="000000"/>
                <w:kern w:val="0"/>
                <w:sz w:val="20"/>
              </w:rPr>
            </w:pPr>
            <w:r>
              <w:rPr>
                <w:rFonts w:eastAsia="宋体"/>
                <w:color w:val="000000"/>
                <w:kern w:val="0"/>
                <w:sz w:val="20"/>
              </w:rPr>
              <w:t xml:space="preserve"> </w:t>
            </w:r>
          </w:p>
        </w:tc>
        <w:tc>
          <w:tcPr>
            <w:tcW w:w="1719" w:type="dxa"/>
            <w:gridSpan w:val="3"/>
            <w:tcBorders>
              <w:top w:val="nil"/>
              <w:left w:val="nil"/>
              <w:bottom w:val="single" w:color="000000" w:sz="4" w:space="0"/>
              <w:right w:val="single" w:color="000000" w:sz="4" w:space="0"/>
            </w:tcBorders>
            <w:shd w:val="clear" w:color="auto" w:fill="auto"/>
            <w:noWrap/>
            <w:vAlign w:val="center"/>
          </w:tcPr>
          <w:p w14:paraId="20B27A54">
            <w:pPr>
              <w:widowControl/>
              <w:jc w:val="right"/>
              <w:rPr>
                <w:rFonts w:eastAsia="宋体"/>
                <w:color w:val="000000"/>
                <w:kern w:val="0"/>
                <w:sz w:val="20"/>
              </w:rPr>
            </w:pPr>
            <w:r>
              <w:rPr>
                <w:rFonts w:eastAsia="宋体"/>
                <w:color w:val="000000"/>
                <w:kern w:val="0"/>
                <w:sz w:val="20"/>
              </w:rPr>
              <w:t xml:space="preserve"> </w:t>
            </w:r>
          </w:p>
        </w:tc>
      </w:tr>
    </w:tbl>
    <w:p w14:paraId="0888BE15"/>
    <w:p w14:paraId="5325662A"/>
    <w:p w14:paraId="196A6088"/>
    <w:p w14:paraId="4723CC8C">
      <w:pPr>
        <w:rPr>
          <w:rFonts w:hint="eastAsia"/>
        </w:rPr>
      </w:pPr>
    </w:p>
    <w:p w14:paraId="2B006A4A">
      <w:pPr>
        <w:rPr>
          <w:rFonts w:hint="eastAsia"/>
        </w:rPr>
      </w:pPr>
    </w:p>
    <w:p w14:paraId="32476F3B">
      <w:pPr>
        <w:rPr>
          <w:rFonts w:hint="eastAsia"/>
        </w:rPr>
      </w:pPr>
    </w:p>
    <w:p w14:paraId="6E39BC6C">
      <w:pPr>
        <w:rPr>
          <w:rFonts w:hint="eastAsia"/>
        </w:rPr>
      </w:pPr>
    </w:p>
    <w:p w14:paraId="41474BBF">
      <w:pPr>
        <w:rPr>
          <w:rFonts w:hint="eastAsia"/>
        </w:rPr>
      </w:pPr>
    </w:p>
    <w:p w14:paraId="6586446A">
      <w:pPr>
        <w:rPr>
          <w:rFonts w:hint="eastAsia"/>
        </w:rPr>
      </w:pPr>
    </w:p>
    <w:p w14:paraId="7EC9AEA7">
      <w:pPr>
        <w:rPr>
          <w:rFonts w:hint="eastAsia"/>
        </w:rPr>
      </w:pPr>
    </w:p>
    <w:p w14:paraId="332BB948">
      <w:pPr>
        <w:rPr>
          <w:rFonts w:hint="eastAsia"/>
        </w:rPr>
      </w:pPr>
    </w:p>
    <w:p w14:paraId="7238CFFB">
      <w:pPr>
        <w:rPr>
          <w:rFonts w:hint="eastAsia"/>
        </w:rPr>
      </w:pPr>
    </w:p>
    <w:p w14:paraId="4A0EBDEA">
      <w:pPr>
        <w:rPr>
          <w:rFonts w:hint="eastAsia"/>
        </w:rPr>
      </w:pPr>
    </w:p>
    <w:p w14:paraId="1B611F00">
      <w:pPr>
        <w:rPr>
          <w:rFonts w:hint="eastAsia"/>
        </w:rPr>
      </w:pPr>
    </w:p>
    <w:p w14:paraId="6631FB85">
      <w:r>
        <w:rPr>
          <w:rFonts w:hint="eastAsia"/>
        </w:rPr>
        <w:t>附件7</w:t>
      </w:r>
    </w:p>
    <w:tbl>
      <w:tblPr>
        <w:tblStyle w:val="5"/>
        <w:tblW w:w="9207" w:type="dxa"/>
        <w:tblInd w:w="93" w:type="dxa"/>
        <w:tblLayout w:type="autofit"/>
        <w:tblCellMar>
          <w:top w:w="0" w:type="dxa"/>
          <w:left w:w="108" w:type="dxa"/>
          <w:bottom w:w="0" w:type="dxa"/>
          <w:right w:w="108" w:type="dxa"/>
        </w:tblCellMar>
      </w:tblPr>
      <w:tblGrid>
        <w:gridCol w:w="2709"/>
        <w:gridCol w:w="882"/>
        <w:gridCol w:w="819"/>
        <w:gridCol w:w="2409"/>
        <w:gridCol w:w="851"/>
        <w:gridCol w:w="1537"/>
      </w:tblGrid>
      <w:tr w14:paraId="559B0BE8">
        <w:tblPrEx>
          <w:tblCellMar>
            <w:top w:w="0" w:type="dxa"/>
            <w:left w:w="108" w:type="dxa"/>
            <w:bottom w:w="0" w:type="dxa"/>
            <w:right w:w="108" w:type="dxa"/>
          </w:tblCellMar>
        </w:tblPrEx>
        <w:trPr>
          <w:trHeight w:val="624" w:hRule="atLeast"/>
        </w:trPr>
        <w:tc>
          <w:tcPr>
            <w:tcW w:w="9207" w:type="dxa"/>
            <w:gridSpan w:val="6"/>
            <w:vMerge w:val="restart"/>
            <w:tcBorders>
              <w:top w:val="nil"/>
              <w:left w:val="nil"/>
              <w:bottom w:val="nil"/>
              <w:right w:val="nil"/>
            </w:tcBorders>
            <w:shd w:val="clear" w:color="auto" w:fill="auto"/>
            <w:vAlign w:val="center"/>
          </w:tcPr>
          <w:p w14:paraId="26B3C7A7">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240321EF">
        <w:tblPrEx>
          <w:tblCellMar>
            <w:top w:w="0" w:type="dxa"/>
            <w:left w:w="108" w:type="dxa"/>
            <w:bottom w:w="0" w:type="dxa"/>
            <w:right w:w="108" w:type="dxa"/>
          </w:tblCellMar>
        </w:tblPrEx>
        <w:trPr>
          <w:trHeight w:val="624" w:hRule="atLeast"/>
        </w:trPr>
        <w:tc>
          <w:tcPr>
            <w:tcW w:w="9207" w:type="dxa"/>
            <w:gridSpan w:val="6"/>
            <w:vMerge w:val="continue"/>
            <w:tcBorders>
              <w:top w:val="nil"/>
              <w:left w:val="nil"/>
              <w:bottom w:val="nil"/>
              <w:right w:val="nil"/>
            </w:tcBorders>
            <w:vAlign w:val="center"/>
          </w:tcPr>
          <w:p w14:paraId="33B5F47F">
            <w:pPr>
              <w:widowControl/>
              <w:jc w:val="left"/>
              <w:rPr>
                <w:rFonts w:ascii="方正小标宋_GBK" w:hAnsi="宋体" w:eastAsia="方正小标宋_GBK" w:cs="宋体"/>
                <w:color w:val="000000"/>
                <w:kern w:val="0"/>
                <w:sz w:val="30"/>
                <w:szCs w:val="30"/>
              </w:rPr>
            </w:pPr>
          </w:p>
        </w:tc>
      </w:tr>
      <w:tr w14:paraId="621287C1">
        <w:tblPrEx>
          <w:tblCellMar>
            <w:top w:w="0" w:type="dxa"/>
            <w:left w:w="108" w:type="dxa"/>
            <w:bottom w:w="0" w:type="dxa"/>
            <w:right w:w="108" w:type="dxa"/>
          </w:tblCellMar>
        </w:tblPrEx>
        <w:trPr>
          <w:trHeight w:val="327" w:hRule="atLeast"/>
        </w:trPr>
        <w:tc>
          <w:tcPr>
            <w:tcW w:w="3591" w:type="dxa"/>
            <w:gridSpan w:val="2"/>
            <w:tcBorders>
              <w:top w:val="nil"/>
              <w:left w:val="nil"/>
              <w:bottom w:val="nil"/>
              <w:right w:val="nil"/>
            </w:tcBorders>
            <w:shd w:val="clear" w:color="auto" w:fill="auto"/>
            <w:noWrap/>
            <w:vAlign w:val="center"/>
          </w:tcPr>
          <w:p w14:paraId="7E8FC70B">
            <w:pPr>
              <w:widowControl/>
              <w:jc w:val="left"/>
              <w:rPr>
                <w:rFonts w:ascii="宋体" w:hAnsi="宋体" w:eastAsia="宋体" w:cs="宋体"/>
                <w:color w:val="000000"/>
                <w:kern w:val="0"/>
                <w:sz w:val="22"/>
                <w:szCs w:val="22"/>
              </w:rPr>
            </w:pPr>
          </w:p>
        </w:tc>
        <w:tc>
          <w:tcPr>
            <w:tcW w:w="819" w:type="dxa"/>
            <w:tcBorders>
              <w:top w:val="nil"/>
              <w:left w:val="nil"/>
              <w:bottom w:val="nil"/>
              <w:right w:val="nil"/>
            </w:tcBorders>
            <w:shd w:val="clear" w:color="auto" w:fill="auto"/>
            <w:noWrap/>
            <w:vAlign w:val="center"/>
          </w:tcPr>
          <w:p w14:paraId="3AA288FA">
            <w:pPr>
              <w:widowControl/>
              <w:jc w:val="left"/>
              <w:rPr>
                <w:rFonts w:ascii="宋体" w:hAnsi="宋体" w:eastAsia="宋体" w:cs="宋体"/>
                <w:color w:val="000000"/>
                <w:kern w:val="0"/>
                <w:sz w:val="22"/>
                <w:szCs w:val="22"/>
              </w:rPr>
            </w:pPr>
          </w:p>
        </w:tc>
        <w:tc>
          <w:tcPr>
            <w:tcW w:w="3260" w:type="dxa"/>
            <w:gridSpan w:val="2"/>
            <w:tcBorders>
              <w:top w:val="nil"/>
              <w:left w:val="nil"/>
              <w:bottom w:val="nil"/>
              <w:right w:val="nil"/>
            </w:tcBorders>
            <w:shd w:val="clear" w:color="auto" w:fill="auto"/>
            <w:noWrap/>
            <w:vAlign w:val="center"/>
          </w:tcPr>
          <w:p w14:paraId="4A32B2DC">
            <w:pPr>
              <w:widowControl/>
              <w:jc w:val="left"/>
              <w:rPr>
                <w:rFonts w:ascii="宋体" w:hAnsi="宋体" w:eastAsia="宋体" w:cs="宋体"/>
                <w:color w:val="000000"/>
                <w:kern w:val="0"/>
                <w:sz w:val="22"/>
                <w:szCs w:val="22"/>
              </w:rPr>
            </w:pPr>
          </w:p>
        </w:tc>
        <w:tc>
          <w:tcPr>
            <w:tcW w:w="1537" w:type="dxa"/>
            <w:tcBorders>
              <w:top w:val="nil"/>
              <w:left w:val="nil"/>
              <w:bottom w:val="nil"/>
              <w:right w:val="nil"/>
            </w:tcBorders>
            <w:shd w:val="clear" w:color="auto" w:fill="auto"/>
            <w:noWrap/>
            <w:vAlign w:val="center"/>
          </w:tcPr>
          <w:p w14:paraId="00D1E853">
            <w:pPr>
              <w:widowControl/>
              <w:jc w:val="left"/>
              <w:rPr>
                <w:rFonts w:ascii="宋体" w:hAnsi="宋体" w:eastAsia="宋体" w:cs="宋体"/>
                <w:color w:val="000000"/>
                <w:kern w:val="0"/>
                <w:sz w:val="22"/>
                <w:szCs w:val="22"/>
              </w:rPr>
            </w:pPr>
            <w:r>
              <w:rPr>
                <w:rFonts w:hint="eastAsia" w:ascii="方正楷体_GBK" w:hAnsi="宋体" w:eastAsia="方正楷体_GBK" w:cs="宋体"/>
                <w:color w:val="000000"/>
                <w:kern w:val="0"/>
                <w:sz w:val="20"/>
              </w:rPr>
              <w:t>单位：万元</w:t>
            </w:r>
          </w:p>
        </w:tc>
      </w:tr>
      <w:tr w14:paraId="34B80CFA">
        <w:tblPrEx>
          <w:tblCellMar>
            <w:top w:w="0" w:type="dxa"/>
            <w:left w:w="108" w:type="dxa"/>
            <w:bottom w:w="0" w:type="dxa"/>
            <w:right w:w="108" w:type="dxa"/>
          </w:tblCellMar>
        </w:tblPrEx>
        <w:trPr>
          <w:trHeight w:val="690" w:hRule="atLeast"/>
        </w:trPr>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23F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4797" w:type="dxa"/>
            <w:gridSpan w:val="3"/>
            <w:tcBorders>
              <w:top w:val="single" w:color="000000" w:sz="4" w:space="0"/>
              <w:left w:val="nil"/>
              <w:bottom w:val="single" w:color="000000" w:sz="4" w:space="0"/>
              <w:right w:val="single" w:color="000000" w:sz="4" w:space="0"/>
            </w:tcBorders>
            <w:shd w:val="clear" w:color="auto" w:fill="auto"/>
            <w:noWrap/>
            <w:vAlign w:val="center"/>
          </w:tcPr>
          <w:p w14:paraId="39FC279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14798A43">
        <w:tblPrEx>
          <w:tblCellMar>
            <w:top w:w="0" w:type="dxa"/>
            <w:left w:w="108" w:type="dxa"/>
            <w:bottom w:w="0" w:type="dxa"/>
            <w:right w:w="108" w:type="dxa"/>
          </w:tblCellMar>
        </w:tblPrEx>
        <w:trPr>
          <w:trHeight w:val="657"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4A48504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A032DE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409" w:type="dxa"/>
            <w:tcBorders>
              <w:top w:val="nil"/>
              <w:left w:val="nil"/>
              <w:bottom w:val="single" w:color="000000" w:sz="4" w:space="0"/>
              <w:right w:val="single" w:color="000000" w:sz="4" w:space="0"/>
            </w:tcBorders>
            <w:shd w:val="clear" w:color="auto" w:fill="auto"/>
            <w:noWrap/>
            <w:vAlign w:val="center"/>
          </w:tcPr>
          <w:p w14:paraId="768D2814">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2388" w:type="dxa"/>
            <w:gridSpan w:val="2"/>
            <w:tcBorders>
              <w:top w:val="nil"/>
              <w:left w:val="nil"/>
              <w:bottom w:val="single" w:color="000000" w:sz="4" w:space="0"/>
              <w:right w:val="single" w:color="000000" w:sz="4" w:space="0"/>
            </w:tcBorders>
            <w:shd w:val="clear" w:color="auto" w:fill="auto"/>
            <w:noWrap/>
            <w:vAlign w:val="center"/>
          </w:tcPr>
          <w:p w14:paraId="052FEED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09CD7ADA">
        <w:tblPrEx>
          <w:tblCellMar>
            <w:top w:w="0" w:type="dxa"/>
            <w:left w:w="108" w:type="dxa"/>
            <w:bottom w:w="0" w:type="dxa"/>
            <w:right w:w="108" w:type="dxa"/>
          </w:tblCellMar>
        </w:tblPrEx>
        <w:trPr>
          <w:trHeight w:val="499"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24B92046">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1" w:type="dxa"/>
            <w:gridSpan w:val="2"/>
            <w:tcBorders>
              <w:top w:val="nil"/>
              <w:left w:val="nil"/>
              <w:bottom w:val="single" w:color="000000" w:sz="4" w:space="0"/>
              <w:right w:val="single" w:color="000000" w:sz="4" w:space="0"/>
            </w:tcBorders>
            <w:shd w:val="clear" w:color="auto" w:fill="auto"/>
            <w:noWrap/>
            <w:vAlign w:val="center"/>
          </w:tcPr>
          <w:p w14:paraId="21057BB8">
            <w:pPr>
              <w:widowControl/>
              <w:jc w:val="right"/>
              <w:rPr>
                <w:rFonts w:eastAsia="宋体"/>
                <w:color w:val="000000"/>
                <w:kern w:val="0"/>
                <w:sz w:val="24"/>
                <w:szCs w:val="24"/>
              </w:rPr>
            </w:pPr>
            <w:r>
              <w:rPr>
                <w:rFonts w:eastAsia="宋体"/>
                <w:color w:val="000000"/>
                <w:kern w:val="0"/>
                <w:sz w:val="24"/>
                <w:szCs w:val="24"/>
              </w:rPr>
              <w:t>185.26</w:t>
            </w:r>
          </w:p>
        </w:tc>
        <w:tc>
          <w:tcPr>
            <w:tcW w:w="2409" w:type="dxa"/>
            <w:tcBorders>
              <w:top w:val="nil"/>
              <w:left w:val="nil"/>
              <w:bottom w:val="single" w:color="000000" w:sz="4" w:space="0"/>
              <w:right w:val="single" w:color="000000" w:sz="4" w:space="0"/>
            </w:tcBorders>
            <w:shd w:val="clear" w:color="auto" w:fill="auto"/>
            <w:noWrap/>
            <w:vAlign w:val="center"/>
          </w:tcPr>
          <w:p w14:paraId="544111A1">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388" w:type="dxa"/>
            <w:gridSpan w:val="2"/>
            <w:tcBorders>
              <w:top w:val="nil"/>
              <w:left w:val="nil"/>
              <w:bottom w:val="single" w:color="000000" w:sz="4" w:space="0"/>
              <w:right w:val="single" w:color="000000" w:sz="4" w:space="0"/>
            </w:tcBorders>
            <w:shd w:val="clear" w:color="auto" w:fill="auto"/>
            <w:noWrap/>
            <w:vAlign w:val="center"/>
          </w:tcPr>
          <w:p w14:paraId="7A6696D6">
            <w:pPr>
              <w:widowControl/>
              <w:jc w:val="right"/>
              <w:rPr>
                <w:rFonts w:eastAsia="宋体"/>
                <w:color w:val="000000"/>
                <w:kern w:val="0"/>
                <w:sz w:val="24"/>
                <w:szCs w:val="24"/>
              </w:rPr>
            </w:pPr>
            <w:r>
              <w:rPr>
                <w:rFonts w:eastAsia="宋体"/>
                <w:color w:val="000000"/>
                <w:kern w:val="0"/>
                <w:sz w:val="24"/>
                <w:szCs w:val="24"/>
              </w:rPr>
              <w:t>185.26</w:t>
            </w:r>
          </w:p>
        </w:tc>
      </w:tr>
      <w:tr w14:paraId="48E7C149">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617F279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7E25CF9C">
            <w:pPr>
              <w:widowControl/>
              <w:jc w:val="right"/>
              <w:rPr>
                <w:rFonts w:eastAsia="宋体"/>
                <w:color w:val="000000"/>
                <w:kern w:val="0"/>
                <w:sz w:val="24"/>
                <w:szCs w:val="24"/>
              </w:rPr>
            </w:pPr>
            <w:r>
              <w:rPr>
                <w:rFonts w:eastAsia="宋体"/>
                <w:color w:val="000000"/>
                <w:kern w:val="0"/>
                <w:sz w:val="24"/>
                <w:szCs w:val="24"/>
              </w:rPr>
              <w:t>185.26</w:t>
            </w:r>
          </w:p>
        </w:tc>
        <w:tc>
          <w:tcPr>
            <w:tcW w:w="2409" w:type="dxa"/>
            <w:tcBorders>
              <w:top w:val="nil"/>
              <w:left w:val="nil"/>
              <w:bottom w:val="single" w:color="000000" w:sz="4" w:space="0"/>
              <w:right w:val="single" w:color="000000" w:sz="4" w:space="0"/>
            </w:tcBorders>
            <w:shd w:val="clear" w:color="auto" w:fill="auto"/>
            <w:noWrap/>
            <w:vAlign w:val="center"/>
          </w:tcPr>
          <w:p w14:paraId="105FAA3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2388" w:type="dxa"/>
            <w:gridSpan w:val="2"/>
            <w:tcBorders>
              <w:top w:val="nil"/>
              <w:left w:val="nil"/>
              <w:bottom w:val="single" w:color="000000" w:sz="4" w:space="0"/>
              <w:right w:val="single" w:color="000000" w:sz="4" w:space="0"/>
            </w:tcBorders>
            <w:shd w:val="clear" w:color="auto" w:fill="auto"/>
            <w:noWrap/>
            <w:vAlign w:val="center"/>
          </w:tcPr>
          <w:p w14:paraId="27852FE1">
            <w:pPr>
              <w:widowControl/>
              <w:jc w:val="right"/>
              <w:rPr>
                <w:rFonts w:eastAsia="宋体"/>
                <w:color w:val="000000"/>
                <w:kern w:val="0"/>
                <w:sz w:val="24"/>
                <w:szCs w:val="24"/>
              </w:rPr>
            </w:pPr>
            <w:r>
              <w:rPr>
                <w:rFonts w:eastAsia="宋体"/>
                <w:color w:val="000000"/>
                <w:kern w:val="0"/>
                <w:sz w:val="24"/>
                <w:szCs w:val="24"/>
              </w:rPr>
              <w:t>139.41</w:t>
            </w:r>
          </w:p>
        </w:tc>
      </w:tr>
      <w:tr w14:paraId="1318F80A">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56B7B96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7F760451">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36928CC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2388" w:type="dxa"/>
            <w:gridSpan w:val="2"/>
            <w:tcBorders>
              <w:top w:val="nil"/>
              <w:left w:val="nil"/>
              <w:bottom w:val="single" w:color="000000" w:sz="4" w:space="0"/>
              <w:right w:val="single" w:color="000000" w:sz="4" w:space="0"/>
            </w:tcBorders>
            <w:shd w:val="clear" w:color="auto" w:fill="auto"/>
            <w:noWrap/>
            <w:vAlign w:val="center"/>
          </w:tcPr>
          <w:p w14:paraId="219560AB">
            <w:pPr>
              <w:widowControl/>
              <w:jc w:val="right"/>
              <w:rPr>
                <w:rFonts w:eastAsia="宋体"/>
                <w:color w:val="000000"/>
                <w:kern w:val="0"/>
                <w:sz w:val="24"/>
                <w:szCs w:val="24"/>
              </w:rPr>
            </w:pPr>
            <w:r>
              <w:rPr>
                <w:rFonts w:eastAsia="宋体"/>
                <w:color w:val="000000"/>
                <w:kern w:val="0"/>
                <w:sz w:val="24"/>
                <w:szCs w:val="24"/>
              </w:rPr>
              <w:t>25.09</w:t>
            </w:r>
          </w:p>
        </w:tc>
      </w:tr>
      <w:tr w14:paraId="02B62BAC">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5587156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4EC7BFBB">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7A0D48C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2388" w:type="dxa"/>
            <w:gridSpan w:val="2"/>
            <w:tcBorders>
              <w:top w:val="nil"/>
              <w:left w:val="nil"/>
              <w:bottom w:val="single" w:color="000000" w:sz="4" w:space="0"/>
              <w:right w:val="single" w:color="000000" w:sz="4" w:space="0"/>
            </w:tcBorders>
            <w:shd w:val="clear" w:color="auto" w:fill="auto"/>
            <w:noWrap/>
            <w:vAlign w:val="center"/>
          </w:tcPr>
          <w:p w14:paraId="1A047960">
            <w:pPr>
              <w:widowControl/>
              <w:jc w:val="right"/>
              <w:rPr>
                <w:rFonts w:eastAsia="宋体"/>
                <w:color w:val="000000"/>
                <w:kern w:val="0"/>
                <w:sz w:val="24"/>
                <w:szCs w:val="24"/>
              </w:rPr>
            </w:pPr>
            <w:r>
              <w:rPr>
                <w:rFonts w:eastAsia="宋体"/>
                <w:color w:val="000000"/>
                <w:kern w:val="0"/>
                <w:sz w:val="24"/>
                <w:szCs w:val="24"/>
              </w:rPr>
              <w:t>7.60</w:t>
            </w:r>
          </w:p>
        </w:tc>
      </w:tr>
      <w:tr w14:paraId="79282361">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4E118A4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41A90B4">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1E2C47A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2388" w:type="dxa"/>
            <w:gridSpan w:val="2"/>
            <w:tcBorders>
              <w:top w:val="nil"/>
              <w:left w:val="nil"/>
              <w:bottom w:val="single" w:color="000000" w:sz="4" w:space="0"/>
              <w:right w:val="single" w:color="000000" w:sz="4" w:space="0"/>
            </w:tcBorders>
            <w:shd w:val="clear" w:color="auto" w:fill="auto"/>
            <w:noWrap/>
            <w:vAlign w:val="center"/>
          </w:tcPr>
          <w:p w14:paraId="6764AB7E">
            <w:pPr>
              <w:widowControl/>
              <w:jc w:val="right"/>
              <w:rPr>
                <w:rFonts w:eastAsia="宋体"/>
                <w:color w:val="000000"/>
                <w:kern w:val="0"/>
                <w:sz w:val="24"/>
                <w:szCs w:val="24"/>
              </w:rPr>
            </w:pPr>
            <w:r>
              <w:rPr>
                <w:rFonts w:eastAsia="宋体"/>
                <w:color w:val="000000"/>
                <w:kern w:val="0"/>
                <w:sz w:val="24"/>
                <w:szCs w:val="24"/>
              </w:rPr>
              <w:t>13.17</w:t>
            </w:r>
          </w:p>
        </w:tc>
      </w:tr>
      <w:tr w14:paraId="45ECEEE5">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1459E46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7622F264">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14745F6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388" w:type="dxa"/>
            <w:gridSpan w:val="2"/>
            <w:tcBorders>
              <w:top w:val="nil"/>
              <w:left w:val="nil"/>
              <w:bottom w:val="single" w:color="000000" w:sz="4" w:space="0"/>
              <w:right w:val="single" w:color="000000" w:sz="4" w:space="0"/>
            </w:tcBorders>
            <w:shd w:val="clear" w:color="auto" w:fill="auto"/>
            <w:noWrap/>
            <w:vAlign w:val="center"/>
          </w:tcPr>
          <w:p w14:paraId="606BF304">
            <w:pPr>
              <w:widowControl/>
              <w:jc w:val="right"/>
              <w:rPr>
                <w:rFonts w:eastAsia="宋体"/>
                <w:color w:val="000000"/>
                <w:kern w:val="0"/>
                <w:sz w:val="24"/>
                <w:szCs w:val="24"/>
              </w:rPr>
            </w:pPr>
            <w:r>
              <w:rPr>
                <w:rFonts w:eastAsia="宋体"/>
                <w:color w:val="000000"/>
                <w:kern w:val="0"/>
                <w:sz w:val="24"/>
                <w:szCs w:val="24"/>
              </w:rPr>
              <w:t xml:space="preserve"> </w:t>
            </w:r>
          </w:p>
        </w:tc>
      </w:tr>
      <w:tr w14:paraId="748161D2">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095F675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625FBE6">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0262D9C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388" w:type="dxa"/>
            <w:gridSpan w:val="2"/>
            <w:tcBorders>
              <w:top w:val="nil"/>
              <w:left w:val="nil"/>
              <w:bottom w:val="single" w:color="000000" w:sz="4" w:space="0"/>
              <w:right w:val="single" w:color="000000" w:sz="4" w:space="0"/>
            </w:tcBorders>
            <w:shd w:val="clear" w:color="auto" w:fill="auto"/>
            <w:noWrap/>
            <w:vAlign w:val="center"/>
          </w:tcPr>
          <w:p w14:paraId="420501BD">
            <w:pPr>
              <w:widowControl/>
              <w:jc w:val="right"/>
              <w:rPr>
                <w:rFonts w:eastAsia="宋体"/>
                <w:color w:val="000000"/>
                <w:kern w:val="0"/>
                <w:sz w:val="24"/>
                <w:szCs w:val="24"/>
              </w:rPr>
            </w:pPr>
            <w:r>
              <w:rPr>
                <w:rFonts w:eastAsia="宋体"/>
                <w:color w:val="000000"/>
                <w:kern w:val="0"/>
                <w:sz w:val="24"/>
                <w:szCs w:val="24"/>
              </w:rPr>
              <w:t xml:space="preserve"> </w:t>
            </w:r>
          </w:p>
        </w:tc>
      </w:tr>
      <w:tr w14:paraId="03B6F3A7">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3C47AA6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6B839D32">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35EBD0A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388" w:type="dxa"/>
            <w:gridSpan w:val="2"/>
            <w:tcBorders>
              <w:top w:val="nil"/>
              <w:left w:val="nil"/>
              <w:bottom w:val="single" w:color="000000" w:sz="4" w:space="0"/>
              <w:right w:val="single" w:color="000000" w:sz="4" w:space="0"/>
            </w:tcBorders>
            <w:shd w:val="clear" w:color="auto" w:fill="auto"/>
            <w:noWrap/>
            <w:vAlign w:val="center"/>
          </w:tcPr>
          <w:p w14:paraId="4C1AF3DC">
            <w:pPr>
              <w:widowControl/>
              <w:jc w:val="right"/>
              <w:rPr>
                <w:rFonts w:eastAsia="宋体"/>
                <w:color w:val="000000"/>
                <w:kern w:val="0"/>
                <w:sz w:val="24"/>
                <w:szCs w:val="24"/>
              </w:rPr>
            </w:pPr>
            <w:r>
              <w:rPr>
                <w:rFonts w:eastAsia="宋体"/>
                <w:color w:val="000000"/>
                <w:kern w:val="0"/>
                <w:sz w:val="24"/>
                <w:szCs w:val="24"/>
              </w:rPr>
              <w:t xml:space="preserve"> </w:t>
            </w:r>
          </w:p>
        </w:tc>
      </w:tr>
      <w:tr w14:paraId="5E750C65">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6BB9999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701" w:type="dxa"/>
            <w:gridSpan w:val="2"/>
            <w:tcBorders>
              <w:top w:val="nil"/>
              <w:left w:val="nil"/>
              <w:bottom w:val="single" w:color="000000" w:sz="4" w:space="0"/>
              <w:right w:val="single" w:color="000000" w:sz="4" w:space="0"/>
            </w:tcBorders>
            <w:shd w:val="clear" w:color="auto" w:fill="auto"/>
            <w:noWrap/>
            <w:vAlign w:val="center"/>
          </w:tcPr>
          <w:p w14:paraId="459BB2AC">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64451FA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388" w:type="dxa"/>
            <w:gridSpan w:val="2"/>
            <w:tcBorders>
              <w:top w:val="nil"/>
              <w:left w:val="nil"/>
              <w:bottom w:val="single" w:color="000000" w:sz="4" w:space="0"/>
              <w:right w:val="single" w:color="000000" w:sz="4" w:space="0"/>
            </w:tcBorders>
            <w:shd w:val="clear" w:color="auto" w:fill="auto"/>
            <w:noWrap/>
            <w:vAlign w:val="center"/>
          </w:tcPr>
          <w:p w14:paraId="73E70627">
            <w:pPr>
              <w:widowControl/>
              <w:jc w:val="right"/>
              <w:rPr>
                <w:rFonts w:eastAsia="宋体"/>
                <w:color w:val="000000"/>
                <w:kern w:val="0"/>
                <w:sz w:val="24"/>
                <w:szCs w:val="24"/>
              </w:rPr>
            </w:pPr>
            <w:r>
              <w:rPr>
                <w:rFonts w:eastAsia="宋体"/>
                <w:color w:val="000000"/>
                <w:kern w:val="0"/>
                <w:sz w:val="24"/>
                <w:szCs w:val="24"/>
              </w:rPr>
              <w:t xml:space="preserve"> </w:t>
            </w:r>
          </w:p>
        </w:tc>
      </w:tr>
      <w:tr w14:paraId="0744F404">
        <w:tblPrEx>
          <w:tblCellMar>
            <w:top w:w="0" w:type="dxa"/>
            <w:left w:w="108" w:type="dxa"/>
            <w:bottom w:w="0" w:type="dxa"/>
            <w:right w:w="108" w:type="dxa"/>
          </w:tblCellMar>
        </w:tblPrEx>
        <w:trPr>
          <w:trHeight w:val="413"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770B989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701" w:type="dxa"/>
            <w:gridSpan w:val="2"/>
            <w:tcBorders>
              <w:top w:val="nil"/>
              <w:left w:val="nil"/>
              <w:bottom w:val="single" w:color="000000" w:sz="4" w:space="0"/>
              <w:right w:val="single" w:color="000000" w:sz="4" w:space="0"/>
            </w:tcBorders>
            <w:shd w:val="clear" w:color="auto" w:fill="auto"/>
            <w:noWrap/>
            <w:vAlign w:val="center"/>
          </w:tcPr>
          <w:p w14:paraId="31032047">
            <w:pPr>
              <w:widowControl/>
              <w:jc w:val="right"/>
              <w:rPr>
                <w:rFonts w:eastAsia="宋体"/>
                <w:color w:val="000000"/>
                <w:kern w:val="0"/>
                <w:sz w:val="24"/>
                <w:szCs w:val="24"/>
              </w:rPr>
            </w:pPr>
            <w:r>
              <w:rPr>
                <w:rFonts w:eastAsia="宋体"/>
                <w:color w:val="000000"/>
                <w:kern w:val="0"/>
                <w:sz w:val="24"/>
                <w:szCs w:val="24"/>
              </w:rPr>
              <w:t xml:space="preserve"> </w:t>
            </w:r>
          </w:p>
        </w:tc>
        <w:tc>
          <w:tcPr>
            <w:tcW w:w="2409" w:type="dxa"/>
            <w:tcBorders>
              <w:top w:val="nil"/>
              <w:left w:val="nil"/>
              <w:bottom w:val="single" w:color="000000" w:sz="4" w:space="0"/>
              <w:right w:val="single" w:color="000000" w:sz="4" w:space="0"/>
            </w:tcBorders>
            <w:shd w:val="clear" w:color="auto" w:fill="auto"/>
            <w:noWrap/>
            <w:vAlign w:val="center"/>
          </w:tcPr>
          <w:p w14:paraId="73C0007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388" w:type="dxa"/>
            <w:gridSpan w:val="2"/>
            <w:tcBorders>
              <w:top w:val="nil"/>
              <w:left w:val="nil"/>
              <w:bottom w:val="single" w:color="000000" w:sz="4" w:space="0"/>
              <w:right w:val="single" w:color="000000" w:sz="4" w:space="0"/>
            </w:tcBorders>
            <w:shd w:val="clear" w:color="auto" w:fill="auto"/>
            <w:noWrap/>
            <w:vAlign w:val="center"/>
          </w:tcPr>
          <w:p w14:paraId="340F7A71">
            <w:pPr>
              <w:widowControl/>
              <w:jc w:val="right"/>
              <w:rPr>
                <w:rFonts w:eastAsia="宋体"/>
                <w:color w:val="000000"/>
                <w:kern w:val="0"/>
                <w:sz w:val="24"/>
                <w:szCs w:val="24"/>
              </w:rPr>
            </w:pPr>
            <w:r>
              <w:rPr>
                <w:rFonts w:eastAsia="宋体"/>
                <w:color w:val="000000"/>
                <w:kern w:val="0"/>
                <w:sz w:val="24"/>
                <w:szCs w:val="24"/>
              </w:rPr>
              <w:t xml:space="preserve"> </w:t>
            </w:r>
          </w:p>
        </w:tc>
      </w:tr>
    </w:tbl>
    <w:p w14:paraId="3797BB80"/>
    <w:p w14:paraId="23A840DC"/>
    <w:p w14:paraId="1F5849D8"/>
    <w:p w14:paraId="38CBF7AD"/>
    <w:p w14:paraId="41935294"/>
    <w:p w14:paraId="6BD77027"/>
    <w:p w14:paraId="3523B504">
      <w:r>
        <w:rPr>
          <w:rFonts w:hint="eastAsia"/>
        </w:rPr>
        <w:t>附件8</w:t>
      </w:r>
    </w:p>
    <w:tbl>
      <w:tblPr>
        <w:tblStyle w:val="5"/>
        <w:tblW w:w="10350" w:type="dxa"/>
        <w:tblInd w:w="-846" w:type="dxa"/>
        <w:tblLayout w:type="fixed"/>
        <w:tblCellMar>
          <w:top w:w="0" w:type="dxa"/>
          <w:left w:w="108" w:type="dxa"/>
          <w:bottom w:w="0" w:type="dxa"/>
          <w:right w:w="108" w:type="dxa"/>
        </w:tblCellMar>
      </w:tblPr>
      <w:tblGrid>
        <w:gridCol w:w="1305"/>
        <w:gridCol w:w="2085"/>
        <w:gridCol w:w="855"/>
        <w:gridCol w:w="990"/>
        <w:gridCol w:w="736"/>
        <w:gridCol w:w="629"/>
        <w:gridCol w:w="660"/>
        <w:gridCol w:w="420"/>
        <w:gridCol w:w="615"/>
        <w:gridCol w:w="600"/>
        <w:gridCol w:w="720"/>
        <w:gridCol w:w="735"/>
      </w:tblGrid>
      <w:tr w14:paraId="15DDE473">
        <w:tblPrEx>
          <w:tblCellMar>
            <w:top w:w="0" w:type="dxa"/>
            <w:left w:w="108" w:type="dxa"/>
            <w:bottom w:w="0" w:type="dxa"/>
            <w:right w:w="108" w:type="dxa"/>
          </w:tblCellMar>
        </w:tblPrEx>
        <w:trPr>
          <w:trHeight w:val="624" w:hRule="atLeast"/>
        </w:trPr>
        <w:tc>
          <w:tcPr>
            <w:tcW w:w="10350" w:type="dxa"/>
            <w:gridSpan w:val="12"/>
            <w:vMerge w:val="restart"/>
            <w:tcBorders>
              <w:top w:val="nil"/>
              <w:left w:val="nil"/>
              <w:bottom w:val="nil"/>
              <w:right w:val="nil"/>
            </w:tcBorders>
            <w:shd w:val="clear" w:color="auto" w:fill="auto"/>
            <w:vAlign w:val="center"/>
          </w:tcPr>
          <w:p w14:paraId="061621C4">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7A736F81">
        <w:tblPrEx>
          <w:tblCellMar>
            <w:top w:w="0" w:type="dxa"/>
            <w:left w:w="108" w:type="dxa"/>
            <w:bottom w:w="0" w:type="dxa"/>
            <w:right w:w="108" w:type="dxa"/>
          </w:tblCellMar>
        </w:tblPrEx>
        <w:trPr>
          <w:trHeight w:val="720" w:hRule="atLeast"/>
        </w:trPr>
        <w:tc>
          <w:tcPr>
            <w:tcW w:w="10350" w:type="dxa"/>
            <w:gridSpan w:val="12"/>
            <w:vMerge w:val="continue"/>
            <w:tcBorders>
              <w:top w:val="nil"/>
              <w:left w:val="nil"/>
              <w:bottom w:val="nil"/>
              <w:right w:val="nil"/>
            </w:tcBorders>
            <w:vAlign w:val="center"/>
          </w:tcPr>
          <w:p w14:paraId="7C3CFB4B">
            <w:pPr>
              <w:widowControl/>
              <w:jc w:val="left"/>
              <w:rPr>
                <w:rFonts w:ascii="方正小标宋_GBK" w:hAnsi="宋体" w:eastAsia="方正小标宋_GBK" w:cs="宋体"/>
                <w:color w:val="000000"/>
                <w:kern w:val="0"/>
                <w:sz w:val="38"/>
                <w:szCs w:val="38"/>
              </w:rPr>
            </w:pPr>
          </w:p>
        </w:tc>
      </w:tr>
      <w:tr w14:paraId="0031C7B6">
        <w:tblPrEx>
          <w:tblCellMar>
            <w:top w:w="0" w:type="dxa"/>
            <w:left w:w="108" w:type="dxa"/>
            <w:bottom w:w="0" w:type="dxa"/>
            <w:right w:w="108" w:type="dxa"/>
          </w:tblCellMar>
        </w:tblPrEx>
        <w:trPr>
          <w:trHeight w:val="327" w:hRule="atLeast"/>
        </w:trPr>
        <w:tc>
          <w:tcPr>
            <w:tcW w:w="1305" w:type="dxa"/>
            <w:tcBorders>
              <w:top w:val="nil"/>
              <w:left w:val="nil"/>
              <w:bottom w:val="nil"/>
              <w:right w:val="nil"/>
            </w:tcBorders>
            <w:shd w:val="clear" w:color="auto" w:fill="auto"/>
            <w:noWrap/>
            <w:vAlign w:val="center"/>
          </w:tcPr>
          <w:p w14:paraId="20FED201">
            <w:pPr>
              <w:widowControl/>
              <w:jc w:val="left"/>
              <w:rPr>
                <w:rFonts w:ascii="宋体" w:hAnsi="宋体" w:eastAsia="宋体" w:cs="宋体"/>
                <w:color w:val="000000"/>
                <w:kern w:val="0"/>
                <w:sz w:val="22"/>
                <w:szCs w:val="22"/>
              </w:rPr>
            </w:pPr>
          </w:p>
        </w:tc>
        <w:tc>
          <w:tcPr>
            <w:tcW w:w="2085" w:type="dxa"/>
            <w:tcBorders>
              <w:top w:val="nil"/>
              <w:left w:val="nil"/>
              <w:bottom w:val="nil"/>
              <w:right w:val="nil"/>
            </w:tcBorders>
            <w:shd w:val="clear" w:color="auto" w:fill="auto"/>
            <w:vAlign w:val="center"/>
          </w:tcPr>
          <w:p w14:paraId="0C6A233D">
            <w:pPr>
              <w:widowControl/>
              <w:jc w:val="left"/>
              <w:rPr>
                <w:rFonts w:ascii="宋体" w:hAnsi="宋体" w:eastAsia="宋体" w:cs="宋体"/>
                <w:color w:val="000000"/>
                <w:kern w:val="0"/>
                <w:sz w:val="22"/>
                <w:szCs w:val="22"/>
              </w:rPr>
            </w:pPr>
          </w:p>
        </w:tc>
        <w:tc>
          <w:tcPr>
            <w:tcW w:w="855" w:type="dxa"/>
            <w:tcBorders>
              <w:top w:val="nil"/>
              <w:left w:val="nil"/>
              <w:bottom w:val="nil"/>
              <w:right w:val="nil"/>
            </w:tcBorders>
            <w:shd w:val="clear" w:color="auto" w:fill="auto"/>
            <w:noWrap/>
            <w:vAlign w:val="center"/>
          </w:tcPr>
          <w:p w14:paraId="3CF2C402">
            <w:pPr>
              <w:widowControl/>
              <w:jc w:val="left"/>
              <w:rPr>
                <w:rFonts w:ascii="宋体" w:hAnsi="宋体" w:eastAsia="宋体" w:cs="宋体"/>
                <w:color w:val="000000"/>
                <w:kern w:val="0"/>
                <w:sz w:val="22"/>
                <w:szCs w:val="22"/>
              </w:rPr>
            </w:pPr>
          </w:p>
        </w:tc>
        <w:tc>
          <w:tcPr>
            <w:tcW w:w="990" w:type="dxa"/>
            <w:tcBorders>
              <w:top w:val="nil"/>
              <w:left w:val="nil"/>
              <w:bottom w:val="nil"/>
              <w:right w:val="nil"/>
            </w:tcBorders>
            <w:shd w:val="clear" w:color="auto" w:fill="auto"/>
            <w:noWrap/>
            <w:vAlign w:val="center"/>
          </w:tcPr>
          <w:p w14:paraId="348C54D9">
            <w:pPr>
              <w:widowControl/>
              <w:jc w:val="left"/>
              <w:rPr>
                <w:rFonts w:ascii="宋体" w:hAnsi="宋体" w:eastAsia="宋体" w:cs="宋体"/>
                <w:color w:val="000000"/>
                <w:kern w:val="0"/>
                <w:sz w:val="22"/>
                <w:szCs w:val="22"/>
              </w:rPr>
            </w:pPr>
          </w:p>
        </w:tc>
        <w:tc>
          <w:tcPr>
            <w:tcW w:w="736" w:type="dxa"/>
            <w:tcBorders>
              <w:top w:val="nil"/>
              <w:left w:val="nil"/>
              <w:bottom w:val="nil"/>
              <w:right w:val="nil"/>
            </w:tcBorders>
            <w:shd w:val="clear" w:color="auto" w:fill="auto"/>
            <w:noWrap/>
            <w:vAlign w:val="center"/>
          </w:tcPr>
          <w:p w14:paraId="5DA913F4">
            <w:pPr>
              <w:widowControl/>
              <w:jc w:val="left"/>
              <w:rPr>
                <w:rFonts w:ascii="宋体" w:hAnsi="宋体" w:eastAsia="宋体" w:cs="宋体"/>
                <w:color w:val="000000"/>
                <w:kern w:val="0"/>
                <w:sz w:val="22"/>
                <w:szCs w:val="22"/>
              </w:rPr>
            </w:pPr>
          </w:p>
        </w:tc>
        <w:tc>
          <w:tcPr>
            <w:tcW w:w="629" w:type="dxa"/>
            <w:tcBorders>
              <w:top w:val="nil"/>
              <w:left w:val="nil"/>
              <w:bottom w:val="nil"/>
              <w:right w:val="nil"/>
            </w:tcBorders>
            <w:shd w:val="clear" w:color="auto" w:fill="auto"/>
            <w:noWrap/>
            <w:vAlign w:val="center"/>
          </w:tcPr>
          <w:p w14:paraId="752D7A55">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56D4C05C">
            <w:pPr>
              <w:widowControl/>
              <w:jc w:val="left"/>
              <w:rPr>
                <w:rFonts w:ascii="宋体" w:hAnsi="宋体" w:eastAsia="宋体" w:cs="宋体"/>
                <w:color w:val="000000"/>
                <w:kern w:val="0"/>
                <w:sz w:val="22"/>
                <w:szCs w:val="22"/>
              </w:rPr>
            </w:pPr>
          </w:p>
        </w:tc>
        <w:tc>
          <w:tcPr>
            <w:tcW w:w="420" w:type="dxa"/>
            <w:tcBorders>
              <w:top w:val="nil"/>
              <w:left w:val="nil"/>
              <w:bottom w:val="nil"/>
              <w:right w:val="nil"/>
            </w:tcBorders>
            <w:shd w:val="clear" w:color="auto" w:fill="auto"/>
            <w:noWrap/>
            <w:vAlign w:val="center"/>
          </w:tcPr>
          <w:p w14:paraId="7D655AFF">
            <w:pPr>
              <w:widowControl/>
              <w:jc w:val="left"/>
              <w:rPr>
                <w:rFonts w:ascii="宋体" w:hAnsi="宋体" w:eastAsia="宋体" w:cs="宋体"/>
                <w:color w:val="000000"/>
                <w:kern w:val="0"/>
                <w:sz w:val="22"/>
                <w:szCs w:val="22"/>
              </w:rPr>
            </w:pPr>
          </w:p>
        </w:tc>
        <w:tc>
          <w:tcPr>
            <w:tcW w:w="615" w:type="dxa"/>
            <w:tcBorders>
              <w:top w:val="nil"/>
              <w:left w:val="nil"/>
              <w:bottom w:val="nil"/>
              <w:right w:val="nil"/>
            </w:tcBorders>
            <w:shd w:val="clear" w:color="auto" w:fill="auto"/>
            <w:noWrap/>
            <w:vAlign w:val="center"/>
          </w:tcPr>
          <w:p w14:paraId="1CE31F8D">
            <w:pPr>
              <w:widowControl/>
              <w:jc w:val="left"/>
              <w:rPr>
                <w:rFonts w:ascii="宋体" w:hAnsi="宋体" w:eastAsia="宋体" w:cs="宋体"/>
                <w:color w:val="000000"/>
                <w:kern w:val="0"/>
                <w:sz w:val="22"/>
                <w:szCs w:val="22"/>
              </w:rPr>
            </w:pPr>
          </w:p>
        </w:tc>
        <w:tc>
          <w:tcPr>
            <w:tcW w:w="600" w:type="dxa"/>
            <w:tcBorders>
              <w:top w:val="nil"/>
              <w:left w:val="nil"/>
              <w:bottom w:val="nil"/>
              <w:right w:val="nil"/>
            </w:tcBorders>
            <w:shd w:val="clear" w:color="auto" w:fill="auto"/>
            <w:noWrap/>
            <w:vAlign w:val="center"/>
          </w:tcPr>
          <w:p w14:paraId="14E666B4">
            <w:pPr>
              <w:widowControl/>
              <w:jc w:val="left"/>
              <w:rPr>
                <w:rFonts w:ascii="宋体" w:hAnsi="宋体" w:eastAsia="宋体" w:cs="宋体"/>
                <w:color w:val="000000"/>
                <w:kern w:val="0"/>
                <w:sz w:val="22"/>
                <w:szCs w:val="22"/>
              </w:rPr>
            </w:pPr>
          </w:p>
        </w:tc>
        <w:tc>
          <w:tcPr>
            <w:tcW w:w="1455" w:type="dxa"/>
            <w:gridSpan w:val="2"/>
            <w:tcBorders>
              <w:top w:val="nil"/>
              <w:left w:val="nil"/>
              <w:bottom w:val="nil"/>
              <w:right w:val="nil"/>
            </w:tcBorders>
            <w:shd w:val="clear" w:color="auto" w:fill="auto"/>
            <w:noWrap/>
            <w:vAlign w:val="center"/>
          </w:tcPr>
          <w:p w14:paraId="31A4487D">
            <w:pPr>
              <w:widowControl/>
              <w:jc w:val="left"/>
              <w:rPr>
                <w:rFonts w:ascii="宋体" w:hAnsi="宋体" w:eastAsia="宋体" w:cs="宋体"/>
                <w:color w:val="000000"/>
                <w:kern w:val="0"/>
                <w:sz w:val="22"/>
                <w:szCs w:val="22"/>
              </w:rPr>
            </w:pPr>
            <w:r>
              <w:rPr>
                <w:rFonts w:hint="eastAsia" w:ascii="方正楷体_GBK" w:hAnsi="宋体" w:eastAsia="方正楷体_GBK" w:cs="宋体"/>
                <w:color w:val="000000"/>
                <w:kern w:val="0"/>
                <w:sz w:val="20"/>
              </w:rPr>
              <w:t>单位：万元</w:t>
            </w:r>
          </w:p>
        </w:tc>
      </w:tr>
      <w:tr w14:paraId="2CC63D01">
        <w:tblPrEx>
          <w:tblCellMar>
            <w:top w:w="0" w:type="dxa"/>
            <w:left w:w="108" w:type="dxa"/>
            <w:bottom w:w="0" w:type="dxa"/>
            <w:right w:w="108" w:type="dxa"/>
          </w:tblCellMar>
        </w:tblPrEx>
        <w:trPr>
          <w:trHeight w:val="724"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F53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54A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13D3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B46BA">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6A2A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7063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92ED4">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EE2C2">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25D95">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A21B2">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0238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1F68C9D2">
        <w:tblPrEx>
          <w:tblCellMar>
            <w:top w:w="0" w:type="dxa"/>
            <w:left w:w="108" w:type="dxa"/>
            <w:bottom w:w="0" w:type="dxa"/>
            <w:right w:w="108" w:type="dxa"/>
          </w:tblCellMar>
        </w:tblPrEx>
        <w:trPr>
          <w:trHeight w:val="735" w:hRule="atLeast"/>
        </w:trPr>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0C1A138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085" w:type="dxa"/>
            <w:tcBorders>
              <w:top w:val="nil"/>
              <w:left w:val="nil"/>
              <w:bottom w:val="single" w:color="000000" w:sz="4" w:space="0"/>
              <w:right w:val="single" w:color="000000" w:sz="4" w:space="0"/>
            </w:tcBorders>
            <w:shd w:val="clear" w:color="auto" w:fill="auto"/>
            <w:vAlign w:val="center"/>
          </w:tcPr>
          <w:p w14:paraId="1DFBCF6D">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5A8D5655">
            <w:pPr>
              <w:widowControl/>
              <w:jc w:val="left"/>
              <w:rPr>
                <w:rFonts w:ascii="方正黑体_GBK" w:hAnsi="宋体" w:eastAsia="方正黑体_GBK" w:cs="宋体"/>
                <w:color w:val="000000"/>
                <w:kern w:val="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156D237C">
            <w:pPr>
              <w:widowControl/>
              <w:jc w:val="left"/>
              <w:rPr>
                <w:rFonts w:ascii="方正黑体_GBK" w:hAnsi="宋体" w:eastAsia="方正黑体_GBK" w:cs="宋体"/>
                <w:color w:val="000000"/>
                <w:kern w:val="0"/>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vAlign w:val="center"/>
          </w:tcPr>
          <w:p w14:paraId="58D90E56">
            <w:pPr>
              <w:widowControl/>
              <w:jc w:val="left"/>
              <w:rPr>
                <w:rFonts w:ascii="方正黑体_GBK" w:hAnsi="宋体" w:eastAsia="方正黑体_GBK" w:cs="宋体"/>
                <w:color w:val="000000"/>
                <w:kern w:val="0"/>
                <w:sz w:val="18"/>
                <w:szCs w:val="18"/>
              </w:rPr>
            </w:pPr>
          </w:p>
        </w:tc>
        <w:tc>
          <w:tcPr>
            <w:tcW w:w="629" w:type="dxa"/>
            <w:vMerge w:val="continue"/>
            <w:tcBorders>
              <w:top w:val="single" w:color="000000" w:sz="4" w:space="0"/>
              <w:left w:val="single" w:color="000000" w:sz="4" w:space="0"/>
              <w:bottom w:val="single" w:color="000000" w:sz="4" w:space="0"/>
              <w:right w:val="single" w:color="000000" w:sz="4" w:space="0"/>
            </w:tcBorders>
            <w:vAlign w:val="center"/>
          </w:tcPr>
          <w:p w14:paraId="4E7FCF77">
            <w:pPr>
              <w:widowControl/>
              <w:jc w:val="left"/>
              <w:rPr>
                <w:rFonts w:ascii="方正黑体_GBK" w:hAnsi="宋体" w:eastAsia="方正黑体_GBK" w:cs="宋体"/>
                <w:color w:val="000000"/>
                <w:kern w:val="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2A13F903">
            <w:pPr>
              <w:widowControl/>
              <w:jc w:val="left"/>
              <w:rPr>
                <w:rFonts w:ascii="方正黑体_GBK" w:hAnsi="宋体" w:eastAsia="方正黑体_GBK" w:cs="宋体"/>
                <w:color w:val="000000"/>
                <w:kern w:val="0"/>
                <w:sz w:val="18"/>
                <w:szCs w:val="18"/>
              </w:rPr>
            </w:pP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14:paraId="0CE369E8">
            <w:pPr>
              <w:widowControl/>
              <w:jc w:val="left"/>
              <w:rPr>
                <w:rFonts w:ascii="方正黑体_GBK" w:hAnsi="宋体" w:eastAsia="方正黑体_GBK" w:cs="宋体"/>
                <w:color w:val="000000"/>
                <w:kern w:val="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35CB2A27">
            <w:pPr>
              <w:widowControl/>
              <w:jc w:val="left"/>
              <w:rPr>
                <w:rFonts w:ascii="方正黑体_GBK" w:hAnsi="宋体" w:eastAsia="方正黑体_GBK" w:cs="宋体"/>
                <w:color w:val="000000"/>
                <w:kern w:val="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2C427D75">
            <w:pPr>
              <w:widowControl/>
              <w:jc w:val="left"/>
              <w:rPr>
                <w:rFonts w:ascii="方正黑体_GBK" w:hAnsi="宋体" w:eastAsia="方正黑体_GBK" w:cs="宋体"/>
                <w:color w:val="000000"/>
                <w:kern w:val="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563FABAB">
            <w:pPr>
              <w:widowControl/>
              <w:jc w:val="left"/>
              <w:rPr>
                <w:rFonts w:ascii="方正黑体_GBK" w:hAnsi="宋体" w:eastAsia="方正黑体_GBK" w:cs="宋体"/>
                <w:color w:val="000000"/>
                <w:kern w:val="0"/>
                <w:sz w:val="18"/>
                <w:szCs w:val="18"/>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21B0A319">
            <w:pPr>
              <w:widowControl/>
              <w:jc w:val="left"/>
              <w:rPr>
                <w:rFonts w:ascii="方正黑体_GBK" w:hAnsi="宋体" w:eastAsia="方正黑体_GBK" w:cs="宋体"/>
                <w:color w:val="000000"/>
                <w:kern w:val="0"/>
                <w:sz w:val="18"/>
                <w:szCs w:val="18"/>
              </w:rPr>
            </w:pPr>
          </w:p>
        </w:tc>
      </w:tr>
      <w:tr w14:paraId="7576017E">
        <w:tblPrEx>
          <w:tblCellMar>
            <w:top w:w="0" w:type="dxa"/>
            <w:left w:w="108" w:type="dxa"/>
            <w:bottom w:w="0" w:type="dxa"/>
            <w:right w:w="108" w:type="dxa"/>
          </w:tblCellMar>
        </w:tblPrEx>
        <w:trPr>
          <w:trHeight w:val="413"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221E">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855" w:type="dxa"/>
            <w:tcBorders>
              <w:top w:val="nil"/>
              <w:left w:val="nil"/>
              <w:bottom w:val="single" w:color="000000" w:sz="4" w:space="0"/>
              <w:right w:val="single" w:color="000000" w:sz="4" w:space="0"/>
            </w:tcBorders>
            <w:shd w:val="clear" w:color="auto" w:fill="auto"/>
            <w:noWrap/>
            <w:vAlign w:val="center"/>
          </w:tcPr>
          <w:p w14:paraId="2A35C591">
            <w:pPr>
              <w:widowControl/>
              <w:jc w:val="right"/>
              <w:rPr>
                <w:rFonts w:eastAsia="宋体"/>
                <w:b/>
                <w:bCs/>
                <w:color w:val="000000"/>
                <w:kern w:val="0"/>
                <w:sz w:val="18"/>
                <w:szCs w:val="18"/>
              </w:rPr>
            </w:pPr>
            <w:r>
              <w:rPr>
                <w:rFonts w:eastAsia="宋体"/>
                <w:b/>
                <w:bCs/>
                <w:color w:val="000000"/>
                <w:kern w:val="0"/>
                <w:sz w:val="18"/>
                <w:szCs w:val="18"/>
              </w:rPr>
              <w:t>185.26</w:t>
            </w:r>
          </w:p>
        </w:tc>
        <w:tc>
          <w:tcPr>
            <w:tcW w:w="990" w:type="dxa"/>
            <w:tcBorders>
              <w:top w:val="nil"/>
              <w:left w:val="nil"/>
              <w:bottom w:val="single" w:color="000000" w:sz="4" w:space="0"/>
              <w:right w:val="single" w:color="000000" w:sz="4" w:space="0"/>
            </w:tcBorders>
            <w:shd w:val="clear" w:color="auto" w:fill="auto"/>
            <w:noWrap/>
            <w:vAlign w:val="center"/>
          </w:tcPr>
          <w:p w14:paraId="3A851263">
            <w:pPr>
              <w:widowControl/>
              <w:jc w:val="right"/>
              <w:rPr>
                <w:rFonts w:eastAsia="宋体"/>
                <w:b/>
                <w:bCs/>
                <w:color w:val="000000"/>
                <w:kern w:val="0"/>
                <w:sz w:val="18"/>
                <w:szCs w:val="18"/>
              </w:rPr>
            </w:pPr>
            <w:r>
              <w:rPr>
                <w:rFonts w:eastAsia="宋体"/>
                <w:b/>
                <w:bCs/>
                <w:color w:val="000000"/>
                <w:kern w:val="0"/>
                <w:sz w:val="18"/>
                <w:szCs w:val="18"/>
              </w:rPr>
              <w:t>185.26</w:t>
            </w:r>
          </w:p>
        </w:tc>
        <w:tc>
          <w:tcPr>
            <w:tcW w:w="736" w:type="dxa"/>
            <w:tcBorders>
              <w:top w:val="nil"/>
              <w:left w:val="nil"/>
              <w:bottom w:val="single" w:color="000000" w:sz="4" w:space="0"/>
              <w:right w:val="single" w:color="000000" w:sz="4" w:space="0"/>
            </w:tcBorders>
            <w:shd w:val="clear" w:color="auto" w:fill="auto"/>
            <w:noWrap/>
            <w:vAlign w:val="center"/>
          </w:tcPr>
          <w:p w14:paraId="630BDBB0">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035FF2A0">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56D7450B">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3D11A3A6">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4C214F2C">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1A872DAE">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2884041A">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DC98DC0">
            <w:pPr>
              <w:widowControl/>
              <w:jc w:val="right"/>
              <w:rPr>
                <w:rFonts w:eastAsia="宋体"/>
                <w:b/>
                <w:bCs/>
                <w:color w:val="000000"/>
                <w:kern w:val="0"/>
                <w:sz w:val="18"/>
                <w:szCs w:val="18"/>
              </w:rPr>
            </w:pPr>
            <w:r>
              <w:rPr>
                <w:rFonts w:eastAsia="宋体"/>
                <w:b/>
                <w:bCs/>
                <w:color w:val="000000"/>
                <w:kern w:val="0"/>
                <w:sz w:val="18"/>
                <w:szCs w:val="18"/>
              </w:rPr>
              <w:t xml:space="preserve"> </w:t>
            </w:r>
          </w:p>
        </w:tc>
      </w:tr>
      <w:tr w14:paraId="08931F07">
        <w:tblPrEx>
          <w:tblCellMar>
            <w:top w:w="0" w:type="dxa"/>
            <w:left w:w="108" w:type="dxa"/>
            <w:bottom w:w="0" w:type="dxa"/>
            <w:right w:w="108" w:type="dxa"/>
          </w:tblCellMar>
        </w:tblPrEx>
        <w:trPr>
          <w:trHeight w:val="413" w:hRule="atLeast"/>
        </w:trPr>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0A584AA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2085" w:type="dxa"/>
            <w:tcBorders>
              <w:top w:val="nil"/>
              <w:left w:val="nil"/>
              <w:bottom w:val="single" w:color="000000" w:sz="4" w:space="0"/>
              <w:right w:val="single" w:color="000000" w:sz="4" w:space="0"/>
            </w:tcBorders>
            <w:shd w:val="clear" w:color="auto" w:fill="auto"/>
            <w:vAlign w:val="center"/>
          </w:tcPr>
          <w:p w14:paraId="5657ECC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855" w:type="dxa"/>
            <w:tcBorders>
              <w:top w:val="nil"/>
              <w:left w:val="nil"/>
              <w:bottom w:val="single" w:color="000000" w:sz="4" w:space="0"/>
              <w:right w:val="single" w:color="000000" w:sz="4" w:space="0"/>
            </w:tcBorders>
            <w:shd w:val="clear" w:color="auto" w:fill="auto"/>
            <w:noWrap/>
            <w:vAlign w:val="center"/>
          </w:tcPr>
          <w:p w14:paraId="6CC552D0">
            <w:pPr>
              <w:widowControl/>
              <w:jc w:val="right"/>
              <w:rPr>
                <w:rFonts w:eastAsia="宋体"/>
                <w:color w:val="000000"/>
                <w:kern w:val="0"/>
                <w:sz w:val="18"/>
                <w:szCs w:val="18"/>
              </w:rPr>
            </w:pPr>
            <w:r>
              <w:rPr>
                <w:rFonts w:eastAsia="宋体"/>
                <w:color w:val="000000"/>
                <w:kern w:val="0"/>
                <w:sz w:val="18"/>
                <w:szCs w:val="18"/>
              </w:rPr>
              <w:t>139.41</w:t>
            </w:r>
          </w:p>
        </w:tc>
        <w:tc>
          <w:tcPr>
            <w:tcW w:w="990" w:type="dxa"/>
            <w:tcBorders>
              <w:top w:val="nil"/>
              <w:left w:val="nil"/>
              <w:bottom w:val="single" w:color="000000" w:sz="4" w:space="0"/>
              <w:right w:val="single" w:color="000000" w:sz="4" w:space="0"/>
            </w:tcBorders>
            <w:shd w:val="clear" w:color="auto" w:fill="auto"/>
            <w:noWrap/>
            <w:vAlign w:val="center"/>
          </w:tcPr>
          <w:p w14:paraId="0D4EEB4F">
            <w:pPr>
              <w:widowControl/>
              <w:jc w:val="right"/>
              <w:rPr>
                <w:rFonts w:eastAsia="宋体"/>
                <w:color w:val="000000"/>
                <w:kern w:val="0"/>
                <w:sz w:val="18"/>
                <w:szCs w:val="18"/>
              </w:rPr>
            </w:pPr>
            <w:r>
              <w:rPr>
                <w:rFonts w:eastAsia="宋体"/>
                <w:color w:val="000000"/>
                <w:kern w:val="0"/>
                <w:sz w:val="18"/>
                <w:szCs w:val="18"/>
              </w:rPr>
              <w:t>139.41</w:t>
            </w:r>
          </w:p>
        </w:tc>
        <w:tc>
          <w:tcPr>
            <w:tcW w:w="736" w:type="dxa"/>
            <w:tcBorders>
              <w:top w:val="nil"/>
              <w:left w:val="nil"/>
              <w:bottom w:val="single" w:color="000000" w:sz="4" w:space="0"/>
              <w:right w:val="single" w:color="000000" w:sz="4" w:space="0"/>
            </w:tcBorders>
            <w:shd w:val="clear" w:color="auto" w:fill="auto"/>
            <w:noWrap/>
            <w:vAlign w:val="center"/>
          </w:tcPr>
          <w:p w14:paraId="5BF046EB">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06288197">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743501B2">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77A93CF">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1B3D2088">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58665EA2">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4594F180">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C2C87F2">
            <w:pPr>
              <w:widowControl/>
              <w:jc w:val="right"/>
              <w:rPr>
                <w:rFonts w:eastAsia="宋体"/>
                <w:color w:val="000000"/>
                <w:kern w:val="0"/>
                <w:sz w:val="18"/>
                <w:szCs w:val="18"/>
              </w:rPr>
            </w:pPr>
            <w:r>
              <w:rPr>
                <w:rFonts w:eastAsia="宋体"/>
                <w:color w:val="000000"/>
                <w:kern w:val="0"/>
                <w:sz w:val="18"/>
                <w:szCs w:val="18"/>
              </w:rPr>
              <w:t xml:space="preserve"> </w:t>
            </w:r>
          </w:p>
        </w:tc>
      </w:tr>
      <w:tr w14:paraId="0C3A3D7C">
        <w:tblPrEx>
          <w:tblCellMar>
            <w:top w:w="0" w:type="dxa"/>
            <w:left w:w="108" w:type="dxa"/>
            <w:bottom w:w="0" w:type="dxa"/>
            <w:right w:w="108" w:type="dxa"/>
          </w:tblCellMar>
        </w:tblPrEx>
        <w:trPr>
          <w:trHeight w:val="480"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2236F99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w:t>
            </w:r>
          </w:p>
        </w:tc>
        <w:tc>
          <w:tcPr>
            <w:tcW w:w="2085" w:type="dxa"/>
            <w:tcBorders>
              <w:top w:val="nil"/>
              <w:left w:val="nil"/>
              <w:bottom w:val="single" w:color="000000" w:sz="4" w:space="0"/>
              <w:right w:val="single" w:color="000000" w:sz="4" w:space="0"/>
            </w:tcBorders>
            <w:shd w:val="clear" w:color="auto" w:fill="auto"/>
            <w:vAlign w:val="center"/>
          </w:tcPr>
          <w:p w14:paraId="33143B7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政府办公厅（室）及相关机构事务</w:t>
            </w:r>
          </w:p>
        </w:tc>
        <w:tc>
          <w:tcPr>
            <w:tcW w:w="855" w:type="dxa"/>
            <w:tcBorders>
              <w:top w:val="nil"/>
              <w:left w:val="nil"/>
              <w:bottom w:val="single" w:color="000000" w:sz="4" w:space="0"/>
              <w:right w:val="single" w:color="000000" w:sz="4" w:space="0"/>
            </w:tcBorders>
            <w:shd w:val="clear" w:color="auto" w:fill="auto"/>
            <w:noWrap/>
            <w:vAlign w:val="center"/>
          </w:tcPr>
          <w:p w14:paraId="41044EEA">
            <w:pPr>
              <w:widowControl/>
              <w:jc w:val="right"/>
              <w:rPr>
                <w:rFonts w:eastAsia="宋体"/>
                <w:color w:val="000000"/>
                <w:kern w:val="0"/>
                <w:sz w:val="18"/>
                <w:szCs w:val="18"/>
              </w:rPr>
            </w:pPr>
            <w:r>
              <w:rPr>
                <w:rFonts w:eastAsia="宋体"/>
                <w:color w:val="000000"/>
                <w:kern w:val="0"/>
                <w:sz w:val="18"/>
                <w:szCs w:val="18"/>
              </w:rPr>
              <w:t>139.41</w:t>
            </w:r>
          </w:p>
        </w:tc>
        <w:tc>
          <w:tcPr>
            <w:tcW w:w="990" w:type="dxa"/>
            <w:tcBorders>
              <w:top w:val="nil"/>
              <w:left w:val="nil"/>
              <w:bottom w:val="single" w:color="000000" w:sz="4" w:space="0"/>
              <w:right w:val="single" w:color="000000" w:sz="4" w:space="0"/>
            </w:tcBorders>
            <w:shd w:val="clear" w:color="auto" w:fill="auto"/>
            <w:noWrap/>
            <w:vAlign w:val="center"/>
          </w:tcPr>
          <w:p w14:paraId="67CEF1CF">
            <w:pPr>
              <w:widowControl/>
              <w:jc w:val="right"/>
              <w:rPr>
                <w:rFonts w:eastAsia="宋体"/>
                <w:color w:val="000000"/>
                <w:kern w:val="0"/>
                <w:sz w:val="18"/>
                <w:szCs w:val="18"/>
              </w:rPr>
            </w:pPr>
            <w:r>
              <w:rPr>
                <w:rFonts w:eastAsia="宋体"/>
                <w:color w:val="000000"/>
                <w:kern w:val="0"/>
                <w:sz w:val="18"/>
                <w:szCs w:val="18"/>
              </w:rPr>
              <w:t>139.41</w:t>
            </w:r>
          </w:p>
        </w:tc>
        <w:tc>
          <w:tcPr>
            <w:tcW w:w="736" w:type="dxa"/>
            <w:tcBorders>
              <w:top w:val="nil"/>
              <w:left w:val="nil"/>
              <w:bottom w:val="single" w:color="000000" w:sz="4" w:space="0"/>
              <w:right w:val="single" w:color="000000" w:sz="4" w:space="0"/>
            </w:tcBorders>
            <w:shd w:val="clear" w:color="auto" w:fill="auto"/>
            <w:noWrap/>
            <w:vAlign w:val="center"/>
          </w:tcPr>
          <w:p w14:paraId="5CFC594D">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7D023B25">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7EFFE14E">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38666D94">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6EAA519F">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558F6A0C">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0B7FA337">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C2C28A6">
            <w:pPr>
              <w:widowControl/>
              <w:jc w:val="right"/>
              <w:rPr>
                <w:rFonts w:eastAsia="宋体"/>
                <w:color w:val="000000"/>
                <w:kern w:val="0"/>
                <w:sz w:val="18"/>
                <w:szCs w:val="18"/>
              </w:rPr>
            </w:pPr>
            <w:r>
              <w:rPr>
                <w:rFonts w:eastAsia="宋体"/>
                <w:color w:val="000000"/>
                <w:kern w:val="0"/>
                <w:sz w:val="18"/>
                <w:szCs w:val="18"/>
              </w:rPr>
              <w:t xml:space="preserve"> </w:t>
            </w:r>
          </w:p>
        </w:tc>
      </w:tr>
      <w:tr w14:paraId="17413D37">
        <w:tblPrEx>
          <w:tblCellMar>
            <w:top w:w="0" w:type="dxa"/>
            <w:left w:w="108" w:type="dxa"/>
            <w:bottom w:w="0" w:type="dxa"/>
            <w:right w:w="108" w:type="dxa"/>
          </w:tblCellMar>
        </w:tblPrEx>
        <w:trPr>
          <w:trHeight w:val="398"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123FF7D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2010350</w:t>
            </w:r>
          </w:p>
        </w:tc>
        <w:tc>
          <w:tcPr>
            <w:tcW w:w="2085" w:type="dxa"/>
            <w:tcBorders>
              <w:top w:val="nil"/>
              <w:left w:val="nil"/>
              <w:bottom w:val="single" w:color="000000" w:sz="4" w:space="0"/>
              <w:right w:val="single" w:color="000000" w:sz="4" w:space="0"/>
            </w:tcBorders>
            <w:shd w:val="clear" w:color="auto" w:fill="auto"/>
            <w:vAlign w:val="center"/>
          </w:tcPr>
          <w:p w14:paraId="0D2515F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事业运行</w:t>
            </w:r>
          </w:p>
        </w:tc>
        <w:tc>
          <w:tcPr>
            <w:tcW w:w="855" w:type="dxa"/>
            <w:tcBorders>
              <w:top w:val="nil"/>
              <w:left w:val="nil"/>
              <w:bottom w:val="single" w:color="000000" w:sz="4" w:space="0"/>
              <w:right w:val="single" w:color="000000" w:sz="4" w:space="0"/>
            </w:tcBorders>
            <w:shd w:val="clear" w:color="auto" w:fill="auto"/>
            <w:noWrap/>
            <w:vAlign w:val="center"/>
          </w:tcPr>
          <w:p w14:paraId="37C646CF">
            <w:pPr>
              <w:widowControl/>
              <w:jc w:val="right"/>
              <w:rPr>
                <w:rFonts w:eastAsia="宋体"/>
                <w:color w:val="000000"/>
                <w:kern w:val="0"/>
                <w:sz w:val="18"/>
                <w:szCs w:val="18"/>
              </w:rPr>
            </w:pPr>
            <w:r>
              <w:rPr>
                <w:rFonts w:eastAsia="宋体"/>
                <w:color w:val="000000"/>
                <w:kern w:val="0"/>
                <w:sz w:val="18"/>
                <w:szCs w:val="18"/>
              </w:rPr>
              <w:t>139.41</w:t>
            </w:r>
          </w:p>
        </w:tc>
        <w:tc>
          <w:tcPr>
            <w:tcW w:w="990" w:type="dxa"/>
            <w:tcBorders>
              <w:top w:val="nil"/>
              <w:left w:val="nil"/>
              <w:bottom w:val="single" w:color="000000" w:sz="4" w:space="0"/>
              <w:right w:val="single" w:color="000000" w:sz="4" w:space="0"/>
            </w:tcBorders>
            <w:shd w:val="clear" w:color="auto" w:fill="auto"/>
            <w:noWrap/>
            <w:vAlign w:val="center"/>
          </w:tcPr>
          <w:p w14:paraId="59336D95">
            <w:pPr>
              <w:widowControl/>
              <w:jc w:val="right"/>
              <w:rPr>
                <w:rFonts w:eastAsia="宋体"/>
                <w:color w:val="000000"/>
                <w:kern w:val="0"/>
                <w:sz w:val="18"/>
                <w:szCs w:val="18"/>
              </w:rPr>
            </w:pPr>
            <w:r>
              <w:rPr>
                <w:rFonts w:eastAsia="宋体"/>
                <w:color w:val="000000"/>
                <w:kern w:val="0"/>
                <w:sz w:val="18"/>
                <w:szCs w:val="18"/>
              </w:rPr>
              <w:t>139.41</w:t>
            </w:r>
          </w:p>
        </w:tc>
        <w:tc>
          <w:tcPr>
            <w:tcW w:w="736" w:type="dxa"/>
            <w:tcBorders>
              <w:top w:val="nil"/>
              <w:left w:val="nil"/>
              <w:bottom w:val="single" w:color="000000" w:sz="4" w:space="0"/>
              <w:right w:val="single" w:color="000000" w:sz="4" w:space="0"/>
            </w:tcBorders>
            <w:shd w:val="clear" w:color="auto" w:fill="auto"/>
            <w:noWrap/>
            <w:vAlign w:val="center"/>
          </w:tcPr>
          <w:p w14:paraId="53F79169">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0C52E765">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5F97878D">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A20473E">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2A03FADF">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2A36F6FE">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22C205B9">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DCFEA21">
            <w:pPr>
              <w:widowControl/>
              <w:jc w:val="right"/>
              <w:rPr>
                <w:rFonts w:eastAsia="宋体"/>
                <w:color w:val="000000"/>
                <w:kern w:val="0"/>
                <w:sz w:val="18"/>
                <w:szCs w:val="18"/>
              </w:rPr>
            </w:pPr>
            <w:r>
              <w:rPr>
                <w:rFonts w:eastAsia="宋体"/>
                <w:color w:val="000000"/>
                <w:kern w:val="0"/>
                <w:sz w:val="18"/>
                <w:szCs w:val="18"/>
              </w:rPr>
              <w:t xml:space="preserve"> </w:t>
            </w:r>
          </w:p>
        </w:tc>
      </w:tr>
      <w:tr w14:paraId="44CAD342">
        <w:tblPrEx>
          <w:tblCellMar>
            <w:top w:w="0" w:type="dxa"/>
            <w:left w:w="108" w:type="dxa"/>
            <w:bottom w:w="0" w:type="dxa"/>
            <w:right w:w="108" w:type="dxa"/>
          </w:tblCellMar>
        </w:tblPrEx>
        <w:trPr>
          <w:trHeight w:val="413" w:hRule="atLeast"/>
        </w:trPr>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795E1A9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085" w:type="dxa"/>
            <w:tcBorders>
              <w:top w:val="nil"/>
              <w:left w:val="nil"/>
              <w:bottom w:val="single" w:color="000000" w:sz="4" w:space="0"/>
              <w:right w:val="single" w:color="000000" w:sz="4" w:space="0"/>
            </w:tcBorders>
            <w:shd w:val="clear" w:color="auto" w:fill="auto"/>
            <w:vAlign w:val="center"/>
          </w:tcPr>
          <w:p w14:paraId="65838AC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855" w:type="dxa"/>
            <w:tcBorders>
              <w:top w:val="nil"/>
              <w:left w:val="nil"/>
              <w:bottom w:val="single" w:color="000000" w:sz="4" w:space="0"/>
              <w:right w:val="single" w:color="000000" w:sz="4" w:space="0"/>
            </w:tcBorders>
            <w:shd w:val="clear" w:color="auto" w:fill="auto"/>
            <w:noWrap/>
            <w:vAlign w:val="center"/>
          </w:tcPr>
          <w:p w14:paraId="4BFD10AB">
            <w:pPr>
              <w:widowControl/>
              <w:jc w:val="right"/>
              <w:rPr>
                <w:rFonts w:eastAsia="宋体"/>
                <w:color w:val="000000"/>
                <w:kern w:val="0"/>
                <w:sz w:val="18"/>
                <w:szCs w:val="18"/>
              </w:rPr>
            </w:pPr>
            <w:r>
              <w:rPr>
                <w:rFonts w:eastAsia="宋体"/>
                <w:color w:val="000000"/>
                <w:kern w:val="0"/>
                <w:sz w:val="18"/>
                <w:szCs w:val="18"/>
              </w:rPr>
              <w:t>25.09</w:t>
            </w:r>
          </w:p>
        </w:tc>
        <w:tc>
          <w:tcPr>
            <w:tcW w:w="990" w:type="dxa"/>
            <w:tcBorders>
              <w:top w:val="nil"/>
              <w:left w:val="nil"/>
              <w:bottom w:val="single" w:color="000000" w:sz="4" w:space="0"/>
              <w:right w:val="single" w:color="000000" w:sz="4" w:space="0"/>
            </w:tcBorders>
            <w:shd w:val="clear" w:color="auto" w:fill="auto"/>
            <w:noWrap/>
            <w:vAlign w:val="center"/>
          </w:tcPr>
          <w:p w14:paraId="54BE4856">
            <w:pPr>
              <w:widowControl/>
              <w:jc w:val="right"/>
              <w:rPr>
                <w:rFonts w:eastAsia="宋体"/>
                <w:color w:val="000000"/>
                <w:kern w:val="0"/>
                <w:sz w:val="18"/>
                <w:szCs w:val="18"/>
              </w:rPr>
            </w:pPr>
            <w:r>
              <w:rPr>
                <w:rFonts w:eastAsia="宋体"/>
                <w:color w:val="000000"/>
                <w:kern w:val="0"/>
                <w:sz w:val="18"/>
                <w:szCs w:val="18"/>
              </w:rPr>
              <w:t>25.09</w:t>
            </w:r>
          </w:p>
        </w:tc>
        <w:tc>
          <w:tcPr>
            <w:tcW w:w="736" w:type="dxa"/>
            <w:tcBorders>
              <w:top w:val="nil"/>
              <w:left w:val="nil"/>
              <w:bottom w:val="single" w:color="000000" w:sz="4" w:space="0"/>
              <w:right w:val="single" w:color="000000" w:sz="4" w:space="0"/>
            </w:tcBorders>
            <w:shd w:val="clear" w:color="auto" w:fill="auto"/>
            <w:noWrap/>
            <w:vAlign w:val="center"/>
          </w:tcPr>
          <w:p w14:paraId="072F4F5F">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53045EF4">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6C545303">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11A97620">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664A6ED4">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71ECD5B7">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64E9A2EB">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385F4C9C">
            <w:pPr>
              <w:widowControl/>
              <w:jc w:val="right"/>
              <w:rPr>
                <w:rFonts w:eastAsia="宋体"/>
                <w:color w:val="000000"/>
                <w:kern w:val="0"/>
                <w:sz w:val="18"/>
                <w:szCs w:val="18"/>
              </w:rPr>
            </w:pPr>
            <w:r>
              <w:rPr>
                <w:rFonts w:eastAsia="宋体"/>
                <w:color w:val="000000"/>
                <w:kern w:val="0"/>
                <w:sz w:val="18"/>
                <w:szCs w:val="18"/>
              </w:rPr>
              <w:t xml:space="preserve"> </w:t>
            </w:r>
          </w:p>
        </w:tc>
      </w:tr>
      <w:tr w14:paraId="5C442D9D">
        <w:tblPrEx>
          <w:tblCellMar>
            <w:top w:w="0" w:type="dxa"/>
            <w:left w:w="108" w:type="dxa"/>
            <w:bottom w:w="0" w:type="dxa"/>
            <w:right w:w="108" w:type="dxa"/>
          </w:tblCellMar>
        </w:tblPrEx>
        <w:trPr>
          <w:trHeight w:val="480"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179B9B5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w:t>
            </w:r>
          </w:p>
        </w:tc>
        <w:tc>
          <w:tcPr>
            <w:tcW w:w="2085" w:type="dxa"/>
            <w:tcBorders>
              <w:top w:val="nil"/>
              <w:left w:val="nil"/>
              <w:bottom w:val="single" w:color="000000" w:sz="4" w:space="0"/>
              <w:right w:val="single" w:color="000000" w:sz="4" w:space="0"/>
            </w:tcBorders>
            <w:shd w:val="clear" w:color="auto" w:fill="auto"/>
            <w:vAlign w:val="center"/>
          </w:tcPr>
          <w:p w14:paraId="7BBAA6A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行政事业单位养老支出</w:t>
            </w:r>
          </w:p>
        </w:tc>
        <w:tc>
          <w:tcPr>
            <w:tcW w:w="855" w:type="dxa"/>
            <w:tcBorders>
              <w:top w:val="nil"/>
              <w:left w:val="nil"/>
              <w:bottom w:val="single" w:color="000000" w:sz="4" w:space="0"/>
              <w:right w:val="single" w:color="000000" w:sz="4" w:space="0"/>
            </w:tcBorders>
            <w:shd w:val="clear" w:color="auto" w:fill="auto"/>
            <w:noWrap/>
            <w:vAlign w:val="center"/>
          </w:tcPr>
          <w:p w14:paraId="3FFB04C0">
            <w:pPr>
              <w:widowControl/>
              <w:jc w:val="right"/>
              <w:rPr>
                <w:rFonts w:eastAsia="宋体"/>
                <w:color w:val="000000"/>
                <w:kern w:val="0"/>
                <w:sz w:val="18"/>
                <w:szCs w:val="18"/>
              </w:rPr>
            </w:pPr>
            <w:r>
              <w:rPr>
                <w:rFonts w:eastAsia="宋体"/>
                <w:color w:val="000000"/>
                <w:kern w:val="0"/>
                <w:sz w:val="18"/>
                <w:szCs w:val="18"/>
              </w:rPr>
              <w:t>25.09</w:t>
            </w:r>
          </w:p>
        </w:tc>
        <w:tc>
          <w:tcPr>
            <w:tcW w:w="990" w:type="dxa"/>
            <w:tcBorders>
              <w:top w:val="nil"/>
              <w:left w:val="nil"/>
              <w:bottom w:val="single" w:color="000000" w:sz="4" w:space="0"/>
              <w:right w:val="single" w:color="000000" w:sz="4" w:space="0"/>
            </w:tcBorders>
            <w:shd w:val="clear" w:color="auto" w:fill="auto"/>
            <w:noWrap/>
            <w:vAlign w:val="center"/>
          </w:tcPr>
          <w:p w14:paraId="566812DF">
            <w:pPr>
              <w:widowControl/>
              <w:jc w:val="right"/>
              <w:rPr>
                <w:rFonts w:eastAsia="宋体"/>
                <w:color w:val="000000"/>
                <w:kern w:val="0"/>
                <w:sz w:val="18"/>
                <w:szCs w:val="18"/>
              </w:rPr>
            </w:pPr>
            <w:r>
              <w:rPr>
                <w:rFonts w:eastAsia="宋体"/>
                <w:color w:val="000000"/>
                <w:kern w:val="0"/>
                <w:sz w:val="18"/>
                <w:szCs w:val="18"/>
              </w:rPr>
              <w:t>25.09</w:t>
            </w:r>
          </w:p>
        </w:tc>
        <w:tc>
          <w:tcPr>
            <w:tcW w:w="736" w:type="dxa"/>
            <w:tcBorders>
              <w:top w:val="nil"/>
              <w:left w:val="nil"/>
              <w:bottom w:val="single" w:color="000000" w:sz="4" w:space="0"/>
              <w:right w:val="single" w:color="000000" w:sz="4" w:space="0"/>
            </w:tcBorders>
            <w:shd w:val="clear" w:color="auto" w:fill="auto"/>
            <w:noWrap/>
            <w:vAlign w:val="center"/>
          </w:tcPr>
          <w:p w14:paraId="1646056D">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5A3350AC">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19E8638B">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742CF0B">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18CE988B">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40814AA3">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319D20E3">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65D2715">
            <w:pPr>
              <w:widowControl/>
              <w:jc w:val="right"/>
              <w:rPr>
                <w:rFonts w:eastAsia="宋体"/>
                <w:color w:val="000000"/>
                <w:kern w:val="0"/>
                <w:sz w:val="18"/>
                <w:szCs w:val="18"/>
              </w:rPr>
            </w:pPr>
            <w:r>
              <w:rPr>
                <w:rFonts w:eastAsia="宋体"/>
                <w:color w:val="000000"/>
                <w:kern w:val="0"/>
                <w:sz w:val="18"/>
                <w:szCs w:val="18"/>
              </w:rPr>
              <w:t xml:space="preserve"> </w:t>
            </w:r>
          </w:p>
        </w:tc>
      </w:tr>
      <w:tr w14:paraId="113E1147">
        <w:tblPrEx>
          <w:tblCellMar>
            <w:top w:w="0" w:type="dxa"/>
            <w:left w:w="108" w:type="dxa"/>
            <w:bottom w:w="0" w:type="dxa"/>
            <w:right w:w="108" w:type="dxa"/>
          </w:tblCellMar>
        </w:tblPrEx>
        <w:trPr>
          <w:trHeight w:val="398"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002C559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2080502</w:t>
            </w:r>
          </w:p>
        </w:tc>
        <w:tc>
          <w:tcPr>
            <w:tcW w:w="2085" w:type="dxa"/>
            <w:tcBorders>
              <w:top w:val="nil"/>
              <w:left w:val="nil"/>
              <w:bottom w:val="single" w:color="000000" w:sz="4" w:space="0"/>
              <w:right w:val="single" w:color="000000" w:sz="4" w:space="0"/>
            </w:tcBorders>
            <w:shd w:val="clear" w:color="auto" w:fill="auto"/>
            <w:vAlign w:val="center"/>
          </w:tcPr>
          <w:p w14:paraId="26F0714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事业单位离退休</w:t>
            </w:r>
          </w:p>
        </w:tc>
        <w:tc>
          <w:tcPr>
            <w:tcW w:w="855" w:type="dxa"/>
            <w:tcBorders>
              <w:top w:val="nil"/>
              <w:left w:val="nil"/>
              <w:bottom w:val="single" w:color="000000" w:sz="4" w:space="0"/>
              <w:right w:val="single" w:color="000000" w:sz="4" w:space="0"/>
            </w:tcBorders>
            <w:shd w:val="clear" w:color="auto" w:fill="auto"/>
            <w:noWrap/>
            <w:vAlign w:val="center"/>
          </w:tcPr>
          <w:p w14:paraId="01CA6ACD">
            <w:pPr>
              <w:widowControl/>
              <w:jc w:val="right"/>
              <w:rPr>
                <w:rFonts w:eastAsia="宋体"/>
                <w:color w:val="000000"/>
                <w:kern w:val="0"/>
                <w:sz w:val="18"/>
                <w:szCs w:val="18"/>
              </w:rPr>
            </w:pPr>
            <w:r>
              <w:rPr>
                <w:rFonts w:eastAsia="宋体"/>
                <w:color w:val="000000"/>
                <w:kern w:val="0"/>
                <w:sz w:val="18"/>
                <w:szCs w:val="18"/>
              </w:rPr>
              <w:t>0.35</w:t>
            </w:r>
          </w:p>
        </w:tc>
        <w:tc>
          <w:tcPr>
            <w:tcW w:w="990" w:type="dxa"/>
            <w:tcBorders>
              <w:top w:val="nil"/>
              <w:left w:val="nil"/>
              <w:bottom w:val="single" w:color="000000" w:sz="4" w:space="0"/>
              <w:right w:val="single" w:color="000000" w:sz="4" w:space="0"/>
            </w:tcBorders>
            <w:shd w:val="clear" w:color="auto" w:fill="auto"/>
            <w:noWrap/>
            <w:vAlign w:val="center"/>
          </w:tcPr>
          <w:p w14:paraId="581B5AE6">
            <w:pPr>
              <w:widowControl/>
              <w:jc w:val="right"/>
              <w:rPr>
                <w:rFonts w:eastAsia="宋体"/>
                <w:color w:val="000000"/>
                <w:kern w:val="0"/>
                <w:sz w:val="18"/>
                <w:szCs w:val="18"/>
              </w:rPr>
            </w:pPr>
            <w:r>
              <w:rPr>
                <w:rFonts w:eastAsia="宋体"/>
                <w:color w:val="000000"/>
                <w:kern w:val="0"/>
                <w:sz w:val="18"/>
                <w:szCs w:val="18"/>
              </w:rPr>
              <w:t>0.35</w:t>
            </w:r>
          </w:p>
        </w:tc>
        <w:tc>
          <w:tcPr>
            <w:tcW w:w="736" w:type="dxa"/>
            <w:tcBorders>
              <w:top w:val="nil"/>
              <w:left w:val="nil"/>
              <w:bottom w:val="single" w:color="000000" w:sz="4" w:space="0"/>
              <w:right w:val="single" w:color="000000" w:sz="4" w:space="0"/>
            </w:tcBorders>
            <w:shd w:val="clear" w:color="auto" w:fill="auto"/>
            <w:noWrap/>
            <w:vAlign w:val="center"/>
          </w:tcPr>
          <w:p w14:paraId="630A412E">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76EBABDC">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674F0DB3">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27BC13D">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31904CD2">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79A9B16C">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28239FAF">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DF67198">
            <w:pPr>
              <w:widowControl/>
              <w:jc w:val="right"/>
              <w:rPr>
                <w:rFonts w:eastAsia="宋体"/>
                <w:color w:val="000000"/>
                <w:kern w:val="0"/>
                <w:sz w:val="18"/>
                <w:szCs w:val="18"/>
              </w:rPr>
            </w:pPr>
            <w:r>
              <w:rPr>
                <w:rFonts w:eastAsia="宋体"/>
                <w:color w:val="000000"/>
                <w:kern w:val="0"/>
                <w:sz w:val="18"/>
                <w:szCs w:val="18"/>
              </w:rPr>
              <w:t xml:space="preserve"> </w:t>
            </w:r>
          </w:p>
        </w:tc>
      </w:tr>
      <w:tr w14:paraId="2D397503">
        <w:tblPrEx>
          <w:tblCellMar>
            <w:top w:w="0" w:type="dxa"/>
            <w:left w:w="108" w:type="dxa"/>
            <w:bottom w:w="0" w:type="dxa"/>
            <w:right w:w="108" w:type="dxa"/>
          </w:tblCellMar>
        </w:tblPrEx>
        <w:trPr>
          <w:trHeight w:val="480"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260D767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2080505</w:t>
            </w:r>
          </w:p>
        </w:tc>
        <w:tc>
          <w:tcPr>
            <w:tcW w:w="2085" w:type="dxa"/>
            <w:tcBorders>
              <w:top w:val="nil"/>
              <w:left w:val="nil"/>
              <w:bottom w:val="single" w:color="000000" w:sz="4" w:space="0"/>
              <w:right w:val="single" w:color="000000" w:sz="4" w:space="0"/>
            </w:tcBorders>
            <w:shd w:val="clear" w:color="auto" w:fill="auto"/>
            <w:vAlign w:val="center"/>
          </w:tcPr>
          <w:p w14:paraId="407DAFA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机关事业单位基本养老保险缴费支出</w:t>
            </w:r>
          </w:p>
        </w:tc>
        <w:tc>
          <w:tcPr>
            <w:tcW w:w="855" w:type="dxa"/>
            <w:tcBorders>
              <w:top w:val="nil"/>
              <w:left w:val="nil"/>
              <w:bottom w:val="single" w:color="000000" w:sz="4" w:space="0"/>
              <w:right w:val="single" w:color="000000" w:sz="4" w:space="0"/>
            </w:tcBorders>
            <w:shd w:val="clear" w:color="auto" w:fill="auto"/>
            <w:noWrap/>
            <w:vAlign w:val="center"/>
          </w:tcPr>
          <w:p w14:paraId="0A0AB7A8">
            <w:pPr>
              <w:widowControl/>
              <w:jc w:val="right"/>
              <w:rPr>
                <w:rFonts w:eastAsia="宋体"/>
                <w:color w:val="000000"/>
                <w:kern w:val="0"/>
                <w:sz w:val="18"/>
                <w:szCs w:val="18"/>
              </w:rPr>
            </w:pPr>
            <w:r>
              <w:rPr>
                <w:rFonts w:eastAsia="宋体"/>
                <w:color w:val="000000"/>
                <w:kern w:val="0"/>
                <w:sz w:val="18"/>
                <w:szCs w:val="18"/>
              </w:rPr>
              <w:t>14.72</w:t>
            </w:r>
          </w:p>
        </w:tc>
        <w:tc>
          <w:tcPr>
            <w:tcW w:w="990" w:type="dxa"/>
            <w:tcBorders>
              <w:top w:val="nil"/>
              <w:left w:val="nil"/>
              <w:bottom w:val="single" w:color="000000" w:sz="4" w:space="0"/>
              <w:right w:val="single" w:color="000000" w:sz="4" w:space="0"/>
            </w:tcBorders>
            <w:shd w:val="clear" w:color="auto" w:fill="auto"/>
            <w:noWrap/>
            <w:vAlign w:val="center"/>
          </w:tcPr>
          <w:p w14:paraId="656C6781">
            <w:pPr>
              <w:widowControl/>
              <w:jc w:val="right"/>
              <w:rPr>
                <w:rFonts w:eastAsia="宋体"/>
                <w:color w:val="000000"/>
                <w:kern w:val="0"/>
                <w:sz w:val="18"/>
                <w:szCs w:val="18"/>
              </w:rPr>
            </w:pPr>
            <w:r>
              <w:rPr>
                <w:rFonts w:eastAsia="宋体"/>
                <w:color w:val="000000"/>
                <w:kern w:val="0"/>
                <w:sz w:val="18"/>
                <w:szCs w:val="18"/>
              </w:rPr>
              <w:t>14.72</w:t>
            </w:r>
          </w:p>
        </w:tc>
        <w:tc>
          <w:tcPr>
            <w:tcW w:w="736" w:type="dxa"/>
            <w:tcBorders>
              <w:top w:val="nil"/>
              <w:left w:val="nil"/>
              <w:bottom w:val="single" w:color="000000" w:sz="4" w:space="0"/>
              <w:right w:val="single" w:color="000000" w:sz="4" w:space="0"/>
            </w:tcBorders>
            <w:shd w:val="clear" w:color="auto" w:fill="auto"/>
            <w:noWrap/>
            <w:vAlign w:val="center"/>
          </w:tcPr>
          <w:p w14:paraId="1372F482">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3E65A044">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057C2A67">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3A3F5ED1">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71F34D94">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266202FC">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254A324D">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DB13182">
            <w:pPr>
              <w:widowControl/>
              <w:jc w:val="right"/>
              <w:rPr>
                <w:rFonts w:eastAsia="宋体"/>
                <w:color w:val="000000"/>
                <w:kern w:val="0"/>
                <w:sz w:val="18"/>
                <w:szCs w:val="18"/>
              </w:rPr>
            </w:pPr>
            <w:r>
              <w:rPr>
                <w:rFonts w:eastAsia="宋体"/>
                <w:color w:val="000000"/>
                <w:kern w:val="0"/>
                <w:sz w:val="18"/>
                <w:szCs w:val="18"/>
              </w:rPr>
              <w:t xml:space="preserve"> </w:t>
            </w:r>
          </w:p>
        </w:tc>
      </w:tr>
      <w:tr w14:paraId="4CBD92FF">
        <w:tblPrEx>
          <w:tblCellMar>
            <w:top w:w="0" w:type="dxa"/>
            <w:left w:w="108" w:type="dxa"/>
            <w:bottom w:w="0" w:type="dxa"/>
            <w:right w:w="108" w:type="dxa"/>
          </w:tblCellMar>
        </w:tblPrEx>
        <w:trPr>
          <w:trHeight w:val="480"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0B7BA2B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2080506</w:t>
            </w:r>
          </w:p>
        </w:tc>
        <w:tc>
          <w:tcPr>
            <w:tcW w:w="2085" w:type="dxa"/>
            <w:tcBorders>
              <w:top w:val="nil"/>
              <w:left w:val="nil"/>
              <w:bottom w:val="single" w:color="000000" w:sz="4" w:space="0"/>
              <w:right w:val="single" w:color="000000" w:sz="4" w:space="0"/>
            </w:tcBorders>
            <w:shd w:val="clear" w:color="auto" w:fill="auto"/>
            <w:vAlign w:val="center"/>
          </w:tcPr>
          <w:p w14:paraId="378C178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机关事业单位职业年金缴费支出</w:t>
            </w:r>
          </w:p>
        </w:tc>
        <w:tc>
          <w:tcPr>
            <w:tcW w:w="855" w:type="dxa"/>
            <w:tcBorders>
              <w:top w:val="nil"/>
              <w:left w:val="nil"/>
              <w:bottom w:val="single" w:color="000000" w:sz="4" w:space="0"/>
              <w:right w:val="single" w:color="000000" w:sz="4" w:space="0"/>
            </w:tcBorders>
            <w:shd w:val="clear" w:color="auto" w:fill="auto"/>
            <w:noWrap/>
            <w:vAlign w:val="center"/>
          </w:tcPr>
          <w:p w14:paraId="534767A7">
            <w:pPr>
              <w:widowControl/>
              <w:jc w:val="right"/>
              <w:rPr>
                <w:rFonts w:eastAsia="宋体"/>
                <w:color w:val="000000"/>
                <w:kern w:val="0"/>
                <w:sz w:val="18"/>
                <w:szCs w:val="18"/>
              </w:rPr>
            </w:pPr>
            <w:r>
              <w:rPr>
                <w:rFonts w:eastAsia="宋体"/>
                <w:color w:val="000000"/>
                <w:kern w:val="0"/>
                <w:sz w:val="18"/>
                <w:szCs w:val="18"/>
              </w:rPr>
              <w:t>7.36</w:t>
            </w:r>
          </w:p>
        </w:tc>
        <w:tc>
          <w:tcPr>
            <w:tcW w:w="990" w:type="dxa"/>
            <w:tcBorders>
              <w:top w:val="nil"/>
              <w:left w:val="nil"/>
              <w:bottom w:val="single" w:color="000000" w:sz="4" w:space="0"/>
              <w:right w:val="single" w:color="000000" w:sz="4" w:space="0"/>
            </w:tcBorders>
            <w:shd w:val="clear" w:color="auto" w:fill="auto"/>
            <w:noWrap/>
            <w:vAlign w:val="center"/>
          </w:tcPr>
          <w:p w14:paraId="0607EFD5">
            <w:pPr>
              <w:widowControl/>
              <w:jc w:val="right"/>
              <w:rPr>
                <w:rFonts w:eastAsia="宋体"/>
                <w:color w:val="000000"/>
                <w:kern w:val="0"/>
                <w:sz w:val="18"/>
                <w:szCs w:val="18"/>
              </w:rPr>
            </w:pPr>
            <w:r>
              <w:rPr>
                <w:rFonts w:eastAsia="宋体"/>
                <w:color w:val="000000"/>
                <w:kern w:val="0"/>
                <w:sz w:val="18"/>
                <w:szCs w:val="18"/>
              </w:rPr>
              <w:t>7.36</w:t>
            </w:r>
          </w:p>
        </w:tc>
        <w:tc>
          <w:tcPr>
            <w:tcW w:w="736" w:type="dxa"/>
            <w:tcBorders>
              <w:top w:val="nil"/>
              <w:left w:val="nil"/>
              <w:bottom w:val="single" w:color="000000" w:sz="4" w:space="0"/>
              <w:right w:val="single" w:color="000000" w:sz="4" w:space="0"/>
            </w:tcBorders>
            <w:shd w:val="clear" w:color="auto" w:fill="auto"/>
            <w:noWrap/>
            <w:vAlign w:val="center"/>
          </w:tcPr>
          <w:p w14:paraId="7BA60128">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693F8D91">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46BF0EFF">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247B88F">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3D53AE5B">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3872E432">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1FDA53BB">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AE1386F">
            <w:pPr>
              <w:widowControl/>
              <w:jc w:val="right"/>
              <w:rPr>
                <w:rFonts w:eastAsia="宋体"/>
                <w:color w:val="000000"/>
                <w:kern w:val="0"/>
                <w:sz w:val="18"/>
                <w:szCs w:val="18"/>
              </w:rPr>
            </w:pPr>
            <w:r>
              <w:rPr>
                <w:rFonts w:eastAsia="宋体"/>
                <w:color w:val="000000"/>
                <w:kern w:val="0"/>
                <w:sz w:val="18"/>
                <w:szCs w:val="18"/>
              </w:rPr>
              <w:t xml:space="preserve"> </w:t>
            </w:r>
          </w:p>
        </w:tc>
      </w:tr>
      <w:tr w14:paraId="0180CBAB">
        <w:tblPrEx>
          <w:tblCellMar>
            <w:top w:w="0" w:type="dxa"/>
            <w:left w:w="108" w:type="dxa"/>
            <w:bottom w:w="0" w:type="dxa"/>
            <w:right w:w="108" w:type="dxa"/>
          </w:tblCellMar>
        </w:tblPrEx>
        <w:trPr>
          <w:trHeight w:val="480"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75518D2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2080599</w:t>
            </w:r>
          </w:p>
        </w:tc>
        <w:tc>
          <w:tcPr>
            <w:tcW w:w="2085" w:type="dxa"/>
            <w:tcBorders>
              <w:top w:val="nil"/>
              <w:left w:val="nil"/>
              <w:bottom w:val="single" w:color="000000" w:sz="4" w:space="0"/>
              <w:right w:val="single" w:color="000000" w:sz="4" w:space="0"/>
            </w:tcBorders>
            <w:shd w:val="clear" w:color="auto" w:fill="auto"/>
            <w:vAlign w:val="center"/>
          </w:tcPr>
          <w:p w14:paraId="270E7E8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其他行政事业单位养老支出</w:t>
            </w:r>
          </w:p>
        </w:tc>
        <w:tc>
          <w:tcPr>
            <w:tcW w:w="855" w:type="dxa"/>
            <w:tcBorders>
              <w:top w:val="nil"/>
              <w:left w:val="nil"/>
              <w:bottom w:val="single" w:color="000000" w:sz="4" w:space="0"/>
              <w:right w:val="single" w:color="000000" w:sz="4" w:space="0"/>
            </w:tcBorders>
            <w:shd w:val="clear" w:color="auto" w:fill="auto"/>
            <w:noWrap/>
            <w:vAlign w:val="center"/>
          </w:tcPr>
          <w:p w14:paraId="12502B3D">
            <w:pPr>
              <w:widowControl/>
              <w:jc w:val="right"/>
              <w:rPr>
                <w:rFonts w:eastAsia="宋体"/>
                <w:color w:val="000000"/>
                <w:kern w:val="0"/>
                <w:sz w:val="18"/>
                <w:szCs w:val="18"/>
              </w:rPr>
            </w:pPr>
            <w:r>
              <w:rPr>
                <w:rFonts w:eastAsia="宋体"/>
                <w:color w:val="000000"/>
                <w:kern w:val="0"/>
                <w:sz w:val="18"/>
                <w:szCs w:val="18"/>
              </w:rPr>
              <w:t>2.66</w:t>
            </w:r>
          </w:p>
        </w:tc>
        <w:tc>
          <w:tcPr>
            <w:tcW w:w="990" w:type="dxa"/>
            <w:tcBorders>
              <w:top w:val="nil"/>
              <w:left w:val="nil"/>
              <w:bottom w:val="single" w:color="000000" w:sz="4" w:space="0"/>
              <w:right w:val="single" w:color="000000" w:sz="4" w:space="0"/>
            </w:tcBorders>
            <w:shd w:val="clear" w:color="auto" w:fill="auto"/>
            <w:noWrap/>
            <w:vAlign w:val="center"/>
          </w:tcPr>
          <w:p w14:paraId="2C1F266D">
            <w:pPr>
              <w:widowControl/>
              <w:jc w:val="right"/>
              <w:rPr>
                <w:rFonts w:eastAsia="宋体"/>
                <w:color w:val="000000"/>
                <w:kern w:val="0"/>
                <w:sz w:val="18"/>
                <w:szCs w:val="18"/>
              </w:rPr>
            </w:pPr>
            <w:r>
              <w:rPr>
                <w:rFonts w:eastAsia="宋体"/>
                <w:color w:val="000000"/>
                <w:kern w:val="0"/>
                <w:sz w:val="18"/>
                <w:szCs w:val="18"/>
              </w:rPr>
              <w:t>2.66</w:t>
            </w:r>
          </w:p>
        </w:tc>
        <w:tc>
          <w:tcPr>
            <w:tcW w:w="736" w:type="dxa"/>
            <w:tcBorders>
              <w:top w:val="nil"/>
              <w:left w:val="nil"/>
              <w:bottom w:val="single" w:color="000000" w:sz="4" w:space="0"/>
              <w:right w:val="single" w:color="000000" w:sz="4" w:space="0"/>
            </w:tcBorders>
            <w:shd w:val="clear" w:color="auto" w:fill="auto"/>
            <w:noWrap/>
            <w:vAlign w:val="center"/>
          </w:tcPr>
          <w:p w14:paraId="1FC2F915">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6AA32E06">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2B8D0503">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675AAEA8">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386B8AEA">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3BFC50FE">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2619BF3F">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01F131B">
            <w:pPr>
              <w:widowControl/>
              <w:jc w:val="right"/>
              <w:rPr>
                <w:rFonts w:eastAsia="宋体"/>
                <w:color w:val="000000"/>
                <w:kern w:val="0"/>
                <w:sz w:val="18"/>
                <w:szCs w:val="18"/>
              </w:rPr>
            </w:pPr>
            <w:r>
              <w:rPr>
                <w:rFonts w:eastAsia="宋体"/>
                <w:color w:val="000000"/>
                <w:kern w:val="0"/>
                <w:sz w:val="18"/>
                <w:szCs w:val="18"/>
              </w:rPr>
              <w:t xml:space="preserve"> </w:t>
            </w:r>
          </w:p>
        </w:tc>
      </w:tr>
      <w:tr w14:paraId="3186A50C">
        <w:tblPrEx>
          <w:tblCellMar>
            <w:top w:w="0" w:type="dxa"/>
            <w:left w:w="108" w:type="dxa"/>
            <w:bottom w:w="0" w:type="dxa"/>
            <w:right w:w="108" w:type="dxa"/>
          </w:tblCellMar>
        </w:tblPrEx>
        <w:trPr>
          <w:trHeight w:val="413" w:hRule="atLeast"/>
        </w:trPr>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63CED82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085" w:type="dxa"/>
            <w:tcBorders>
              <w:top w:val="nil"/>
              <w:left w:val="nil"/>
              <w:bottom w:val="single" w:color="000000" w:sz="4" w:space="0"/>
              <w:right w:val="single" w:color="000000" w:sz="4" w:space="0"/>
            </w:tcBorders>
            <w:shd w:val="clear" w:color="auto" w:fill="auto"/>
            <w:vAlign w:val="center"/>
          </w:tcPr>
          <w:p w14:paraId="053EE26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855" w:type="dxa"/>
            <w:tcBorders>
              <w:top w:val="nil"/>
              <w:left w:val="nil"/>
              <w:bottom w:val="single" w:color="000000" w:sz="4" w:space="0"/>
              <w:right w:val="single" w:color="000000" w:sz="4" w:space="0"/>
            </w:tcBorders>
            <w:shd w:val="clear" w:color="auto" w:fill="auto"/>
            <w:noWrap/>
            <w:vAlign w:val="center"/>
          </w:tcPr>
          <w:p w14:paraId="2586DD28">
            <w:pPr>
              <w:widowControl/>
              <w:jc w:val="right"/>
              <w:rPr>
                <w:rFonts w:eastAsia="宋体"/>
                <w:color w:val="000000"/>
                <w:kern w:val="0"/>
                <w:sz w:val="18"/>
                <w:szCs w:val="18"/>
              </w:rPr>
            </w:pPr>
            <w:r>
              <w:rPr>
                <w:rFonts w:eastAsia="宋体"/>
                <w:color w:val="000000"/>
                <w:kern w:val="0"/>
                <w:sz w:val="18"/>
                <w:szCs w:val="18"/>
              </w:rPr>
              <w:t>7.60</w:t>
            </w:r>
          </w:p>
        </w:tc>
        <w:tc>
          <w:tcPr>
            <w:tcW w:w="990" w:type="dxa"/>
            <w:tcBorders>
              <w:top w:val="nil"/>
              <w:left w:val="nil"/>
              <w:bottom w:val="single" w:color="000000" w:sz="4" w:space="0"/>
              <w:right w:val="single" w:color="000000" w:sz="4" w:space="0"/>
            </w:tcBorders>
            <w:shd w:val="clear" w:color="auto" w:fill="auto"/>
            <w:noWrap/>
            <w:vAlign w:val="center"/>
          </w:tcPr>
          <w:p w14:paraId="2F69FE7E">
            <w:pPr>
              <w:widowControl/>
              <w:jc w:val="right"/>
              <w:rPr>
                <w:rFonts w:eastAsia="宋体"/>
                <w:color w:val="000000"/>
                <w:kern w:val="0"/>
                <w:sz w:val="18"/>
                <w:szCs w:val="18"/>
              </w:rPr>
            </w:pPr>
            <w:r>
              <w:rPr>
                <w:rFonts w:eastAsia="宋体"/>
                <w:color w:val="000000"/>
                <w:kern w:val="0"/>
                <w:sz w:val="18"/>
                <w:szCs w:val="18"/>
              </w:rPr>
              <w:t>7.60</w:t>
            </w:r>
          </w:p>
        </w:tc>
        <w:tc>
          <w:tcPr>
            <w:tcW w:w="736" w:type="dxa"/>
            <w:tcBorders>
              <w:top w:val="nil"/>
              <w:left w:val="nil"/>
              <w:bottom w:val="single" w:color="000000" w:sz="4" w:space="0"/>
              <w:right w:val="single" w:color="000000" w:sz="4" w:space="0"/>
            </w:tcBorders>
            <w:shd w:val="clear" w:color="auto" w:fill="auto"/>
            <w:noWrap/>
            <w:vAlign w:val="center"/>
          </w:tcPr>
          <w:p w14:paraId="4D602C73">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2542FE20">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1BB05168">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19CBD238">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53BBAE98">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2A00F4B2">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4BF16021">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2A9D2397">
            <w:pPr>
              <w:widowControl/>
              <w:jc w:val="right"/>
              <w:rPr>
                <w:rFonts w:eastAsia="宋体"/>
                <w:color w:val="000000"/>
                <w:kern w:val="0"/>
                <w:sz w:val="18"/>
                <w:szCs w:val="18"/>
              </w:rPr>
            </w:pPr>
            <w:r>
              <w:rPr>
                <w:rFonts w:eastAsia="宋体"/>
                <w:color w:val="000000"/>
                <w:kern w:val="0"/>
                <w:sz w:val="18"/>
                <w:szCs w:val="18"/>
              </w:rPr>
              <w:t xml:space="preserve"> </w:t>
            </w:r>
          </w:p>
        </w:tc>
      </w:tr>
      <w:tr w14:paraId="23191BE3">
        <w:tblPrEx>
          <w:tblCellMar>
            <w:top w:w="0" w:type="dxa"/>
            <w:left w:w="108" w:type="dxa"/>
            <w:bottom w:w="0" w:type="dxa"/>
            <w:right w:w="108" w:type="dxa"/>
          </w:tblCellMar>
        </w:tblPrEx>
        <w:trPr>
          <w:trHeight w:val="364"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67515E1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w:t>
            </w:r>
          </w:p>
        </w:tc>
        <w:tc>
          <w:tcPr>
            <w:tcW w:w="2085" w:type="dxa"/>
            <w:tcBorders>
              <w:top w:val="nil"/>
              <w:left w:val="nil"/>
              <w:bottom w:val="single" w:color="000000" w:sz="4" w:space="0"/>
              <w:right w:val="single" w:color="000000" w:sz="4" w:space="0"/>
            </w:tcBorders>
            <w:shd w:val="clear" w:color="auto" w:fill="auto"/>
            <w:vAlign w:val="center"/>
          </w:tcPr>
          <w:p w14:paraId="63F993E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行政事业单位医疗</w:t>
            </w:r>
          </w:p>
        </w:tc>
        <w:tc>
          <w:tcPr>
            <w:tcW w:w="855" w:type="dxa"/>
            <w:tcBorders>
              <w:top w:val="nil"/>
              <w:left w:val="nil"/>
              <w:bottom w:val="single" w:color="000000" w:sz="4" w:space="0"/>
              <w:right w:val="single" w:color="000000" w:sz="4" w:space="0"/>
            </w:tcBorders>
            <w:shd w:val="clear" w:color="auto" w:fill="auto"/>
            <w:noWrap/>
            <w:vAlign w:val="center"/>
          </w:tcPr>
          <w:p w14:paraId="1A6F6E8C">
            <w:pPr>
              <w:widowControl/>
              <w:jc w:val="right"/>
              <w:rPr>
                <w:rFonts w:eastAsia="宋体"/>
                <w:color w:val="000000"/>
                <w:kern w:val="0"/>
                <w:sz w:val="18"/>
                <w:szCs w:val="18"/>
              </w:rPr>
            </w:pPr>
            <w:r>
              <w:rPr>
                <w:rFonts w:eastAsia="宋体"/>
                <w:color w:val="000000"/>
                <w:kern w:val="0"/>
                <w:sz w:val="18"/>
                <w:szCs w:val="18"/>
              </w:rPr>
              <w:t>7.60</w:t>
            </w:r>
          </w:p>
        </w:tc>
        <w:tc>
          <w:tcPr>
            <w:tcW w:w="990" w:type="dxa"/>
            <w:tcBorders>
              <w:top w:val="nil"/>
              <w:left w:val="nil"/>
              <w:bottom w:val="single" w:color="000000" w:sz="4" w:space="0"/>
              <w:right w:val="single" w:color="000000" w:sz="4" w:space="0"/>
            </w:tcBorders>
            <w:shd w:val="clear" w:color="auto" w:fill="auto"/>
            <w:noWrap/>
            <w:vAlign w:val="center"/>
          </w:tcPr>
          <w:p w14:paraId="5C623B4D">
            <w:pPr>
              <w:widowControl/>
              <w:jc w:val="right"/>
              <w:rPr>
                <w:rFonts w:eastAsia="宋体"/>
                <w:color w:val="000000"/>
                <w:kern w:val="0"/>
                <w:sz w:val="18"/>
                <w:szCs w:val="18"/>
              </w:rPr>
            </w:pPr>
            <w:r>
              <w:rPr>
                <w:rFonts w:eastAsia="宋体"/>
                <w:color w:val="000000"/>
                <w:kern w:val="0"/>
                <w:sz w:val="18"/>
                <w:szCs w:val="18"/>
              </w:rPr>
              <w:t>7.60</w:t>
            </w:r>
          </w:p>
        </w:tc>
        <w:tc>
          <w:tcPr>
            <w:tcW w:w="736" w:type="dxa"/>
            <w:tcBorders>
              <w:top w:val="nil"/>
              <w:left w:val="nil"/>
              <w:bottom w:val="single" w:color="000000" w:sz="4" w:space="0"/>
              <w:right w:val="single" w:color="000000" w:sz="4" w:space="0"/>
            </w:tcBorders>
            <w:shd w:val="clear" w:color="auto" w:fill="auto"/>
            <w:noWrap/>
            <w:vAlign w:val="center"/>
          </w:tcPr>
          <w:p w14:paraId="00276B54">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735F9209">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667C05DF">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583EB4F9">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0C630F34">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044C9C4C">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1BAE1B2A">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5C06D54C">
            <w:pPr>
              <w:widowControl/>
              <w:jc w:val="right"/>
              <w:rPr>
                <w:rFonts w:eastAsia="宋体"/>
                <w:color w:val="000000"/>
                <w:kern w:val="0"/>
                <w:sz w:val="18"/>
                <w:szCs w:val="18"/>
              </w:rPr>
            </w:pPr>
            <w:r>
              <w:rPr>
                <w:rFonts w:eastAsia="宋体"/>
                <w:color w:val="000000"/>
                <w:kern w:val="0"/>
                <w:sz w:val="18"/>
                <w:szCs w:val="18"/>
              </w:rPr>
              <w:t xml:space="preserve"> </w:t>
            </w:r>
          </w:p>
        </w:tc>
      </w:tr>
      <w:tr w14:paraId="5936BB52">
        <w:tblPrEx>
          <w:tblCellMar>
            <w:top w:w="0" w:type="dxa"/>
            <w:left w:w="108" w:type="dxa"/>
            <w:bottom w:w="0" w:type="dxa"/>
            <w:right w:w="108" w:type="dxa"/>
          </w:tblCellMar>
        </w:tblPrEx>
        <w:trPr>
          <w:trHeight w:val="398"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2F98B7A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2101102</w:t>
            </w:r>
          </w:p>
        </w:tc>
        <w:tc>
          <w:tcPr>
            <w:tcW w:w="2085" w:type="dxa"/>
            <w:tcBorders>
              <w:top w:val="nil"/>
              <w:left w:val="nil"/>
              <w:bottom w:val="single" w:color="000000" w:sz="4" w:space="0"/>
              <w:right w:val="single" w:color="000000" w:sz="4" w:space="0"/>
            </w:tcBorders>
            <w:shd w:val="clear" w:color="auto" w:fill="auto"/>
            <w:vAlign w:val="center"/>
          </w:tcPr>
          <w:p w14:paraId="5D2A189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事业单位医疗</w:t>
            </w:r>
          </w:p>
        </w:tc>
        <w:tc>
          <w:tcPr>
            <w:tcW w:w="855" w:type="dxa"/>
            <w:tcBorders>
              <w:top w:val="nil"/>
              <w:left w:val="nil"/>
              <w:bottom w:val="single" w:color="000000" w:sz="4" w:space="0"/>
              <w:right w:val="single" w:color="000000" w:sz="4" w:space="0"/>
            </w:tcBorders>
            <w:shd w:val="clear" w:color="auto" w:fill="auto"/>
            <w:noWrap/>
            <w:vAlign w:val="center"/>
          </w:tcPr>
          <w:p w14:paraId="7BBAB796">
            <w:pPr>
              <w:widowControl/>
              <w:jc w:val="right"/>
              <w:rPr>
                <w:rFonts w:eastAsia="宋体"/>
                <w:color w:val="000000"/>
                <w:kern w:val="0"/>
                <w:sz w:val="18"/>
                <w:szCs w:val="18"/>
              </w:rPr>
            </w:pPr>
            <w:r>
              <w:rPr>
                <w:rFonts w:eastAsia="宋体"/>
                <w:color w:val="000000"/>
                <w:kern w:val="0"/>
                <w:sz w:val="18"/>
                <w:szCs w:val="18"/>
              </w:rPr>
              <w:t>6.63</w:t>
            </w:r>
          </w:p>
        </w:tc>
        <w:tc>
          <w:tcPr>
            <w:tcW w:w="990" w:type="dxa"/>
            <w:tcBorders>
              <w:top w:val="nil"/>
              <w:left w:val="nil"/>
              <w:bottom w:val="single" w:color="000000" w:sz="4" w:space="0"/>
              <w:right w:val="single" w:color="000000" w:sz="4" w:space="0"/>
            </w:tcBorders>
            <w:shd w:val="clear" w:color="auto" w:fill="auto"/>
            <w:noWrap/>
            <w:vAlign w:val="center"/>
          </w:tcPr>
          <w:p w14:paraId="3F149B98">
            <w:pPr>
              <w:widowControl/>
              <w:jc w:val="right"/>
              <w:rPr>
                <w:rFonts w:eastAsia="宋体"/>
                <w:color w:val="000000"/>
                <w:kern w:val="0"/>
                <w:sz w:val="18"/>
                <w:szCs w:val="18"/>
              </w:rPr>
            </w:pPr>
            <w:r>
              <w:rPr>
                <w:rFonts w:eastAsia="宋体"/>
                <w:color w:val="000000"/>
                <w:kern w:val="0"/>
                <w:sz w:val="18"/>
                <w:szCs w:val="18"/>
              </w:rPr>
              <w:t>6.63</w:t>
            </w:r>
          </w:p>
        </w:tc>
        <w:tc>
          <w:tcPr>
            <w:tcW w:w="736" w:type="dxa"/>
            <w:tcBorders>
              <w:top w:val="nil"/>
              <w:left w:val="nil"/>
              <w:bottom w:val="single" w:color="000000" w:sz="4" w:space="0"/>
              <w:right w:val="single" w:color="000000" w:sz="4" w:space="0"/>
            </w:tcBorders>
            <w:shd w:val="clear" w:color="auto" w:fill="auto"/>
            <w:noWrap/>
            <w:vAlign w:val="center"/>
          </w:tcPr>
          <w:p w14:paraId="5E131548">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0B1927DE">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6695D99B">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68D95556">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213B481B">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70A39EE4">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6D1819B5">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71E055AC">
            <w:pPr>
              <w:widowControl/>
              <w:jc w:val="right"/>
              <w:rPr>
                <w:rFonts w:eastAsia="宋体"/>
                <w:color w:val="000000"/>
                <w:kern w:val="0"/>
                <w:sz w:val="18"/>
                <w:szCs w:val="18"/>
              </w:rPr>
            </w:pPr>
            <w:r>
              <w:rPr>
                <w:rFonts w:eastAsia="宋体"/>
                <w:color w:val="000000"/>
                <w:kern w:val="0"/>
                <w:sz w:val="18"/>
                <w:szCs w:val="18"/>
              </w:rPr>
              <w:t xml:space="preserve"> </w:t>
            </w:r>
          </w:p>
        </w:tc>
      </w:tr>
      <w:tr w14:paraId="3156C4A7">
        <w:tblPrEx>
          <w:tblCellMar>
            <w:top w:w="0" w:type="dxa"/>
            <w:left w:w="108" w:type="dxa"/>
            <w:bottom w:w="0" w:type="dxa"/>
            <w:right w:w="108" w:type="dxa"/>
          </w:tblCellMar>
        </w:tblPrEx>
        <w:trPr>
          <w:trHeight w:val="398"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66AF893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2101199</w:t>
            </w:r>
          </w:p>
        </w:tc>
        <w:tc>
          <w:tcPr>
            <w:tcW w:w="2085" w:type="dxa"/>
            <w:tcBorders>
              <w:top w:val="nil"/>
              <w:left w:val="nil"/>
              <w:bottom w:val="single" w:color="000000" w:sz="4" w:space="0"/>
              <w:right w:val="single" w:color="000000" w:sz="4" w:space="0"/>
            </w:tcBorders>
            <w:shd w:val="clear" w:color="auto" w:fill="auto"/>
            <w:vAlign w:val="center"/>
          </w:tcPr>
          <w:p w14:paraId="357E819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其他行政事业单位医疗支出</w:t>
            </w:r>
          </w:p>
        </w:tc>
        <w:tc>
          <w:tcPr>
            <w:tcW w:w="855" w:type="dxa"/>
            <w:tcBorders>
              <w:top w:val="nil"/>
              <w:left w:val="nil"/>
              <w:bottom w:val="single" w:color="000000" w:sz="4" w:space="0"/>
              <w:right w:val="single" w:color="000000" w:sz="4" w:space="0"/>
            </w:tcBorders>
            <w:shd w:val="clear" w:color="auto" w:fill="auto"/>
            <w:noWrap/>
            <w:vAlign w:val="center"/>
          </w:tcPr>
          <w:p w14:paraId="518AC9C9">
            <w:pPr>
              <w:widowControl/>
              <w:jc w:val="right"/>
              <w:rPr>
                <w:rFonts w:eastAsia="宋体"/>
                <w:color w:val="000000"/>
                <w:kern w:val="0"/>
                <w:sz w:val="18"/>
                <w:szCs w:val="18"/>
              </w:rPr>
            </w:pPr>
            <w:r>
              <w:rPr>
                <w:rFonts w:eastAsia="宋体"/>
                <w:color w:val="000000"/>
                <w:kern w:val="0"/>
                <w:sz w:val="18"/>
                <w:szCs w:val="18"/>
              </w:rPr>
              <w:t>0.97</w:t>
            </w:r>
          </w:p>
        </w:tc>
        <w:tc>
          <w:tcPr>
            <w:tcW w:w="990" w:type="dxa"/>
            <w:tcBorders>
              <w:top w:val="nil"/>
              <w:left w:val="nil"/>
              <w:bottom w:val="single" w:color="000000" w:sz="4" w:space="0"/>
              <w:right w:val="single" w:color="000000" w:sz="4" w:space="0"/>
            </w:tcBorders>
            <w:shd w:val="clear" w:color="auto" w:fill="auto"/>
            <w:noWrap/>
            <w:vAlign w:val="center"/>
          </w:tcPr>
          <w:p w14:paraId="1BEA908C">
            <w:pPr>
              <w:widowControl/>
              <w:jc w:val="right"/>
              <w:rPr>
                <w:rFonts w:eastAsia="宋体"/>
                <w:color w:val="000000"/>
                <w:kern w:val="0"/>
                <w:sz w:val="18"/>
                <w:szCs w:val="18"/>
              </w:rPr>
            </w:pPr>
            <w:r>
              <w:rPr>
                <w:rFonts w:eastAsia="宋体"/>
                <w:color w:val="000000"/>
                <w:kern w:val="0"/>
                <w:sz w:val="18"/>
                <w:szCs w:val="18"/>
              </w:rPr>
              <w:t>0.97</w:t>
            </w:r>
          </w:p>
        </w:tc>
        <w:tc>
          <w:tcPr>
            <w:tcW w:w="736" w:type="dxa"/>
            <w:tcBorders>
              <w:top w:val="nil"/>
              <w:left w:val="nil"/>
              <w:bottom w:val="single" w:color="000000" w:sz="4" w:space="0"/>
              <w:right w:val="single" w:color="000000" w:sz="4" w:space="0"/>
            </w:tcBorders>
            <w:shd w:val="clear" w:color="auto" w:fill="auto"/>
            <w:noWrap/>
            <w:vAlign w:val="center"/>
          </w:tcPr>
          <w:p w14:paraId="4CAA8558">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7DC96CBD">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4AC59B94">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D867B80">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58AA1717">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5F66E488">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4508ABE6">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62B249E3">
            <w:pPr>
              <w:widowControl/>
              <w:jc w:val="right"/>
              <w:rPr>
                <w:rFonts w:eastAsia="宋体"/>
                <w:color w:val="000000"/>
                <w:kern w:val="0"/>
                <w:sz w:val="18"/>
                <w:szCs w:val="18"/>
              </w:rPr>
            </w:pPr>
            <w:r>
              <w:rPr>
                <w:rFonts w:eastAsia="宋体"/>
                <w:color w:val="000000"/>
                <w:kern w:val="0"/>
                <w:sz w:val="18"/>
                <w:szCs w:val="18"/>
              </w:rPr>
              <w:t xml:space="preserve"> </w:t>
            </w:r>
          </w:p>
        </w:tc>
      </w:tr>
      <w:tr w14:paraId="57B5CD23">
        <w:tblPrEx>
          <w:tblCellMar>
            <w:top w:w="0" w:type="dxa"/>
            <w:left w:w="108" w:type="dxa"/>
            <w:bottom w:w="0" w:type="dxa"/>
            <w:right w:w="108" w:type="dxa"/>
          </w:tblCellMar>
        </w:tblPrEx>
        <w:trPr>
          <w:trHeight w:val="413" w:hRule="atLeast"/>
        </w:trPr>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6E682C7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085" w:type="dxa"/>
            <w:tcBorders>
              <w:top w:val="nil"/>
              <w:left w:val="nil"/>
              <w:bottom w:val="single" w:color="000000" w:sz="4" w:space="0"/>
              <w:right w:val="single" w:color="000000" w:sz="4" w:space="0"/>
            </w:tcBorders>
            <w:shd w:val="clear" w:color="auto" w:fill="auto"/>
            <w:vAlign w:val="center"/>
          </w:tcPr>
          <w:p w14:paraId="4D30594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855" w:type="dxa"/>
            <w:tcBorders>
              <w:top w:val="nil"/>
              <w:left w:val="nil"/>
              <w:bottom w:val="single" w:color="000000" w:sz="4" w:space="0"/>
              <w:right w:val="single" w:color="000000" w:sz="4" w:space="0"/>
            </w:tcBorders>
            <w:shd w:val="clear" w:color="auto" w:fill="auto"/>
            <w:noWrap/>
            <w:vAlign w:val="center"/>
          </w:tcPr>
          <w:p w14:paraId="735836B3">
            <w:pPr>
              <w:widowControl/>
              <w:jc w:val="right"/>
              <w:rPr>
                <w:rFonts w:eastAsia="宋体"/>
                <w:color w:val="000000"/>
                <w:kern w:val="0"/>
                <w:sz w:val="18"/>
                <w:szCs w:val="18"/>
              </w:rPr>
            </w:pPr>
            <w:r>
              <w:rPr>
                <w:rFonts w:eastAsia="宋体"/>
                <w:color w:val="000000"/>
                <w:kern w:val="0"/>
                <w:sz w:val="18"/>
                <w:szCs w:val="18"/>
              </w:rPr>
              <w:t>13.17</w:t>
            </w:r>
          </w:p>
        </w:tc>
        <w:tc>
          <w:tcPr>
            <w:tcW w:w="990" w:type="dxa"/>
            <w:tcBorders>
              <w:top w:val="nil"/>
              <w:left w:val="nil"/>
              <w:bottom w:val="single" w:color="000000" w:sz="4" w:space="0"/>
              <w:right w:val="single" w:color="000000" w:sz="4" w:space="0"/>
            </w:tcBorders>
            <w:shd w:val="clear" w:color="auto" w:fill="auto"/>
            <w:noWrap/>
            <w:vAlign w:val="center"/>
          </w:tcPr>
          <w:p w14:paraId="43AEC023">
            <w:pPr>
              <w:widowControl/>
              <w:jc w:val="right"/>
              <w:rPr>
                <w:rFonts w:eastAsia="宋体"/>
                <w:color w:val="000000"/>
                <w:kern w:val="0"/>
                <w:sz w:val="18"/>
                <w:szCs w:val="18"/>
              </w:rPr>
            </w:pPr>
            <w:r>
              <w:rPr>
                <w:rFonts w:eastAsia="宋体"/>
                <w:color w:val="000000"/>
                <w:kern w:val="0"/>
                <w:sz w:val="18"/>
                <w:szCs w:val="18"/>
              </w:rPr>
              <w:t>13.17</w:t>
            </w:r>
          </w:p>
        </w:tc>
        <w:tc>
          <w:tcPr>
            <w:tcW w:w="736" w:type="dxa"/>
            <w:tcBorders>
              <w:top w:val="nil"/>
              <w:left w:val="nil"/>
              <w:bottom w:val="single" w:color="000000" w:sz="4" w:space="0"/>
              <w:right w:val="single" w:color="000000" w:sz="4" w:space="0"/>
            </w:tcBorders>
            <w:shd w:val="clear" w:color="auto" w:fill="auto"/>
            <w:noWrap/>
            <w:vAlign w:val="center"/>
          </w:tcPr>
          <w:p w14:paraId="2159E4CF">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5FE6B390">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5CE74075">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292494F7">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3D2962C3">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7BB93D29">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3D297812">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9A93579">
            <w:pPr>
              <w:widowControl/>
              <w:jc w:val="right"/>
              <w:rPr>
                <w:rFonts w:eastAsia="宋体"/>
                <w:color w:val="000000"/>
                <w:kern w:val="0"/>
                <w:sz w:val="18"/>
                <w:szCs w:val="18"/>
              </w:rPr>
            </w:pPr>
            <w:r>
              <w:rPr>
                <w:rFonts w:eastAsia="宋体"/>
                <w:color w:val="000000"/>
                <w:kern w:val="0"/>
                <w:sz w:val="18"/>
                <w:szCs w:val="18"/>
              </w:rPr>
              <w:t xml:space="preserve"> </w:t>
            </w:r>
          </w:p>
        </w:tc>
      </w:tr>
      <w:tr w14:paraId="150CCF4B">
        <w:tblPrEx>
          <w:tblCellMar>
            <w:top w:w="0" w:type="dxa"/>
            <w:left w:w="108" w:type="dxa"/>
            <w:bottom w:w="0" w:type="dxa"/>
            <w:right w:w="108" w:type="dxa"/>
          </w:tblCellMar>
        </w:tblPrEx>
        <w:trPr>
          <w:trHeight w:val="364"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6E77D0E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w:t>
            </w:r>
          </w:p>
        </w:tc>
        <w:tc>
          <w:tcPr>
            <w:tcW w:w="2085" w:type="dxa"/>
            <w:tcBorders>
              <w:top w:val="nil"/>
              <w:left w:val="nil"/>
              <w:bottom w:val="single" w:color="000000" w:sz="4" w:space="0"/>
              <w:right w:val="single" w:color="000000" w:sz="4" w:space="0"/>
            </w:tcBorders>
            <w:shd w:val="clear" w:color="auto" w:fill="auto"/>
            <w:vAlign w:val="center"/>
          </w:tcPr>
          <w:p w14:paraId="688BADF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住房改革支出</w:t>
            </w:r>
          </w:p>
        </w:tc>
        <w:tc>
          <w:tcPr>
            <w:tcW w:w="855" w:type="dxa"/>
            <w:tcBorders>
              <w:top w:val="nil"/>
              <w:left w:val="nil"/>
              <w:bottom w:val="single" w:color="000000" w:sz="4" w:space="0"/>
              <w:right w:val="single" w:color="000000" w:sz="4" w:space="0"/>
            </w:tcBorders>
            <w:shd w:val="clear" w:color="auto" w:fill="auto"/>
            <w:noWrap/>
            <w:vAlign w:val="center"/>
          </w:tcPr>
          <w:p w14:paraId="6DFA7E4D">
            <w:pPr>
              <w:widowControl/>
              <w:jc w:val="right"/>
              <w:rPr>
                <w:rFonts w:eastAsia="宋体"/>
                <w:color w:val="000000"/>
                <w:kern w:val="0"/>
                <w:sz w:val="18"/>
                <w:szCs w:val="18"/>
              </w:rPr>
            </w:pPr>
            <w:r>
              <w:rPr>
                <w:rFonts w:eastAsia="宋体"/>
                <w:color w:val="000000"/>
                <w:kern w:val="0"/>
                <w:sz w:val="18"/>
                <w:szCs w:val="18"/>
              </w:rPr>
              <w:t>13.17</w:t>
            </w:r>
          </w:p>
        </w:tc>
        <w:tc>
          <w:tcPr>
            <w:tcW w:w="990" w:type="dxa"/>
            <w:tcBorders>
              <w:top w:val="nil"/>
              <w:left w:val="nil"/>
              <w:bottom w:val="single" w:color="000000" w:sz="4" w:space="0"/>
              <w:right w:val="single" w:color="000000" w:sz="4" w:space="0"/>
            </w:tcBorders>
            <w:shd w:val="clear" w:color="auto" w:fill="auto"/>
            <w:noWrap/>
            <w:vAlign w:val="center"/>
          </w:tcPr>
          <w:p w14:paraId="198DCF6D">
            <w:pPr>
              <w:widowControl/>
              <w:jc w:val="right"/>
              <w:rPr>
                <w:rFonts w:eastAsia="宋体"/>
                <w:color w:val="000000"/>
                <w:kern w:val="0"/>
                <w:sz w:val="18"/>
                <w:szCs w:val="18"/>
              </w:rPr>
            </w:pPr>
            <w:r>
              <w:rPr>
                <w:rFonts w:eastAsia="宋体"/>
                <w:color w:val="000000"/>
                <w:kern w:val="0"/>
                <w:sz w:val="18"/>
                <w:szCs w:val="18"/>
              </w:rPr>
              <w:t>13.17</w:t>
            </w:r>
          </w:p>
        </w:tc>
        <w:tc>
          <w:tcPr>
            <w:tcW w:w="736" w:type="dxa"/>
            <w:tcBorders>
              <w:top w:val="nil"/>
              <w:left w:val="nil"/>
              <w:bottom w:val="single" w:color="000000" w:sz="4" w:space="0"/>
              <w:right w:val="single" w:color="000000" w:sz="4" w:space="0"/>
            </w:tcBorders>
            <w:shd w:val="clear" w:color="auto" w:fill="auto"/>
            <w:noWrap/>
            <w:vAlign w:val="center"/>
          </w:tcPr>
          <w:p w14:paraId="5D5EE3DF">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6E2F882A">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42FB42BA">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79885069">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05287501">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7A6C49D7">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15E11380">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1A1FA205">
            <w:pPr>
              <w:widowControl/>
              <w:jc w:val="right"/>
              <w:rPr>
                <w:rFonts w:eastAsia="宋体"/>
                <w:color w:val="000000"/>
                <w:kern w:val="0"/>
                <w:sz w:val="18"/>
                <w:szCs w:val="18"/>
              </w:rPr>
            </w:pPr>
            <w:r>
              <w:rPr>
                <w:rFonts w:eastAsia="宋体"/>
                <w:color w:val="000000"/>
                <w:kern w:val="0"/>
                <w:sz w:val="18"/>
                <w:szCs w:val="18"/>
              </w:rPr>
              <w:t xml:space="preserve"> </w:t>
            </w:r>
          </w:p>
        </w:tc>
      </w:tr>
      <w:tr w14:paraId="551B850F">
        <w:tblPrEx>
          <w:tblCellMar>
            <w:top w:w="0" w:type="dxa"/>
            <w:left w:w="108" w:type="dxa"/>
            <w:bottom w:w="0" w:type="dxa"/>
            <w:right w:w="108" w:type="dxa"/>
          </w:tblCellMar>
        </w:tblPrEx>
        <w:trPr>
          <w:trHeight w:val="398"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6D0AFD0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2210201</w:t>
            </w:r>
          </w:p>
        </w:tc>
        <w:tc>
          <w:tcPr>
            <w:tcW w:w="2085" w:type="dxa"/>
            <w:tcBorders>
              <w:top w:val="nil"/>
              <w:left w:val="nil"/>
              <w:bottom w:val="single" w:color="000000" w:sz="4" w:space="0"/>
              <w:right w:val="single" w:color="000000" w:sz="4" w:space="0"/>
            </w:tcBorders>
            <w:shd w:val="clear" w:color="auto" w:fill="auto"/>
            <w:vAlign w:val="center"/>
          </w:tcPr>
          <w:p w14:paraId="36776D5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住房公积金</w:t>
            </w:r>
          </w:p>
        </w:tc>
        <w:tc>
          <w:tcPr>
            <w:tcW w:w="855" w:type="dxa"/>
            <w:tcBorders>
              <w:top w:val="nil"/>
              <w:left w:val="nil"/>
              <w:bottom w:val="single" w:color="000000" w:sz="4" w:space="0"/>
              <w:right w:val="single" w:color="000000" w:sz="4" w:space="0"/>
            </w:tcBorders>
            <w:shd w:val="clear" w:color="auto" w:fill="auto"/>
            <w:noWrap/>
            <w:vAlign w:val="center"/>
          </w:tcPr>
          <w:p w14:paraId="3B886593">
            <w:pPr>
              <w:widowControl/>
              <w:jc w:val="right"/>
              <w:rPr>
                <w:rFonts w:eastAsia="宋体"/>
                <w:color w:val="000000"/>
                <w:kern w:val="0"/>
                <w:sz w:val="18"/>
                <w:szCs w:val="18"/>
              </w:rPr>
            </w:pPr>
            <w:r>
              <w:rPr>
                <w:rFonts w:eastAsia="宋体"/>
                <w:color w:val="000000"/>
                <w:kern w:val="0"/>
                <w:sz w:val="18"/>
                <w:szCs w:val="18"/>
              </w:rPr>
              <w:t>12.44</w:t>
            </w:r>
          </w:p>
        </w:tc>
        <w:tc>
          <w:tcPr>
            <w:tcW w:w="990" w:type="dxa"/>
            <w:tcBorders>
              <w:top w:val="nil"/>
              <w:left w:val="nil"/>
              <w:bottom w:val="single" w:color="000000" w:sz="4" w:space="0"/>
              <w:right w:val="single" w:color="000000" w:sz="4" w:space="0"/>
            </w:tcBorders>
            <w:shd w:val="clear" w:color="auto" w:fill="auto"/>
            <w:noWrap/>
            <w:vAlign w:val="center"/>
          </w:tcPr>
          <w:p w14:paraId="2B0337FF">
            <w:pPr>
              <w:widowControl/>
              <w:jc w:val="right"/>
              <w:rPr>
                <w:rFonts w:eastAsia="宋体"/>
                <w:color w:val="000000"/>
                <w:kern w:val="0"/>
                <w:sz w:val="18"/>
                <w:szCs w:val="18"/>
              </w:rPr>
            </w:pPr>
            <w:r>
              <w:rPr>
                <w:rFonts w:eastAsia="宋体"/>
                <w:color w:val="000000"/>
                <w:kern w:val="0"/>
                <w:sz w:val="18"/>
                <w:szCs w:val="18"/>
              </w:rPr>
              <w:t>12.44</w:t>
            </w:r>
          </w:p>
        </w:tc>
        <w:tc>
          <w:tcPr>
            <w:tcW w:w="736" w:type="dxa"/>
            <w:tcBorders>
              <w:top w:val="nil"/>
              <w:left w:val="nil"/>
              <w:bottom w:val="single" w:color="000000" w:sz="4" w:space="0"/>
              <w:right w:val="single" w:color="000000" w:sz="4" w:space="0"/>
            </w:tcBorders>
            <w:shd w:val="clear" w:color="auto" w:fill="auto"/>
            <w:noWrap/>
            <w:vAlign w:val="center"/>
          </w:tcPr>
          <w:p w14:paraId="1636156E">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46866FA0">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7525C039">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1C3D33D1">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0B867A49">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259ECC4A">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1CF8AB63">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44C65AF8">
            <w:pPr>
              <w:widowControl/>
              <w:jc w:val="right"/>
              <w:rPr>
                <w:rFonts w:eastAsia="宋体"/>
                <w:color w:val="000000"/>
                <w:kern w:val="0"/>
                <w:sz w:val="18"/>
                <w:szCs w:val="18"/>
              </w:rPr>
            </w:pPr>
            <w:r>
              <w:rPr>
                <w:rFonts w:eastAsia="宋体"/>
                <w:color w:val="000000"/>
                <w:kern w:val="0"/>
                <w:sz w:val="18"/>
                <w:szCs w:val="18"/>
              </w:rPr>
              <w:t xml:space="preserve"> </w:t>
            </w:r>
          </w:p>
        </w:tc>
      </w:tr>
      <w:tr w14:paraId="3EF012F9">
        <w:tblPrEx>
          <w:tblCellMar>
            <w:top w:w="0" w:type="dxa"/>
            <w:left w:w="108" w:type="dxa"/>
            <w:bottom w:w="0" w:type="dxa"/>
            <w:right w:w="108" w:type="dxa"/>
          </w:tblCellMar>
        </w:tblPrEx>
        <w:trPr>
          <w:trHeight w:val="398" w:hRule="atLeast"/>
        </w:trPr>
        <w:tc>
          <w:tcPr>
            <w:tcW w:w="1305" w:type="dxa"/>
            <w:tcBorders>
              <w:top w:val="nil"/>
              <w:left w:val="single" w:color="000000" w:sz="4" w:space="0"/>
              <w:bottom w:val="single" w:color="000000" w:sz="4" w:space="0"/>
              <w:right w:val="single" w:color="000000" w:sz="4" w:space="0"/>
            </w:tcBorders>
            <w:shd w:val="clear" w:color="auto" w:fill="auto"/>
            <w:vAlign w:val="center"/>
          </w:tcPr>
          <w:p w14:paraId="29E3074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2210203</w:t>
            </w:r>
          </w:p>
        </w:tc>
        <w:tc>
          <w:tcPr>
            <w:tcW w:w="2085" w:type="dxa"/>
            <w:tcBorders>
              <w:top w:val="nil"/>
              <w:left w:val="nil"/>
              <w:bottom w:val="single" w:color="000000" w:sz="4" w:space="0"/>
              <w:right w:val="single" w:color="000000" w:sz="4" w:space="0"/>
            </w:tcBorders>
            <w:shd w:val="clear" w:color="auto" w:fill="auto"/>
            <w:vAlign w:val="center"/>
          </w:tcPr>
          <w:p w14:paraId="3D572C1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购房补贴</w:t>
            </w:r>
          </w:p>
        </w:tc>
        <w:tc>
          <w:tcPr>
            <w:tcW w:w="855" w:type="dxa"/>
            <w:tcBorders>
              <w:top w:val="nil"/>
              <w:left w:val="nil"/>
              <w:bottom w:val="single" w:color="000000" w:sz="4" w:space="0"/>
              <w:right w:val="single" w:color="000000" w:sz="4" w:space="0"/>
            </w:tcBorders>
            <w:shd w:val="clear" w:color="auto" w:fill="auto"/>
            <w:noWrap/>
            <w:vAlign w:val="center"/>
          </w:tcPr>
          <w:p w14:paraId="3C446552">
            <w:pPr>
              <w:widowControl/>
              <w:jc w:val="right"/>
              <w:rPr>
                <w:rFonts w:eastAsia="宋体"/>
                <w:color w:val="000000"/>
                <w:kern w:val="0"/>
                <w:sz w:val="18"/>
                <w:szCs w:val="18"/>
              </w:rPr>
            </w:pPr>
            <w:r>
              <w:rPr>
                <w:rFonts w:eastAsia="宋体"/>
                <w:color w:val="000000"/>
                <w:kern w:val="0"/>
                <w:sz w:val="18"/>
                <w:szCs w:val="18"/>
              </w:rPr>
              <w:t>0.72</w:t>
            </w:r>
          </w:p>
        </w:tc>
        <w:tc>
          <w:tcPr>
            <w:tcW w:w="990" w:type="dxa"/>
            <w:tcBorders>
              <w:top w:val="nil"/>
              <w:left w:val="nil"/>
              <w:bottom w:val="single" w:color="000000" w:sz="4" w:space="0"/>
              <w:right w:val="single" w:color="000000" w:sz="4" w:space="0"/>
            </w:tcBorders>
            <w:shd w:val="clear" w:color="auto" w:fill="auto"/>
            <w:noWrap/>
            <w:vAlign w:val="center"/>
          </w:tcPr>
          <w:p w14:paraId="38EFB5E1">
            <w:pPr>
              <w:widowControl/>
              <w:jc w:val="right"/>
              <w:rPr>
                <w:rFonts w:eastAsia="宋体"/>
                <w:color w:val="000000"/>
                <w:kern w:val="0"/>
                <w:sz w:val="18"/>
                <w:szCs w:val="18"/>
              </w:rPr>
            </w:pPr>
            <w:r>
              <w:rPr>
                <w:rFonts w:eastAsia="宋体"/>
                <w:color w:val="000000"/>
                <w:kern w:val="0"/>
                <w:sz w:val="18"/>
                <w:szCs w:val="18"/>
              </w:rPr>
              <w:t>0.72</w:t>
            </w:r>
          </w:p>
        </w:tc>
        <w:tc>
          <w:tcPr>
            <w:tcW w:w="736" w:type="dxa"/>
            <w:tcBorders>
              <w:top w:val="nil"/>
              <w:left w:val="nil"/>
              <w:bottom w:val="single" w:color="000000" w:sz="4" w:space="0"/>
              <w:right w:val="single" w:color="000000" w:sz="4" w:space="0"/>
            </w:tcBorders>
            <w:shd w:val="clear" w:color="auto" w:fill="auto"/>
            <w:noWrap/>
            <w:vAlign w:val="center"/>
          </w:tcPr>
          <w:p w14:paraId="252E90F2">
            <w:pPr>
              <w:widowControl/>
              <w:jc w:val="right"/>
              <w:rPr>
                <w:rFonts w:eastAsia="宋体"/>
                <w:color w:val="000000"/>
                <w:kern w:val="0"/>
                <w:sz w:val="18"/>
                <w:szCs w:val="18"/>
              </w:rPr>
            </w:pPr>
            <w:r>
              <w:rPr>
                <w:rFonts w:eastAsia="宋体"/>
                <w:color w:val="000000"/>
                <w:kern w:val="0"/>
                <w:sz w:val="18"/>
                <w:szCs w:val="18"/>
              </w:rPr>
              <w:t xml:space="preserve"> </w:t>
            </w:r>
          </w:p>
        </w:tc>
        <w:tc>
          <w:tcPr>
            <w:tcW w:w="629" w:type="dxa"/>
            <w:tcBorders>
              <w:top w:val="nil"/>
              <w:left w:val="nil"/>
              <w:bottom w:val="single" w:color="000000" w:sz="4" w:space="0"/>
              <w:right w:val="single" w:color="000000" w:sz="4" w:space="0"/>
            </w:tcBorders>
            <w:shd w:val="clear" w:color="auto" w:fill="auto"/>
            <w:noWrap/>
            <w:vAlign w:val="center"/>
          </w:tcPr>
          <w:p w14:paraId="5ACFD632">
            <w:pPr>
              <w:widowControl/>
              <w:jc w:val="right"/>
              <w:rPr>
                <w:rFonts w:eastAsia="宋体"/>
                <w:color w:val="000000"/>
                <w:kern w:val="0"/>
                <w:sz w:val="18"/>
                <w:szCs w:val="18"/>
              </w:rPr>
            </w:pPr>
            <w:r>
              <w:rPr>
                <w:rFonts w:eastAsia="宋体"/>
                <w:color w:val="000000"/>
                <w:kern w:val="0"/>
                <w:sz w:val="18"/>
                <w:szCs w:val="18"/>
              </w:rPr>
              <w:t xml:space="preserve"> </w:t>
            </w:r>
          </w:p>
        </w:tc>
        <w:tc>
          <w:tcPr>
            <w:tcW w:w="660" w:type="dxa"/>
            <w:tcBorders>
              <w:top w:val="nil"/>
              <w:left w:val="nil"/>
              <w:bottom w:val="single" w:color="000000" w:sz="4" w:space="0"/>
              <w:right w:val="single" w:color="000000" w:sz="4" w:space="0"/>
            </w:tcBorders>
            <w:shd w:val="clear" w:color="auto" w:fill="auto"/>
            <w:noWrap/>
            <w:vAlign w:val="center"/>
          </w:tcPr>
          <w:p w14:paraId="5ECE34B7">
            <w:pPr>
              <w:widowControl/>
              <w:jc w:val="right"/>
              <w:rPr>
                <w:rFonts w:eastAsia="宋体"/>
                <w:color w:val="000000"/>
                <w:kern w:val="0"/>
                <w:sz w:val="18"/>
                <w:szCs w:val="18"/>
              </w:rPr>
            </w:pPr>
            <w:r>
              <w:rPr>
                <w:rFonts w:eastAsia="宋体"/>
                <w:color w:val="000000"/>
                <w:kern w:val="0"/>
                <w:sz w:val="18"/>
                <w:szCs w:val="18"/>
              </w:rPr>
              <w:t xml:space="preserve"> </w:t>
            </w:r>
          </w:p>
        </w:tc>
        <w:tc>
          <w:tcPr>
            <w:tcW w:w="420" w:type="dxa"/>
            <w:tcBorders>
              <w:top w:val="nil"/>
              <w:left w:val="nil"/>
              <w:bottom w:val="single" w:color="000000" w:sz="4" w:space="0"/>
              <w:right w:val="single" w:color="000000" w:sz="4" w:space="0"/>
            </w:tcBorders>
            <w:shd w:val="clear" w:color="auto" w:fill="auto"/>
            <w:noWrap/>
            <w:vAlign w:val="center"/>
          </w:tcPr>
          <w:p w14:paraId="04C46AD0">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1C00F2E5">
            <w:pPr>
              <w:widowControl/>
              <w:jc w:val="right"/>
              <w:rPr>
                <w:rFonts w:eastAsia="宋体"/>
                <w:color w:val="000000"/>
                <w:kern w:val="0"/>
                <w:sz w:val="18"/>
                <w:szCs w:val="18"/>
              </w:rPr>
            </w:pPr>
            <w:r>
              <w:rPr>
                <w:rFonts w:eastAsia="宋体"/>
                <w:color w:val="000000"/>
                <w:kern w:val="0"/>
                <w:sz w:val="18"/>
                <w:szCs w:val="18"/>
              </w:rPr>
              <w:t xml:space="preserve"> </w:t>
            </w:r>
          </w:p>
        </w:tc>
        <w:tc>
          <w:tcPr>
            <w:tcW w:w="600" w:type="dxa"/>
            <w:tcBorders>
              <w:top w:val="nil"/>
              <w:left w:val="nil"/>
              <w:bottom w:val="single" w:color="000000" w:sz="4" w:space="0"/>
              <w:right w:val="single" w:color="000000" w:sz="4" w:space="0"/>
            </w:tcBorders>
            <w:shd w:val="clear" w:color="auto" w:fill="auto"/>
            <w:noWrap/>
            <w:vAlign w:val="center"/>
          </w:tcPr>
          <w:p w14:paraId="798BC4F9">
            <w:pPr>
              <w:widowControl/>
              <w:jc w:val="right"/>
              <w:rPr>
                <w:rFonts w:eastAsia="宋体"/>
                <w:color w:val="000000"/>
                <w:kern w:val="0"/>
                <w:sz w:val="18"/>
                <w:szCs w:val="18"/>
              </w:rPr>
            </w:pPr>
            <w:r>
              <w:rPr>
                <w:rFonts w:eastAsia="宋体"/>
                <w:color w:val="000000"/>
                <w:kern w:val="0"/>
                <w:sz w:val="18"/>
                <w:szCs w:val="18"/>
              </w:rPr>
              <w:t xml:space="preserve"> </w:t>
            </w:r>
          </w:p>
        </w:tc>
        <w:tc>
          <w:tcPr>
            <w:tcW w:w="720" w:type="dxa"/>
            <w:tcBorders>
              <w:top w:val="nil"/>
              <w:left w:val="nil"/>
              <w:bottom w:val="single" w:color="000000" w:sz="4" w:space="0"/>
              <w:right w:val="single" w:color="000000" w:sz="4" w:space="0"/>
            </w:tcBorders>
            <w:shd w:val="clear" w:color="auto" w:fill="auto"/>
            <w:noWrap/>
            <w:vAlign w:val="center"/>
          </w:tcPr>
          <w:p w14:paraId="319148BA">
            <w:pPr>
              <w:widowControl/>
              <w:jc w:val="right"/>
              <w:rPr>
                <w:rFonts w:eastAsia="宋体"/>
                <w:color w:val="000000"/>
                <w:kern w:val="0"/>
                <w:sz w:val="18"/>
                <w:szCs w:val="18"/>
              </w:rPr>
            </w:pPr>
            <w:r>
              <w:rPr>
                <w:rFonts w:eastAsia="宋体"/>
                <w:color w:val="000000"/>
                <w:kern w:val="0"/>
                <w:sz w:val="18"/>
                <w:szCs w:val="18"/>
              </w:rPr>
              <w:t xml:space="preserve"> </w:t>
            </w:r>
          </w:p>
        </w:tc>
        <w:tc>
          <w:tcPr>
            <w:tcW w:w="735" w:type="dxa"/>
            <w:tcBorders>
              <w:top w:val="nil"/>
              <w:left w:val="nil"/>
              <w:bottom w:val="single" w:color="000000" w:sz="4" w:space="0"/>
              <w:right w:val="single" w:color="000000" w:sz="4" w:space="0"/>
            </w:tcBorders>
            <w:shd w:val="clear" w:color="auto" w:fill="auto"/>
            <w:noWrap/>
            <w:vAlign w:val="center"/>
          </w:tcPr>
          <w:p w14:paraId="0865BDA6">
            <w:pPr>
              <w:widowControl/>
              <w:jc w:val="right"/>
              <w:rPr>
                <w:rFonts w:eastAsia="宋体"/>
                <w:color w:val="000000"/>
                <w:kern w:val="0"/>
                <w:sz w:val="18"/>
                <w:szCs w:val="18"/>
              </w:rPr>
            </w:pPr>
            <w:r>
              <w:rPr>
                <w:rFonts w:eastAsia="宋体"/>
                <w:color w:val="000000"/>
                <w:kern w:val="0"/>
                <w:sz w:val="18"/>
                <w:szCs w:val="18"/>
              </w:rPr>
              <w:t xml:space="preserve"> </w:t>
            </w:r>
          </w:p>
        </w:tc>
      </w:tr>
    </w:tbl>
    <w:p w14:paraId="48C23EEB"/>
    <w:p w14:paraId="197D5A2A">
      <w:r>
        <w:rPr>
          <w:rFonts w:hint="eastAsia"/>
        </w:rPr>
        <w:t>附件9</w:t>
      </w:r>
    </w:p>
    <w:tbl>
      <w:tblPr>
        <w:tblStyle w:val="5"/>
        <w:tblW w:w="9660" w:type="dxa"/>
        <w:tblInd w:w="-801" w:type="dxa"/>
        <w:tblLayout w:type="fixed"/>
        <w:tblCellMar>
          <w:top w:w="0" w:type="dxa"/>
          <w:left w:w="108" w:type="dxa"/>
          <w:bottom w:w="0" w:type="dxa"/>
          <w:right w:w="108" w:type="dxa"/>
        </w:tblCellMar>
      </w:tblPr>
      <w:tblGrid>
        <w:gridCol w:w="1926"/>
        <w:gridCol w:w="4008"/>
        <w:gridCol w:w="1176"/>
        <w:gridCol w:w="1350"/>
        <w:gridCol w:w="1200"/>
      </w:tblGrid>
      <w:tr w14:paraId="216404EC">
        <w:tblPrEx>
          <w:tblCellMar>
            <w:top w:w="0" w:type="dxa"/>
            <w:left w:w="108" w:type="dxa"/>
            <w:bottom w:w="0" w:type="dxa"/>
            <w:right w:w="108" w:type="dxa"/>
          </w:tblCellMar>
        </w:tblPrEx>
        <w:trPr>
          <w:trHeight w:val="312" w:hRule="atLeast"/>
        </w:trPr>
        <w:tc>
          <w:tcPr>
            <w:tcW w:w="9660" w:type="dxa"/>
            <w:gridSpan w:val="5"/>
            <w:vMerge w:val="restart"/>
            <w:tcBorders>
              <w:top w:val="nil"/>
              <w:left w:val="nil"/>
              <w:bottom w:val="nil"/>
              <w:right w:val="nil"/>
            </w:tcBorders>
            <w:shd w:val="clear" w:color="auto" w:fill="auto"/>
            <w:vAlign w:val="center"/>
          </w:tcPr>
          <w:p w14:paraId="046FFD46">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11ED1D05">
        <w:tblPrEx>
          <w:tblCellMar>
            <w:top w:w="0" w:type="dxa"/>
            <w:left w:w="108" w:type="dxa"/>
            <w:bottom w:w="0" w:type="dxa"/>
            <w:right w:w="108" w:type="dxa"/>
          </w:tblCellMar>
        </w:tblPrEx>
        <w:trPr>
          <w:trHeight w:val="312" w:hRule="atLeast"/>
        </w:trPr>
        <w:tc>
          <w:tcPr>
            <w:tcW w:w="9660" w:type="dxa"/>
            <w:gridSpan w:val="5"/>
            <w:vMerge w:val="continue"/>
            <w:tcBorders>
              <w:top w:val="nil"/>
              <w:left w:val="nil"/>
              <w:bottom w:val="nil"/>
              <w:right w:val="nil"/>
            </w:tcBorders>
            <w:vAlign w:val="center"/>
          </w:tcPr>
          <w:p w14:paraId="7F5B5CC8">
            <w:pPr>
              <w:widowControl/>
              <w:jc w:val="left"/>
              <w:rPr>
                <w:rFonts w:ascii="方正小标宋_GBK" w:hAnsi="宋体" w:eastAsia="方正小标宋_GBK" w:cs="宋体"/>
                <w:color w:val="000000"/>
                <w:kern w:val="0"/>
                <w:sz w:val="30"/>
                <w:szCs w:val="30"/>
              </w:rPr>
            </w:pPr>
          </w:p>
        </w:tc>
      </w:tr>
      <w:tr w14:paraId="403CB102">
        <w:tblPrEx>
          <w:tblCellMar>
            <w:top w:w="0" w:type="dxa"/>
            <w:left w:w="108" w:type="dxa"/>
            <w:bottom w:w="0" w:type="dxa"/>
            <w:right w:w="108" w:type="dxa"/>
          </w:tblCellMar>
        </w:tblPrEx>
        <w:trPr>
          <w:trHeight w:val="90" w:hRule="atLeast"/>
        </w:trPr>
        <w:tc>
          <w:tcPr>
            <w:tcW w:w="1926" w:type="dxa"/>
            <w:tcBorders>
              <w:top w:val="nil"/>
              <w:left w:val="nil"/>
              <w:bottom w:val="nil"/>
              <w:right w:val="nil"/>
            </w:tcBorders>
            <w:shd w:val="clear" w:color="auto" w:fill="auto"/>
            <w:vAlign w:val="center"/>
          </w:tcPr>
          <w:p w14:paraId="7F7123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008" w:type="dxa"/>
            <w:tcBorders>
              <w:top w:val="nil"/>
              <w:left w:val="nil"/>
              <w:bottom w:val="nil"/>
              <w:right w:val="nil"/>
            </w:tcBorders>
            <w:shd w:val="clear" w:color="auto" w:fill="auto"/>
            <w:vAlign w:val="center"/>
          </w:tcPr>
          <w:p w14:paraId="268957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76" w:type="dxa"/>
            <w:tcBorders>
              <w:top w:val="nil"/>
              <w:left w:val="nil"/>
              <w:bottom w:val="nil"/>
              <w:right w:val="nil"/>
            </w:tcBorders>
            <w:shd w:val="clear" w:color="auto" w:fill="auto"/>
            <w:vAlign w:val="center"/>
          </w:tcPr>
          <w:p w14:paraId="23E6E4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50" w:type="dxa"/>
            <w:tcBorders>
              <w:top w:val="nil"/>
              <w:left w:val="nil"/>
              <w:bottom w:val="nil"/>
              <w:right w:val="nil"/>
            </w:tcBorders>
            <w:shd w:val="clear" w:color="auto" w:fill="auto"/>
            <w:vAlign w:val="center"/>
          </w:tcPr>
          <w:p w14:paraId="3A67A8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200" w:type="dxa"/>
            <w:tcBorders>
              <w:top w:val="nil"/>
              <w:left w:val="nil"/>
              <w:bottom w:val="nil"/>
              <w:right w:val="nil"/>
            </w:tcBorders>
            <w:shd w:val="clear" w:color="auto" w:fill="auto"/>
            <w:vAlign w:val="center"/>
          </w:tcPr>
          <w:p w14:paraId="011077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F087BAF">
        <w:tblPrEx>
          <w:tblCellMar>
            <w:top w:w="0" w:type="dxa"/>
            <w:left w:w="108" w:type="dxa"/>
            <w:bottom w:w="0" w:type="dxa"/>
            <w:right w:w="108" w:type="dxa"/>
          </w:tblCellMar>
        </w:tblPrEx>
        <w:trPr>
          <w:trHeight w:val="90" w:hRule="atLeast"/>
        </w:trPr>
        <w:tc>
          <w:tcPr>
            <w:tcW w:w="1926" w:type="dxa"/>
            <w:tcBorders>
              <w:top w:val="nil"/>
              <w:left w:val="nil"/>
              <w:bottom w:val="nil"/>
              <w:right w:val="nil"/>
            </w:tcBorders>
            <w:shd w:val="clear" w:color="auto" w:fill="auto"/>
            <w:vAlign w:val="center"/>
          </w:tcPr>
          <w:p w14:paraId="515838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4008" w:type="dxa"/>
            <w:tcBorders>
              <w:top w:val="nil"/>
              <w:left w:val="nil"/>
              <w:bottom w:val="nil"/>
              <w:right w:val="nil"/>
            </w:tcBorders>
            <w:shd w:val="clear" w:color="auto" w:fill="auto"/>
            <w:vAlign w:val="center"/>
          </w:tcPr>
          <w:p w14:paraId="2F5378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76" w:type="dxa"/>
            <w:tcBorders>
              <w:top w:val="nil"/>
              <w:left w:val="nil"/>
              <w:bottom w:val="nil"/>
              <w:right w:val="nil"/>
            </w:tcBorders>
            <w:shd w:val="clear" w:color="auto" w:fill="auto"/>
            <w:vAlign w:val="center"/>
          </w:tcPr>
          <w:p w14:paraId="252CF5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50" w:type="dxa"/>
            <w:tcBorders>
              <w:top w:val="nil"/>
              <w:left w:val="nil"/>
              <w:bottom w:val="nil"/>
              <w:right w:val="nil"/>
            </w:tcBorders>
            <w:shd w:val="clear" w:color="auto" w:fill="auto"/>
            <w:vAlign w:val="center"/>
          </w:tcPr>
          <w:p w14:paraId="3444B9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200" w:type="dxa"/>
            <w:tcBorders>
              <w:top w:val="nil"/>
              <w:left w:val="nil"/>
              <w:bottom w:val="nil"/>
              <w:right w:val="nil"/>
            </w:tcBorders>
            <w:shd w:val="clear" w:color="auto" w:fill="auto"/>
            <w:vAlign w:val="center"/>
          </w:tcPr>
          <w:p w14:paraId="525CA361">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65F1B6D">
        <w:tblPrEx>
          <w:tblCellMar>
            <w:top w:w="0" w:type="dxa"/>
            <w:left w:w="108" w:type="dxa"/>
            <w:bottom w:w="0" w:type="dxa"/>
            <w:right w:w="108" w:type="dxa"/>
          </w:tblCellMar>
        </w:tblPrEx>
        <w:trPr>
          <w:trHeight w:val="9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D726">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科目编码</w:t>
            </w:r>
          </w:p>
        </w:tc>
        <w:tc>
          <w:tcPr>
            <w:tcW w:w="4008" w:type="dxa"/>
            <w:tcBorders>
              <w:top w:val="single" w:color="000000" w:sz="4" w:space="0"/>
              <w:left w:val="nil"/>
              <w:bottom w:val="single" w:color="000000" w:sz="4" w:space="0"/>
              <w:right w:val="single" w:color="000000" w:sz="4" w:space="0"/>
            </w:tcBorders>
            <w:shd w:val="clear" w:color="auto" w:fill="auto"/>
            <w:vAlign w:val="center"/>
          </w:tcPr>
          <w:p w14:paraId="177E718F">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科目名称</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542153E8">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总计</w:t>
            </w:r>
          </w:p>
        </w:tc>
        <w:tc>
          <w:tcPr>
            <w:tcW w:w="1350" w:type="dxa"/>
            <w:tcBorders>
              <w:top w:val="single" w:color="000000" w:sz="4" w:space="0"/>
              <w:left w:val="nil"/>
              <w:bottom w:val="single" w:color="000000" w:sz="4" w:space="0"/>
              <w:right w:val="single" w:color="000000" w:sz="4" w:space="0"/>
            </w:tcBorders>
            <w:shd w:val="clear" w:color="auto" w:fill="auto"/>
            <w:vAlign w:val="center"/>
          </w:tcPr>
          <w:p w14:paraId="7EC52428">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基本支出</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5712B914">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项目支出</w:t>
            </w:r>
          </w:p>
        </w:tc>
      </w:tr>
      <w:tr w14:paraId="4E339C78">
        <w:tblPrEx>
          <w:tblCellMar>
            <w:top w:w="0" w:type="dxa"/>
            <w:left w:w="108" w:type="dxa"/>
            <w:bottom w:w="0" w:type="dxa"/>
            <w:right w:w="108" w:type="dxa"/>
          </w:tblCellMar>
        </w:tblPrEx>
        <w:trPr>
          <w:trHeight w:val="90" w:hRule="atLeast"/>
        </w:trPr>
        <w:tc>
          <w:tcPr>
            <w:tcW w:w="5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17FA2">
            <w:pPr>
              <w:widowControl/>
              <w:jc w:val="center"/>
              <w:rPr>
                <w:rFonts w:ascii="方正仿宋_GBK" w:hAnsi="宋体" w:cs="宋体"/>
                <w:b/>
                <w:bCs/>
                <w:color w:val="000000"/>
                <w:kern w:val="0"/>
                <w:sz w:val="21"/>
                <w:szCs w:val="21"/>
              </w:rPr>
            </w:pPr>
            <w:r>
              <w:rPr>
                <w:rFonts w:hint="eastAsia" w:ascii="方正仿宋_GBK" w:hAnsi="宋体" w:cs="宋体"/>
                <w:b/>
                <w:bCs/>
                <w:color w:val="000000"/>
                <w:kern w:val="0"/>
                <w:sz w:val="21"/>
                <w:szCs w:val="21"/>
              </w:rPr>
              <w:t>合计</w:t>
            </w:r>
          </w:p>
        </w:tc>
        <w:tc>
          <w:tcPr>
            <w:tcW w:w="1176" w:type="dxa"/>
            <w:tcBorders>
              <w:top w:val="nil"/>
              <w:left w:val="nil"/>
              <w:bottom w:val="single" w:color="000000" w:sz="4" w:space="0"/>
              <w:right w:val="single" w:color="000000" w:sz="4" w:space="0"/>
            </w:tcBorders>
            <w:shd w:val="clear" w:color="auto" w:fill="auto"/>
            <w:vAlign w:val="center"/>
          </w:tcPr>
          <w:p w14:paraId="5E7A048C">
            <w:pPr>
              <w:widowControl/>
              <w:jc w:val="right"/>
              <w:rPr>
                <w:rFonts w:eastAsia="宋体"/>
                <w:b/>
                <w:bCs/>
                <w:color w:val="000000"/>
                <w:kern w:val="0"/>
                <w:sz w:val="21"/>
                <w:szCs w:val="21"/>
              </w:rPr>
            </w:pPr>
            <w:r>
              <w:rPr>
                <w:rFonts w:eastAsia="宋体"/>
                <w:b/>
                <w:bCs/>
                <w:color w:val="000000"/>
                <w:kern w:val="0"/>
                <w:sz w:val="21"/>
                <w:szCs w:val="21"/>
              </w:rPr>
              <w:t>185.26</w:t>
            </w:r>
          </w:p>
        </w:tc>
        <w:tc>
          <w:tcPr>
            <w:tcW w:w="1350" w:type="dxa"/>
            <w:tcBorders>
              <w:top w:val="nil"/>
              <w:left w:val="nil"/>
              <w:bottom w:val="single" w:color="000000" w:sz="4" w:space="0"/>
              <w:right w:val="single" w:color="000000" w:sz="4" w:space="0"/>
            </w:tcBorders>
            <w:shd w:val="clear" w:color="auto" w:fill="auto"/>
            <w:vAlign w:val="center"/>
          </w:tcPr>
          <w:p w14:paraId="536BB4AD">
            <w:pPr>
              <w:widowControl/>
              <w:jc w:val="right"/>
              <w:rPr>
                <w:rFonts w:eastAsia="宋体"/>
                <w:b/>
                <w:bCs/>
                <w:color w:val="000000"/>
                <w:kern w:val="0"/>
                <w:sz w:val="21"/>
                <w:szCs w:val="21"/>
              </w:rPr>
            </w:pPr>
            <w:r>
              <w:rPr>
                <w:rFonts w:eastAsia="宋体"/>
                <w:b/>
                <w:bCs/>
                <w:color w:val="000000"/>
                <w:kern w:val="0"/>
                <w:sz w:val="21"/>
                <w:szCs w:val="21"/>
              </w:rPr>
              <w:t>185.26</w:t>
            </w:r>
          </w:p>
        </w:tc>
        <w:tc>
          <w:tcPr>
            <w:tcW w:w="1200" w:type="dxa"/>
            <w:tcBorders>
              <w:top w:val="nil"/>
              <w:left w:val="nil"/>
              <w:bottom w:val="single" w:color="000000" w:sz="4" w:space="0"/>
              <w:right w:val="single" w:color="000000" w:sz="4" w:space="0"/>
            </w:tcBorders>
            <w:shd w:val="clear" w:color="auto" w:fill="auto"/>
            <w:vAlign w:val="center"/>
          </w:tcPr>
          <w:p w14:paraId="626BC7FB">
            <w:pPr>
              <w:widowControl/>
              <w:jc w:val="right"/>
              <w:rPr>
                <w:rFonts w:eastAsia="宋体"/>
                <w:b/>
                <w:bCs/>
                <w:color w:val="000000"/>
                <w:kern w:val="0"/>
                <w:sz w:val="21"/>
                <w:szCs w:val="21"/>
              </w:rPr>
            </w:pPr>
            <w:r>
              <w:rPr>
                <w:rFonts w:eastAsia="宋体"/>
                <w:b/>
                <w:bCs/>
                <w:color w:val="000000"/>
                <w:kern w:val="0"/>
                <w:sz w:val="21"/>
                <w:szCs w:val="21"/>
              </w:rPr>
              <w:t xml:space="preserve"> </w:t>
            </w:r>
          </w:p>
        </w:tc>
      </w:tr>
      <w:tr w14:paraId="4115F137">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noWrap/>
            <w:vAlign w:val="center"/>
          </w:tcPr>
          <w:p w14:paraId="1540E6AF">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201</w:t>
            </w:r>
          </w:p>
        </w:tc>
        <w:tc>
          <w:tcPr>
            <w:tcW w:w="4008" w:type="dxa"/>
            <w:tcBorders>
              <w:top w:val="nil"/>
              <w:left w:val="nil"/>
              <w:bottom w:val="single" w:color="000000" w:sz="4" w:space="0"/>
              <w:right w:val="single" w:color="000000" w:sz="4" w:space="0"/>
            </w:tcBorders>
            <w:shd w:val="clear" w:color="auto" w:fill="auto"/>
            <w:vAlign w:val="center"/>
          </w:tcPr>
          <w:p w14:paraId="49E7D8D5">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一般公共服务支出</w:t>
            </w:r>
          </w:p>
        </w:tc>
        <w:tc>
          <w:tcPr>
            <w:tcW w:w="1176" w:type="dxa"/>
            <w:tcBorders>
              <w:top w:val="nil"/>
              <w:left w:val="nil"/>
              <w:bottom w:val="single" w:color="000000" w:sz="4" w:space="0"/>
              <w:right w:val="single" w:color="000000" w:sz="4" w:space="0"/>
            </w:tcBorders>
            <w:shd w:val="clear" w:color="auto" w:fill="auto"/>
            <w:vAlign w:val="center"/>
          </w:tcPr>
          <w:p w14:paraId="29D77F30">
            <w:pPr>
              <w:widowControl/>
              <w:jc w:val="right"/>
              <w:rPr>
                <w:rFonts w:eastAsia="宋体"/>
                <w:color w:val="000000"/>
                <w:kern w:val="0"/>
                <w:sz w:val="21"/>
                <w:szCs w:val="21"/>
              </w:rPr>
            </w:pPr>
            <w:r>
              <w:rPr>
                <w:rFonts w:eastAsia="宋体"/>
                <w:color w:val="000000"/>
                <w:kern w:val="0"/>
                <w:sz w:val="21"/>
                <w:szCs w:val="21"/>
              </w:rPr>
              <w:t>139.41</w:t>
            </w:r>
          </w:p>
        </w:tc>
        <w:tc>
          <w:tcPr>
            <w:tcW w:w="1350" w:type="dxa"/>
            <w:tcBorders>
              <w:top w:val="nil"/>
              <w:left w:val="nil"/>
              <w:bottom w:val="single" w:color="000000" w:sz="4" w:space="0"/>
              <w:right w:val="single" w:color="000000" w:sz="4" w:space="0"/>
            </w:tcBorders>
            <w:shd w:val="clear" w:color="auto" w:fill="auto"/>
            <w:vAlign w:val="center"/>
          </w:tcPr>
          <w:p w14:paraId="65857D52">
            <w:pPr>
              <w:widowControl/>
              <w:jc w:val="right"/>
              <w:rPr>
                <w:rFonts w:eastAsia="宋体"/>
                <w:color w:val="000000"/>
                <w:kern w:val="0"/>
                <w:sz w:val="21"/>
                <w:szCs w:val="21"/>
              </w:rPr>
            </w:pPr>
            <w:r>
              <w:rPr>
                <w:rFonts w:eastAsia="宋体"/>
                <w:color w:val="000000"/>
                <w:kern w:val="0"/>
                <w:sz w:val="21"/>
                <w:szCs w:val="21"/>
              </w:rPr>
              <w:t>139.41</w:t>
            </w:r>
          </w:p>
        </w:tc>
        <w:tc>
          <w:tcPr>
            <w:tcW w:w="1200" w:type="dxa"/>
            <w:tcBorders>
              <w:top w:val="nil"/>
              <w:left w:val="nil"/>
              <w:bottom w:val="single" w:color="000000" w:sz="4" w:space="0"/>
              <w:right w:val="single" w:color="000000" w:sz="4" w:space="0"/>
            </w:tcBorders>
            <w:shd w:val="clear" w:color="auto" w:fill="auto"/>
            <w:vAlign w:val="center"/>
          </w:tcPr>
          <w:p w14:paraId="5519F2A8">
            <w:pPr>
              <w:widowControl/>
              <w:jc w:val="right"/>
              <w:rPr>
                <w:rFonts w:eastAsia="宋体"/>
                <w:color w:val="000000"/>
                <w:kern w:val="0"/>
                <w:sz w:val="21"/>
                <w:szCs w:val="21"/>
              </w:rPr>
            </w:pPr>
            <w:r>
              <w:rPr>
                <w:rFonts w:eastAsia="宋体"/>
                <w:color w:val="000000"/>
                <w:kern w:val="0"/>
                <w:sz w:val="21"/>
                <w:szCs w:val="21"/>
              </w:rPr>
              <w:t xml:space="preserve"> </w:t>
            </w:r>
          </w:p>
        </w:tc>
      </w:tr>
      <w:tr w14:paraId="79B1E01A">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3F502A8E">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20103</w:t>
            </w:r>
          </w:p>
        </w:tc>
        <w:tc>
          <w:tcPr>
            <w:tcW w:w="4008" w:type="dxa"/>
            <w:tcBorders>
              <w:top w:val="nil"/>
              <w:left w:val="nil"/>
              <w:bottom w:val="single" w:color="000000" w:sz="4" w:space="0"/>
              <w:right w:val="single" w:color="000000" w:sz="4" w:space="0"/>
            </w:tcBorders>
            <w:shd w:val="clear" w:color="auto" w:fill="auto"/>
            <w:vAlign w:val="center"/>
          </w:tcPr>
          <w:p w14:paraId="4FA4E7D0">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政府办公厅（室）及相关机构事务</w:t>
            </w:r>
          </w:p>
        </w:tc>
        <w:tc>
          <w:tcPr>
            <w:tcW w:w="1176" w:type="dxa"/>
            <w:tcBorders>
              <w:top w:val="nil"/>
              <w:left w:val="nil"/>
              <w:bottom w:val="single" w:color="000000" w:sz="4" w:space="0"/>
              <w:right w:val="single" w:color="000000" w:sz="4" w:space="0"/>
            </w:tcBorders>
            <w:shd w:val="clear" w:color="auto" w:fill="auto"/>
            <w:vAlign w:val="center"/>
          </w:tcPr>
          <w:p w14:paraId="365CD2A7">
            <w:pPr>
              <w:widowControl/>
              <w:jc w:val="right"/>
              <w:rPr>
                <w:rFonts w:eastAsia="宋体"/>
                <w:color w:val="000000"/>
                <w:kern w:val="0"/>
                <w:sz w:val="21"/>
                <w:szCs w:val="21"/>
              </w:rPr>
            </w:pPr>
            <w:r>
              <w:rPr>
                <w:rFonts w:eastAsia="宋体"/>
                <w:color w:val="000000"/>
                <w:kern w:val="0"/>
                <w:sz w:val="21"/>
                <w:szCs w:val="21"/>
              </w:rPr>
              <w:t>139.41</w:t>
            </w:r>
          </w:p>
        </w:tc>
        <w:tc>
          <w:tcPr>
            <w:tcW w:w="1350" w:type="dxa"/>
            <w:tcBorders>
              <w:top w:val="nil"/>
              <w:left w:val="nil"/>
              <w:bottom w:val="single" w:color="000000" w:sz="4" w:space="0"/>
              <w:right w:val="single" w:color="000000" w:sz="4" w:space="0"/>
            </w:tcBorders>
            <w:shd w:val="clear" w:color="auto" w:fill="auto"/>
            <w:vAlign w:val="center"/>
          </w:tcPr>
          <w:p w14:paraId="1389B5FE">
            <w:pPr>
              <w:widowControl/>
              <w:jc w:val="right"/>
              <w:rPr>
                <w:rFonts w:eastAsia="宋体"/>
                <w:color w:val="000000"/>
                <w:kern w:val="0"/>
                <w:sz w:val="21"/>
                <w:szCs w:val="21"/>
              </w:rPr>
            </w:pPr>
            <w:r>
              <w:rPr>
                <w:rFonts w:eastAsia="宋体"/>
                <w:color w:val="000000"/>
                <w:kern w:val="0"/>
                <w:sz w:val="21"/>
                <w:szCs w:val="21"/>
              </w:rPr>
              <w:t>139.41</w:t>
            </w:r>
          </w:p>
        </w:tc>
        <w:tc>
          <w:tcPr>
            <w:tcW w:w="1200" w:type="dxa"/>
            <w:tcBorders>
              <w:top w:val="nil"/>
              <w:left w:val="nil"/>
              <w:bottom w:val="single" w:color="000000" w:sz="4" w:space="0"/>
              <w:right w:val="single" w:color="000000" w:sz="4" w:space="0"/>
            </w:tcBorders>
            <w:shd w:val="clear" w:color="auto" w:fill="auto"/>
            <w:vAlign w:val="center"/>
          </w:tcPr>
          <w:p w14:paraId="57DE7E7C">
            <w:pPr>
              <w:widowControl/>
              <w:jc w:val="right"/>
              <w:rPr>
                <w:rFonts w:eastAsia="宋体"/>
                <w:color w:val="000000"/>
                <w:kern w:val="0"/>
                <w:sz w:val="21"/>
                <w:szCs w:val="21"/>
              </w:rPr>
            </w:pPr>
            <w:r>
              <w:rPr>
                <w:rFonts w:eastAsia="宋体"/>
                <w:color w:val="000000"/>
                <w:kern w:val="0"/>
                <w:sz w:val="21"/>
                <w:szCs w:val="21"/>
              </w:rPr>
              <w:t xml:space="preserve"> </w:t>
            </w:r>
          </w:p>
        </w:tc>
      </w:tr>
      <w:tr w14:paraId="6106B0FA">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50547187">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2010350</w:t>
            </w:r>
          </w:p>
        </w:tc>
        <w:tc>
          <w:tcPr>
            <w:tcW w:w="4008" w:type="dxa"/>
            <w:tcBorders>
              <w:top w:val="nil"/>
              <w:left w:val="nil"/>
              <w:bottom w:val="single" w:color="000000" w:sz="4" w:space="0"/>
              <w:right w:val="single" w:color="000000" w:sz="4" w:space="0"/>
            </w:tcBorders>
            <w:shd w:val="clear" w:color="auto" w:fill="auto"/>
            <w:vAlign w:val="center"/>
          </w:tcPr>
          <w:p w14:paraId="4E967A8A">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事业运行</w:t>
            </w:r>
          </w:p>
        </w:tc>
        <w:tc>
          <w:tcPr>
            <w:tcW w:w="1176" w:type="dxa"/>
            <w:tcBorders>
              <w:top w:val="nil"/>
              <w:left w:val="nil"/>
              <w:bottom w:val="single" w:color="000000" w:sz="4" w:space="0"/>
              <w:right w:val="single" w:color="000000" w:sz="4" w:space="0"/>
            </w:tcBorders>
            <w:shd w:val="clear" w:color="auto" w:fill="auto"/>
            <w:vAlign w:val="center"/>
          </w:tcPr>
          <w:p w14:paraId="5C60E1EF">
            <w:pPr>
              <w:widowControl/>
              <w:jc w:val="right"/>
              <w:rPr>
                <w:rFonts w:eastAsia="宋体"/>
                <w:color w:val="000000"/>
                <w:kern w:val="0"/>
                <w:sz w:val="21"/>
                <w:szCs w:val="21"/>
              </w:rPr>
            </w:pPr>
            <w:r>
              <w:rPr>
                <w:rFonts w:eastAsia="宋体"/>
                <w:color w:val="000000"/>
                <w:kern w:val="0"/>
                <w:sz w:val="21"/>
                <w:szCs w:val="21"/>
              </w:rPr>
              <w:t>139.41</w:t>
            </w:r>
          </w:p>
        </w:tc>
        <w:tc>
          <w:tcPr>
            <w:tcW w:w="1350" w:type="dxa"/>
            <w:tcBorders>
              <w:top w:val="nil"/>
              <w:left w:val="nil"/>
              <w:bottom w:val="single" w:color="000000" w:sz="4" w:space="0"/>
              <w:right w:val="single" w:color="000000" w:sz="4" w:space="0"/>
            </w:tcBorders>
            <w:shd w:val="clear" w:color="auto" w:fill="auto"/>
            <w:vAlign w:val="center"/>
          </w:tcPr>
          <w:p w14:paraId="20E25FC6">
            <w:pPr>
              <w:widowControl/>
              <w:jc w:val="right"/>
              <w:rPr>
                <w:rFonts w:eastAsia="宋体"/>
                <w:color w:val="000000"/>
                <w:kern w:val="0"/>
                <w:sz w:val="21"/>
                <w:szCs w:val="21"/>
              </w:rPr>
            </w:pPr>
            <w:r>
              <w:rPr>
                <w:rFonts w:eastAsia="宋体"/>
                <w:color w:val="000000"/>
                <w:kern w:val="0"/>
                <w:sz w:val="21"/>
                <w:szCs w:val="21"/>
              </w:rPr>
              <w:t>139.41</w:t>
            </w:r>
          </w:p>
        </w:tc>
        <w:tc>
          <w:tcPr>
            <w:tcW w:w="1200" w:type="dxa"/>
            <w:tcBorders>
              <w:top w:val="nil"/>
              <w:left w:val="nil"/>
              <w:bottom w:val="single" w:color="000000" w:sz="4" w:space="0"/>
              <w:right w:val="single" w:color="000000" w:sz="4" w:space="0"/>
            </w:tcBorders>
            <w:shd w:val="clear" w:color="auto" w:fill="auto"/>
            <w:vAlign w:val="center"/>
          </w:tcPr>
          <w:p w14:paraId="34AAA9B8">
            <w:pPr>
              <w:widowControl/>
              <w:jc w:val="right"/>
              <w:rPr>
                <w:rFonts w:eastAsia="宋体"/>
                <w:color w:val="000000"/>
                <w:kern w:val="0"/>
                <w:sz w:val="21"/>
                <w:szCs w:val="21"/>
              </w:rPr>
            </w:pPr>
            <w:r>
              <w:rPr>
                <w:rFonts w:eastAsia="宋体"/>
                <w:color w:val="000000"/>
                <w:kern w:val="0"/>
                <w:sz w:val="21"/>
                <w:szCs w:val="21"/>
              </w:rPr>
              <w:t xml:space="preserve"> </w:t>
            </w:r>
          </w:p>
        </w:tc>
      </w:tr>
      <w:tr w14:paraId="6D76D4C6">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noWrap/>
            <w:vAlign w:val="center"/>
          </w:tcPr>
          <w:p w14:paraId="1B9F4008">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208</w:t>
            </w:r>
          </w:p>
        </w:tc>
        <w:tc>
          <w:tcPr>
            <w:tcW w:w="4008" w:type="dxa"/>
            <w:tcBorders>
              <w:top w:val="nil"/>
              <w:left w:val="nil"/>
              <w:bottom w:val="single" w:color="000000" w:sz="4" w:space="0"/>
              <w:right w:val="single" w:color="000000" w:sz="4" w:space="0"/>
            </w:tcBorders>
            <w:shd w:val="clear" w:color="auto" w:fill="auto"/>
            <w:vAlign w:val="center"/>
          </w:tcPr>
          <w:p w14:paraId="533A3979">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社会保障和就业支出</w:t>
            </w:r>
          </w:p>
        </w:tc>
        <w:tc>
          <w:tcPr>
            <w:tcW w:w="1176" w:type="dxa"/>
            <w:tcBorders>
              <w:top w:val="nil"/>
              <w:left w:val="nil"/>
              <w:bottom w:val="single" w:color="000000" w:sz="4" w:space="0"/>
              <w:right w:val="single" w:color="000000" w:sz="4" w:space="0"/>
            </w:tcBorders>
            <w:shd w:val="clear" w:color="auto" w:fill="auto"/>
            <w:vAlign w:val="center"/>
          </w:tcPr>
          <w:p w14:paraId="2EAEECE7">
            <w:pPr>
              <w:widowControl/>
              <w:jc w:val="right"/>
              <w:rPr>
                <w:rFonts w:eastAsia="宋体"/>
                <w:color w:val="000000"/>
                <w:kern w:val="0"/>
                <w:sz w:val="21"/>
                <w:szCs w:val="21"/>
              </w:rPr>
            </w:pPr>
            <w:r>
              <w:rPr>
                <w:rFonts w:eastAsia="宋体"/>
                <w:color w:val="000000"/>
                <w:kern w:val="0"/>
                <w:sz w:val="21"/>
                <w:szCs w:val="21"/>
              </w:rPr>
              <w:t>25.09</w:t>
            </w:r>
          </w:p>
        </w:tc>
        <w:tc>
          <w:tcPr>
            <w:tcW w:w="1350" w:type="dxa"/>
            <w:tcBorders>
              <w:top w:val="nil"/>
              <w:left w:val="nil"/>
              <w:bottom w:val="single" w:color="000000" w:sz="4" w:space="0"/>
              <w:right w:val="single" w:color="000000" w:sz="4" w:space="0"/>
            </w:tcBorders>
            <w:shd w:val="clear" w:color="auto" w:fill="auto"/>
            <w:vAlign w:val="center"/>
          </w:tcPr>
          <w:p w14:paraId="3C028D82">
            <w:pPr>
              <w:widowControl/>
              <w:jc w:val="right"/>
              <w:rPr>
                <w:rFonts w:eastAsia="宋体"/>
                <w:color w:val="000000"/>
                <w:kern w:val="0"/>
                <w:sz w:val="21"/>
                <w:szCs w:val="21"/>
              </w:rPr>
            </w:pPr>
            <w:r>
              <w:rPr>
                <w:rFonts w:eastAsia="宋体"/>
                <w:color w:val="000000"/>
                <w:kern w:val="0"/>
                <w:sz w:val="21"/>
                <w:szCs w:val="21"/>
              </w:rPr>
              <w:t>25.09</w:t>
            </w:r>
          </w:p>
        </w:tc>
        <w:tc>
          <w:tcPr>
            <w:tcW w:w="1200" w:type="dxa"/>
            <w:tcBorders>
              <w:top w:val="nil"/>
              <w:left w:val="nil"/>
              <w:bottom w:val="single" w:color="000000" w:sz="4" w:space="0"/>
              <w:right w:val="single" w:color="000000" w:sz="4" w:space="0"/>
            </w:tcBorders>
            <w:shd w:val="clear" w:color="auto" w:fill="auto"/>
            <w:vAlign w:val="center"/>
          </w:tcPr>
          <w:p w14:paraId="1A4282F1">
            <w:pPr>
              <w:widowControl/>
              <w:jc w:val="right"/>
              <w:rPr>
                <w:rFonts w:eastAsia="宋体"/>
                <w:color w:val="000000"/>
                <w:kern w:val="0"/>
                <w:sz w:val="21"/>
                <w:szCs w:val="21"/>
              </w:rPr>
            </w:pPr>
            <w:r>
              <w:rPr>
                <w:rFonts w:eastAsia="宋体"/>
                <w:color w:val="000000"/>
                <w:kern w:val="0"/>
                <w:sz w:val="21"/>
                <w:szCs w:val="21"/>
              </w:rPr>
              <w:t xml:space="preserve"> </w:t>
            </w:r>
          </w:p>
        </w:tc>
      </w:tr>
      <w:tr w14:paraId="4662C1D6">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0F5602B6">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20805</w:t>
            </w:r>
          </w:p>
        </w:tc>
        <w:tc>
          <w:tcPr>
            <w:tcW w:w="4008" w:type="dxa"/>
            <w:tcBorders>
              <w:top w:val="nil"/>
              <w:left w:val="nil"/>
              <w:bottom w:val="single" w:color="000000" w:sz="4" w:space="0"/>
              <w:right w:val="single" w:color="000000" w:sz="4" w:space="0"/>
            </w:tcBorders>
            <w:shd w:val="clear" w:color="auto" w:fill="auto"/>
            <w:vAlign w:val="center"/>
          </w:tcPr>
          <w:p w14:paraId="7227110E">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行政事业单位养老支出</w:t>
            </w:r>
          </w:p>
        </w:tc>
        <w:tc>
          <w:tcPr>
            <w:tcW w:w="1176" w:type="dxa"/>
            <w:tcBorders>
              <w:top w:val="nil"/>
              <w:left w:val="nil"/>
              <w:bottom w:val="single" w:color="000000" w:sz="4" w:space="0"/>
              <w:right w:val="single" w:color="000000" w:sz="4" w:space="0"/>
            </w:tcBorders>
            <w:shd w:val="clear" w:color="auto" w:fill="auto"/>
            <w:vAlign w:val="center"/>
          </w:tcPr>
          <w:p w14:paraId="457A25EE">
            <w:pPr>
              <w:widowControl/>
              <w:jc w:val="right"/>
              <w:rPr>
                <w:rFonts w:eastAsia="宋体"/>
                <w:color w:val="000000"/>
                <w:kern w:val="0"/>
                <w:sz w:val="21"/>
                <w:szCs w:val="21"/>
              </w:rPr>
            </w:pPr>
            <w:r>
              <w:rPr>
                <w:rFonts w:eastAsia="宋体"/>
                <w:color w:val="000000"/>
                <w:kern w:val="0"/>
                <w:sz w:val="21"/>
                <w:szCs w:val="21"/>
              </w:rPr>
              <w:t>25.09</w:t>
            </w:r>
          </w:p>
        </w:tc>
        <w:tc>
          <w:tcPr>
            <w:tcW w:w="1350" w:type="dxa"/>
            <w:tcBorders>
              <w:top w:val="nil"/>
              <w:left w:val="nil"/>
              <w:bottom w:val="single" w:color="000000" w:sz="4" w:space="0"/>
              <w:right w:val="single" w:color="000000" w:sz="4" w:space="0"/>
            </w:tcBorders>
            <w:shd w:val="clear" w:color="auto" w:fill="auto"/>
            <w:vAlign w:val="center"/>
          </w:tcPr>
          <w:p w14:paraId="540FD588">
            <w:pPr>
              <w:widowControl/>
              <w:jc w:val="right"/>
              <w:rPr>
                <w:rFonts w:eastAsia="宋体"/>
                <w:color w:val="000000"/>
                <w:kern w:val="0"/>
                <w:sz w:val="21"/>
                <w:szCs w:val="21"/>
              </w:rPr>
            </w:pPr>
            <w:r>
              <w:rPr>
                <w:rFonts w:eastAsia="宋体"/>
                <w:color w:val="000000"/>
                <w:kern w:val="0"/>
                <w:sz w:val="21"/>
                <w:szCs w:val="21"/>
              </w:rPr>
              <w:t>25.09</w:t>
            </w:r>
          </w:p>
        </w:tc>
        <w:tc>
          <w:tcPr>
            <w:tcW w:w="1200" w:type="dxa"/>
            <w:tcBorders>
              <w:top w:val="nil"/>
              <w:left w:val="nil"/>
              <w:bottom w:val="single" w:color="000000" w:sz="4" w:space="0"/>
              <w:right w:val="single" w:color="000000" w:sz="4" w:space="0"/>
            </w:tcBorders>
            <w:shd w:val="clear" w:color="auto" w:fill="auto"/>
            <w:vAlign w:val="center"/>
          </w:tcPr>
          <w:p w14:paraId="2AABF0AF">
            <w:pPr>
              <w:widowControl/>
              <w:jc w:val="right"/>
              <w:rPr>
                <w:rFonts w:eastAsia="宋体"/>
                <w:color w:val="000000"/>
                <w:kern w:val="0"/>
                <w:sz w:val="21"/>
                <w:szCs w:val="21"/>
              </w:rPr>
            </w:pPr>
            <w:r>
              <w:rPr>
                <w:rFonts w:eastAsia="宋体"/>
                <w:color w:val="000000"/>
                <w:kern w:val="0"/>
                <w:sz w:val="21"/>
                <w:szCs w:val="21"/>
              </w:rPr>
              <w:t xml:space="preserve"> </w:t>
            </w:r>
          </w:p>
        </w:tc>
      </w:tr>
      <w:tr w14:paraId="6452AD01">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0B0FF2A9">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2080502</w:t>
            </w:r>
          </w:p>
        </w:tc>
        <w:tc>
          <w:tcPr>
            <w:tcW w:w="4008" w:type="dxa"/>
            <w:tcBorders>
              <w:top w:val="nil"/>
              <w:left w:val="nil"/>
              <w:bottom w:val="single" w:color="000000" w:sz="4" w:space="0"/>
              <w:right w:val="single" w:color="000000" w:sz="4" w:space="0"/>
            </w:tcBorders>
            <w:shd w:val="clear" w:color="auto" w:fill="auto"/>
            <w:vAlign w:val="center"/>
          </w:tcPr>
          <w:p w14:paraId="2BF95C54">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事业单位离退休</w:t>
            </w:r>
          </w:p>
        </w:tc>
        <w:tc>
          <w:tcPr>
            <w:tcW w:w="1176" w:type="dxa"/>
            <w:tcBorders>
              <w:top w:val="nil"/>
              <w:left w:val="nil"/>
              <w:bottom w:val="single" w:color="000000" w:sz="4" w:space="0"/>
              <w:right w:val="single" w:color="000000" w:sz="4" w:space="0"/>
            </w:tcBorders>
            <w:shd w:val="clear" w:color="auto" w:fill="auto"/>
            <w:vAlign w:val="center"/>
          </w:tcPr>
          <w:p w14:paraId="647DC905">
            <w:pPr>
              <w:widowControl/>
              <w:jc w:val="right"/>
              <w:rPr>
                <w:rFonts w:eastAsia="宋体"/>
                <w:color w:val="000000"/>
                <w:kern w:val="0"/>
                <w:sz w:val="21"/>
                <w:szCs w:val="21"/>
              </w:rPr>
            </w:pPr>
            <w:r>
              <w:rPr>
                <w:rFonts w:eastAsia="宋体"/>
                <w:color w:val="000000"/>
                <w:kern w:val="0"/>
                <w:sz w:val="21"/>
                <w:szCs w:val="21"/>
              </w:rPr>
              <w:t>0.35</w:t>
            </w:r>
          </w:p>
        </w:tc>
        <w:tc>
          <w:tcPr>
            <w:tcW w:w="1350" w:type="dxa"/>
            <w:tcBorders>
              <w:top w:val="nil"/>
              <w:left w:val="nil"/>
              <w:bottom w:val="single" w:color="000000" w:sz="4" w:space="0"/>
              <w:right w:val="single" w:color="000000" w:sz="4" w:space="0"/>
            </w:tcBorders>
            <w:shd w:val="clear" w:color="auto" w:fill="auto"/>
            <w:vAlign w:val="center"/>
          </w:tcPr>
          <w:p w14:paraId="150C8BF0">
            <w:pPr>
              <w:widowControl/>
              <w:jc w:val="right"/>
              <w:rPr>
                <w:rFonts w:eastAsia="宋体"/>
                <w:color w:val="000000"/>
                <w:kern w:val="0"/>
                <w:sz w:val="21"/>
                <w:szCs w:val="21"/>
              </w:rPr>
            </w:pPr>
            <w:r>
              <w:rPr>
                <w:rFonts w:eastAsia="宋体"/>
                <w:color w:val="000000"/>
                <w:kern w:val="0"/>
                <w:sz w:val="21"/>
                <w:szCs w:val="21"/>
              </w:rPr>
              <w:t>0.35</w:t>
            </w:r>
          </w:p>
        </w:tc>
        <w:tc>
          <w:tcPr>
            <w:tcW w:w="1200" w:type="dxa"/>
            <w:tcBorders>
              <w:top w:val="nil"/>
              <w:left w:val="nil"/>
              <w:bottom w:val="single" w:color="000000" w:sz="4" w:space="0"/>
              <w:right w:val="single" w:color="000000" w:sz="4" w:space="0"/>
            </w:tcBorders>
            <w:shd w:val="clear" w:color="auto" w:fill="auto"/>
            <w:vAlign w:val="center"/>
          </w:tcPr>
          <w:p w14:paraId="29C538C6">
            <w:pPr>
              <w:widowControl/>
              <w:jc w:val="right"/>
              <w:rPr>
                <w:rFonts w:eastAsia="宋体"/>
                <w:color w:val="000000"/>
                <w:kern w:val="0"/>
                <w:sz w:val="21"/>
                <w:szCs w:val="21"/>
              </w:rPr>
            </w:pPr>
            <w:r>
              <w:rPr>
                <w:rFonts w:eastAsia="宋体"/>
                <w:color w:val="000000"/>
                <w:kern w:val="0"/>
                <w:sz w:val="21"/>
                <w:szCs w:val="21"/>
              </w:rPr>
              <w:t xml:space="preserve"> </w:t>
            </w:r>
          </w:p>
        </w:tc>
      </w:tr>
      <w:tr w14:paraId="6269835F">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4E631873">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2080505</w:t>
            </w:r>
          </w:p>
        </w:tc>
        <w:tc>
          <w:tcPr>
            <w:tcW w:w="4008" w:type="dxa"/>
            <w:tcBorders>
              <w:top w:val="nil"/>
              <w:left w:val="nil"/>
              <w:bottom w:val="single" w:color="000000" w:sz="4" w:space="0"/>
              <w:right w:val="single" w:color="000000" w:sz="4" w:space="0"/>
            </w:tcBorders>
            <w:shd w:val="clear" w:color="auto" w:fill="auto"/>
            <w:vAlign w:val="center"/>
          </w:tcPr>
          <w:p w14:paraId="746A46C7">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机关事业单位基本养老保险缴费支出</w:t>
            </w:r>
          </w:p>
        </w:tc>
        <w:tc>
          <w:tcPr>
            <w:tcW w:w="1176" w:type="dxa"/>
            <w:tcBorders>
              <w:top w:val="nil"/>
              <w:left w:val="nil"/>
              <w:bottom w:val="single" w:color="000000" w:sz="4" w:space="0"/>
              <w:right w:val="single" w:color="000000" w:sz="4" w:space="0"/>
            </w:tcBorders>
            <w:shd w:val="clear" w:color="auto" w:fill="auto"/>
            <w:vAlign w:val="center"/>
          </w:tcPr>
          <w:p w14:paraId="75431836">
            <w:pPr>
              <w:widowControl/>
              <w:jc w:val="right"/>
              <w:rPr>
                <w:rFonts w:eastAsia="宋体"/>
                <w:color w:val="000000"/>
                <w:kern w:val="0"/>
                <w:sz w:val="21"/>
                <w:szCs w:val="21"/>
              </w:rPr>
            </w:pPr>
            <w:r>
              <w:rPr>
                <w:rFonts w:eastAsia="宋体"/>
                <w:color w:val="000000"/>
                <w:kern w:val="0"/>
                <w:sz w:val="21"/>
                <w:szCs w:val="21"/>
              </w:rPr>
              <w:t>14.72</w:t>
            </w:r>
          </w:p>
        </w:tc>
        <w:tc>
          <w:tcPr>
            <w:tcW w:w="1350" w:type="dxa"/>
            <w:tcBorders>
              <w:top w:val="nil"/>
              <w:left w:val="nil"/>
              <w:bottom w:val="single" w:color="000000" w:sz="4" w:space="0"/>
              <w:right w:val="single" w:color="000000" w:sz="4" w:space="0"/>
            </w:tcBorders>
            <w:shd w:val="clear" w:color="auto" w:fill="auto"/>
            <w:vAlign w:val="center"/>
          </w:tcPr>
          <w:p w14:paraId="1639B45F">
            <w:pPr>
              <w:widowControl/>
              <w:jc w:val="right"/>
              <w:rPr>
                <w:rFonts w:eastAsia="宋体"/>
                <w:color w:val="000000"/>
                <w:kern w:val="0"/>
                <w:sz w:val="21"/>
                <w:szCs w:val="21"/>
              </w:rPr>
            </w:pPr>
            <w:r>
              <w:rPr>
                <w:rFonts w:eastAsia="宋体"/>
                <w:color w:val="000000"/>
                <w:kern w:val="0"/>
                <w:sz w:val="21"/>
                <w:szCs w:val="21"/>
              </w:rPr>
              <w:t>14.72</w:t>
            </w:r>
          </w:p>
        </w:tc>
        <w:tc>
          <w:tcPr>
            <w:tcW w:w="1200" w:type="dxa"/>
            <w:tcBorders>
              <w:top w:val="nil"/>
              <w:left w:val="nil"/>
              <w:bottom w:val="single" w:color="000000" w:sz="4" w:space="0"/>
              <w:right w:val="single" w:color="000000" w:sz="4" w:space="0"/>
            </w:tcBorders>
            <w:shd w:val="clear" w:color="auto" w:fill="auto"/>
            <w:vAlign w:val="center"/>
          </w:tcPr>
          <w:p w14:paraId="047E6184">
            <w:pPr>
              <w:widowControl/>
              <w:jc w:val="right"/>
              <w:rPr>
                <w:rFonts w:eastAsia="宋体"/>
                <w:color w:val="000000"/>
                <w:kern w:val="0"/>
                <w:sz w:val="21"/>
                <w:szCs w:val="21"/>
              </w:rPr>
            </w:pPr>
            <w:r>
              <w:rPr>
                <w:rFonts w:eastAsia="宋体"/>
                <w:color w:val="000000"/>
                <w:kern w:val="0"/>
                <w:sz w:val="21"/>
                <w:szCs w:val="21"/>
              </w:rPr>
              <w:t xml:space="preserve"> </w:t>
            </w:r>
          </w:p>
        </w:tc>
      </w:tr>
      <w:tr w14:paraId="38CC3133">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1E57A812">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2080506</w:t>
            </w:r>
          </w:p>
        </w:tc>
        <w:tc>
          <w:tcPr>
            <w:tcW w:w="4008" w:type="dxa"/>
            <w:tcBorders>
              <w:top w:val="nil"/>
              <w:left w:val="nil"/>
              <w:bottom w:val="single" w:color="000000" w:sz="4" w:space="0"/>
              <w:right w:val="single" w:color="000000" w:sz="4" w:space="0"/>
            </w:tcBorders>
            <w:shd w:val="clear" w:color="auto" w:fill="auto"/>
            <w:vAlign w:val="center"/>
          </w:tcPr>
          <w:p w14:paraId="0E70FE61">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机关事业单位职业年金缴费支出</w:t>
            </w:r>
          </w:p>
        </w:tc>
        <w:tc>
          <w:tcPr>
            <w:tcW w:w="1176" w:type="dxa"/>
            <w:tcBorders>
              <w:top w:val="nil"/>
              <w:left w:val="nil"/>
              <w:bottom w:val="single" w:color="000000" w:sz="4" w:space="0"/>
              <w:right w:val="single" w:color="000000" w:sz="4" w:space="0"/>
            </w:tcBorders>
            <w:shd w:val="clear" w:color="auto" w:fill="auto"/>
            <w:vAlign w:val="center"/>
          </w:tcPr>
          <w:p w14:paraId="6E2D091D">
            <w:pPr>
              <w:widowControl/>
              <w:jc w:val="right"/>
              <w:rPr>
                <w:rFonts w:eastAsia="宋体"/>
                <w:color w:val="000000"/>
                <w:kern w:val="0"/>
                <w:sz w:val="21"/>
                <w:szCs w:val="21"/>
              </w:rPr>
            </w:pPr>
            <w:r>
              <w:rPr>
                <w:rFonts w:eastAsia="宋体"/>
                <w:color w:val="000000"/>
                <w:kern w:val="0"/>
                <w:sz w:val="21"/>
                <w:szCs w:val="21"/>
              </w:rPr>
              <w:t>7.36</w:t>
            </w:r>
          </w:p>
        </w:tc>
        <w:tc>
          <w:tcPr>
            <w:tcW w:w="1350" w:type="dxa"/>
            <w:tcBorders>
              <w:top w:val="nil"/>
              <w:left w:val="nil"/>
              <w:bottom w:val="single" w:color="000000" w:sz="4" w:space="0"/>
              <w:right w:val="single" w:color="000000" w:sz="4" w:space="0"/>
            </w:tcBorders>
            <w:shd w:val="clear" w:color="auto" w:fill="auto"/>
            <w:vAlign w:val="center"/>
          </w:tcPr>
          <w:p w14:paraId="1C263333">
            <w:pPr>
              <w:widowControl/>
              <w:jc w:val="right"/>
              <w:rPr>
                <w:rFonts w:eastAsia="宋体"/>
                <w:color w:val="000000"/>
                <w:kern w:val="0"/>
                <w:sz w:val="21"/>
                <w:szCs w:val="21"/>
              </w:rPr>
            </w:pPr>
            <w:r>
              <w:rPr>
                <w:rFonts w:eastAsia="宋体"/>
                <w:color w:val="000000"/>
                <w:kern w:val="0"/>
                <w:sz w:val="21"/>
                <w:szCs w:val="21"/>
              </w:rPr>
              <w:t>7.36</w:t>
            </w:r>
          </w:p>
        </w:tc>
        <w:tc>
          <w:tcPr>
            <w:tcW w:w="1200" w:type="dxa"/>
            <w:tcBorders>
              <w:top w:val="nil"/>
              <w:left w:val="nil"/>
              <w:bottom w:val="single" w:color="000000" w:sz="4" w:space="0"/>
              <w:right w:val="single" w:color="000000" w:sz="4" w:space="0"/>
            </w:tcBorders>
            <w:shd w:val="clear" w:color="auto" w:fill="auto"/>
            <w:vAlign w:val="center"/>
          </w:tcPr>
          <w:p w14:paraId="63A6A38E">
            <w:pPr>
              <w:widowControl/>
              <w:jc w:val="right"/>
              <w:rPr>
                <w:rFonts w:eastAsia="宋体"/>
                <w:color w:val="000000"/>
                <w:kern w:val="0"/>
                <w:sz w:val="21"/>
                <w:szCs w:val="21"/>
              </w:rPr>
            </w:pPr>
            <w:r>
              <w:rPr>
                <w:rFonts w:eastAsia="宋体"/>
                <w:color w:val="000000"/>
                <w:kern w:val="0"/>
                <w:sz w:val="21"/>
                <w:szCs w:val="21"/>
              </w:rPr>
              <w:t xml:space="preserve"> </w:t>
            </w:r>
          </w:p>
        </w:tc>
      </w:tr>
      <w:tr w14:paraId="6ADD5753">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14A58C07">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2080599</w:t>
            </w:r>
          </w:p>
        </w:tc>
        <w:tc>
          <w:tcPr>
            <w:tcW w:w="4008" w:type="dxa"/>
            <w:tcBorders>
              <w:top w:val="nil"/>
              <w:left w:val="nil"/>
              <w:bottom w:val="single" w:color="000000" w:sz="4" w:space="0"/>
              <w:right w:val="single" w:color="000000" w:sz="4" w:space="0"/>
            </w:tcBorders>
            <w:shd w:val="clear" w:color="auto" w:fill="auto"/>
            <w:vAlign w:val="center"/>
          </w:tcPr>
          <w:p w14:paraId="06D8CE89">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其他行政事业单位养老支出</w:t>
            </w:r>
          </w:p>
        </w:tc>
        <w:tc>
          <w:tcPr>
            <w:tcW w:w="1176" w:type="dxa"/>
            <w:tcBorders>
              <w:top w:val="nil"/>
              <w:left w:val="nil"/>
              <w:bottom w:val="single" w:color="000000" w:sz="4" w:space="0"/>
              <w:right w:val="single" w:color="000000" w:sz="4" w:space="0"/>
            </w:tcBorders>
            <w:shd w:val="clear" w:color="auto" w:fill="auto"/>
            <w:vAlign w:val="center"/>
          </w:tcPr>
          <w:p w14:paraId="63C0EF05">
            <w:pPr>
              <w:widowControl/>
              <w:jc w:val="right"/>
              <w:rPr>
                <w:rFonts w:eastAsia="宋体"/>
                <w:color w:val="000000"/>
                <w:kern w:val="0"/>
                <w:sz w:val="21"/>
                <w:szCs w:val="21"/>
              </w:rPr>
            </w:pPr>
            <w:r>
              <w:rPr>
                <w:rFonts w:eastAsia="宋体"/>
                <w:color w:val="000000"/>
                <w:kern w:val="0"/>
                <w:sz w:val="21"/>
                <w:szCs w:val="21"/>
              </w:rPr>
              <w:t>2.66</w:t>
            </w:r>
          </w:p>
        </w:tc>
        <w:tc>
          <w:tcPr>
            <w:tcW w:w="1350" w:type="dxa"/>
            <w:tcBorders>
              <w:top w:val="nil"/>
              <w:left w:val="nil"/>
              <w:bottom w:val="single" w:color="000000" w:sz="4" w:space="0"/>
              <w:right w:val="single" w:color="000000" w:sz="4" w:space="0"/>
            </w:tcBorders>
            <w:shd w:val="clear" w:color="auto" w:fill="auto"/>
            <w:vAlign w:val="center"/>
          </w:tcPr>
          <w:p w14:paraId="60BEAA78">
            <w:pPr>
              <w:widowControl/>
              <w:jc w:val="right"/>
              <w:rPr>
                <w:rFonts w:eastAsia="宋体"/>
                <w:color w:val="000000"/>
                <w:kern w:val="0"/>
                <w:sz w:val="21"/>
                <w:szCs w:val="21"/>
              </w:rPr>
            </w:pPr>
            <w:r>
              <w:rPr>
                <w:rFonts w:eastAsia="宋体"/>
                <w:color w:val="000000"/>
                <w:kern w:val="0"/>
                <w:sz w:val="21"/>
                <w:szCs w:val="21"/>
              </w:rPr>
              <w:t>2.66</w:t>
            </w:r>
          </w:p>
        </w:tc>
        <w:tc>
          <w:tcPr>
            <w:tcW w:w="1200" w:type="dxa"/>
            <w:tcBorders>
              <w:top w:val="nil"/>
              <w:left w:val="nil"/>
              <w:bottom w:val="single" w:color="000000" w:sz="4" w:space="0"/>
              <w:right w:val="single" w:color="000000" w:sz="4" w:space="0"/>
            </w:tcBorders>
            <w:shd w:val="clear" w:color="auto" w:fill="auto"/>
            <w:vAlign w:val="center"/>
          </w:tcPr>
          <w:p w14:paraId="548174DA">
            <w:pPr>
              <w:widowControl/>
              <w:jc w:val="right"/>
              <w:rPr>
                <w:rFonts w:eastAsia="宋体"/>
                <w:color w:val="000000"/>
                <w:kern w:val="0"/>
                <w:sz w:val="21"/>
                <w:szCs w:val="21"/>
              </w:rPr>
            </w:pPr>
            <w:r>
              <w:rPr>
                <w:rFonts w:eastAsia="宋体"/>
                <w:color w:val="000000"/>
                <w:kern w:val="0"/>
                <w:sz w:val="21"/>
                <w:szCs w:val="21"/>
              </w:rPr>
              <w:t xml:space="preserve"> </w:t>
            </w:r>
          </w:p>
        </w:tc>
      </w:tr>
      <w:tr w14:paraId="201459C2">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noWrap/>
            <w:vAlign w:val="center"/>
          </w:tcPr>
          <w:p w14:paraId="59E9D5BB">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210</w:t>
            </w:r>
          </w:p>
        </w:tc>
        <w:tc>
          <w:tcPr>
            <w:tcW w:w="4008" w:type="dxa"/>
            <w:tcBorders>
              <w:top w:val="nil"/>
              <w:left w:val="nil"/>
              <w:bottom w:val="single" w:color="000000" w:sz="4" w:space="0"/>
              <w:right w:val="single" w:color="000000" w:sz="4" w:space="0"/>
            </w:tcBorders>
            <w:shd w:val="clear" w:color="auto" w:fill="auto"/>
            <w:vAlign w:val="center"/>
          </w:tcPr>
          <w:p w14:paraId="28E19273">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卫生健康支出</w:t>
            </w:r>
          </w:p>
        </w:tc>
        <w:tc>
          <w:tcPr>
            <w:tcW w:w="1176" w:type="dxa"/>
            <w:tcBorders>
              <w:top w:val="nil"/>
              <w:left w:val="nil"/>
              <w:bottom w:val="single" w:color="000000" w:sz="4" w:space="0"/>
              <w:right w:val="single" w:color="000000" w:sz="4" w:space="0"/>
            </w:tcBorders>
            <w:shd w:val="clear" w:color="auto" w:fill="auto"/>
            <w:vAlign w:val="center"/>
          </w:tcPr>
          <w:p w14:paraId="34162309">
            <w:pPr>
              <w:widowControl/>
              <w:jc w:val="right"/>
              <w:rPr>
                <w:rFonts w:eastAsia="宋体"/>
                <w:color w:val="000000"/>
                <w:kern w:val="0"/>
                <w:sz w:val="21"/>
                <w:szCs w:val="21"/>
              </w:rPr>
            </w:pPr>
            <w:r>
              <w:rPr>
                <w:rFonts w:eastAsia="宋体"/>
                <w:color w:val="000000"/>
                <w:kern w:val="0"/>
                <w:sz w:val="21"/>
                <w:szCs w:val="21"/>
              </w:rPr>
              <w:t>7.60</w:t>
            </w:r>
          </w:p>
        </w:tc>
        <w:tc>
          <w:tcPr>
            <w:tcW w:w="1350" w:type="dxa"/>
            <w:tcBorders>
              <w:top w:val="nil"/>
              <w:left w:val="nil"/>
              <w:bottom w:val="single" w:color="000000" w:sz="4" w:space="0"/>
              <w:right w:val="single" w:color="000000" w:sz="4" w:space="0"/>
            </w:tcBorders>
            <w:shd w:val="clear" w:color="auto" w:fill="auto"/>
            <w:vAlign w:val="center"/>
          </w:tcPr>
          <w:p w14:paraId="564C34CD">
            <w:pPr>
              <w:widowControl/>
              <w:jc w:val="right"/>
              <w:rPr>
                <w:rFonts w:eastAsia="宋体"/>
                <w:color w:val="000000"/>
                <w:kern w:val="0"/>
                <w:sz w:val="21"/>
                <w:szCs w:val="21"/>
              </w:rPr>
            </w:pPr>
            <w:r>
              <w:rPr>
                <w:rFonts w:eastAsia="宋体"/>
                <w:color w:val="000000"/>
                <w:kern w:val="0"/>
                <w:sz w:val="21"/>
                <w:szCs w:val="21"/>
              </w:rPr>
              <w:t>7.60</w:t>
            </w:r>
          </w:p>
        </w:tc>
        <w:tc>
          <w:tcPr>
            <w:tcW w:w="1200" w:type="dxa"/>
            <w:tcBorders>
              <w:top w:val="nil"/>
              <w:left w:val="nil"/>
              <w:bottom w:val="single" w:color="000000" w:sz="4" w:space="0"/>
              <w:right w:val="single" w:color="000000" w:sz="4" w:space="0"/>
            </w:tcBorders>
            <w:shd w:val="clear" w:color="auto" w:fill="auto"/>
            <w:vAlign w:val="center"/>
          </w:tcPr>
          <w:p w14:paraId="466C8322">
            <w:pPr>
              <w:widowControl/>
              <w:jc w:val="right"/>
              <w:rPr>
                <w:rFonts w:eastAsia="宋体"/>
                <w:color w:val="000000"/>
                <w:kern w:val="0"/>
                <w:sz w:val="21"/>
                <w:szCs w:val="21"/>
              </w:rPr>
            </w:pPr>
            <w:r>
              <w:rPr>
                <w:rFonts w:eastAsia="宋体"/>
                <w:color w:val="000000"/>
                <w:kern w:val="0"/>
                <w:sz w:val="21"/>
                <w:szCs w:val="21"/>
              </w:rPr>
              <w:t xml:space="preserve"> </w:t>
            </w:r>
          </w:p>
        </w:tc>
      </w:tr>
      <w:tr w14:paraId="04B62024">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4B95C98C">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21011</w:t>
            </w:r>
          </w:p>
        </w:tc>
        <w:tc>
          <w:tcPr>
            <w:tcW w:w="4008" w:type="dxa"/>
            <w:tcBorders>
              <w:top w:val="nil"/>
              <w:left w:val="nil"/>
              <w:bottom w:val="single" w:color="000000" w:sz="4" w:space="0"/>
              <w:right w:val="single" w:color="000000" w:sz="4" w:space="0"/>
            </w:tcBorders>
            <w:shd w:val="clear" w:color="auto" w:fill="auto"/>
            <w:vAlign w:val="center"/>
          </w:tcPr>
          <w:p w14:paraId="08D91205">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行政事业单位医疗</w:t>
            </w:r>
          </w:p>
        </w:tc>
        <w:tc>
          <w:tcPr>
            <w:tcW w:w="1176" w:type="dxa"/>
            <w:tcBorders>
              <w:top w:val="nil"/>
              <w:left w:val="nil"/>
              <w:bottom w:val="single" w:color="000000" w:sz="4" w:space="0"/>
              <w:right w:val="single" w:color="000000" w:sz="4" w:space="0"/>
            </w:tcBorders>
            <w:shd w:val="clear" w:color="auto" w:fill="auto"/>
            <w:vAlign w:val="center"/>
          </w:tcPr>
          <w:p w14:paraId="6BD84B96">
            <w:pPr>
              <w:widowControl/>
              <w:jc w:val="right"/>
              <w:rPr>
                <w:rFonts w:eastAsia="宋体"/>
                <w:color w:val="000000"/>
                <w:kern w:val="0"/>
                <w:sz w:val="21"/>
                <w:szCs w:val="21"/>
              </w:rPr>
            </w:pPr>
            <w:r>
              <w:rPr>
                <w:rFonts w:eastAsia="宋体"/>
                <w:color w:val="000000"/>
                <w:kern w:val="0"/>
                <w:sz w:val="21"/>
                <w:szCs w:val="21"/>
              </w:rPr>
              <w:t>7.60</w:t>
            </w:r>
          </w:p>
        </w:tc>
        <w:tc>
          <w:tcPr>
            <w:tcW w:w="1350" w:type="dxa"/>
            <w:tcBorders>
              <w:top w:val="nil"/>
              <w:left w:val="nil"/>
              <w:bottom w:val="single" w:color="000000" w:sz="4" w:space="0"/>
              <w:right w:val="single" w:color="000000" w:sz="4" w:space="0"/>
            </w:tcBorders>
            <w:shd w:val="clear" w:color="auto" w:fill="auto"/>
            <w:vAlign w:val="center"/>
          </w:tcPr>
          <w:p w14:paraId="082069C3">
            <w:pPr>
              <w:widowControl/>
              <w:jc w:val="right"/>
              <w:rPr>
                <w:rFonts w:eastAsia="宋体"/>
                <w:color w:val="000000"/>
                <w:kern w:val="0"/>
                <w:sz w:val="21"/>
                <w:szCs w:val="21"/>
              </w:rPr>
            </w:pPr>
            <w:r>
              <w:rPr>
                <w:rFonts w:eastAsia="宋体"/>
                <w:color w:val="000000"/>
                <w:kern w:val="0"/>
                <w:sz w:val="21"/>
                <w:szCs w:val="21"/>
              </w:rPr>
              <w:t>7.60</w:t>
            </w:r>
          </w:p>
        </w:tc>
        <w:tc>
          <w:tcPr>
            <w:tcW w:w="1200" w:type="dxa"/>
            <w:tcBorders>
              <w:top w:val="nil"/>
              <w:left w:val="nil"/>
              <w:bottom w:val="single" w:color="000000" w:sz="4" w:space="0"/>
              <w:right w:val="single" w:color="000000" w:sz="4" w:space="0"/>
            </w:tcBorders>
            <w:shd w:val="clear" w:color="auto" w:fill="auto"/>
            <w:vAlign w:val="center"/>
          </w:tcPr>
          <w:p w14:paraId="71C3843F">
            <w:pPr>
              <w:widowControl/>
              <w:jc w:val="right"/>
              <w:rPr>
                <w:rFonts w:eastAsia="宋体"/>
                <w:color w:val="000000"/>
                <w:kern w:val="0"/>
                <w:sz w:val="21"/>
                <w:szCs w:val="21"/>
              </w:rPr>
            </w:pPr>
            <w:r>
              <w:rPr>
                <w:rFonts w:eastAsia="宋体"/>
                <w:color w:val="000000"/>
                <w:kern w:val="0"/>
                <w:sz w:val="21"/>
                <w:szCs w:val="21"/>
              </w:rPr>
              <w:t xml:space="preserve"> </w:t>
            </w:r>
          </w:p>
        </w:tc>
      </w:tr>
      <w:tr w14:paraId="2C45DA3F">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1664B933">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2101102</w:t>
            </w:r>
          </w:p>
        </w:tc>
        <w:tc>
          <w:tcPr>
            <w:tcW w:w="4008" w:type="dxa"/>
            <w:tcBorders>
              <w:top w:val="nil"/>
              <w:left w:val="nil"/>
              <w:bottom w:val="single" w:color="000000" w:sz="4" w:space="0"/>
              <w:right w:val="single" w:color="000000" w:sz="4" w:space="0"/>
            </w:tcBorders>
            <w:shd w:val="clear" w:color="auto" w:fill="auto"/>
            <w:vAlign w:val="center"/>
          </w:tcPr>
          <w:p w14:paraId="0B93DDEB">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事业单位医疗</w:t>
            </w:r>
          </w:p>
        </w:tc>
        <w:tc>
          <w:tcPr>
            <w:tcW w:w="1176" w:type="dxa"/>
            <w:tcBorders>
              <w:top w:val="nil"/>
              <w:left w:val="nil"/>
              <w:bottom w:val="single" w:color="000000" w:sz="4" w:space="0"/>
              <w:right w:val="single" w:color="000000" w:sz="4" w:space="0"/>
            </w:tcBorders>
            <w:shd w:val="clear" w:color="auto" w:fill="auto"/>
            <w:vAlign w:val="center"/>
          </w:tcPr>
          <w:p w14:paraId="4D9CF818">
            <w:pPr>
              <w:widowControl/>
              <w:jc w:val="right"/>
              <w:rPr>
                <w:rFonts w:eastAsia="宋体"/>
                <w:color w:val="000000"/>
                <w:kern w:val="0"/>
                <w:sz w:val="21"/>
                <w:szCs w:val="21"/>
              </w:rPr>
            </w:pPr>
            <w:r>
              <w:rPr>
                <w:rFonts w:eastAsia="宋体"/>
                <w:color w:val="000000"/>
                <w:kern w:val="0"/>
                <w:sz w:val="21"/>
                <w:szCs w:val="21"/>
              </w:rPr>
              <w:t>6.63</w:t>
            </w:r>
          </w:p>
        </w:tc>
        <w:tc>
          <w:tcPr>
            <w:tcW w:w="1350" w:type="dxa"/>
            <w:tcBorders>
              <w:top w:val="nil"/>
              <w:left w:val="nil"/>
              <w:bottom w:val="single" w:color="000000" w:sz="4" w:space="0"/>
              <w:right w:val="single" w:color="000000" w:sz="4" w:space="0"/>
            </w:tcBorders>
            <w:shd w:val="clear" w:color="auto" w:fill="auto"/>
            <w:vAlign w:val="center"/>
          </w:tcPr>
          <w:p w14:paraId="2FE989B1">
            <w:pPr>
              <w:widowControl/>
              <w:jc w:val="right"/>
              <w:rPr>
                <w:rFonts w:eastAsia="宋体"/>
                <w:color w:val="000000"/>
                <w:kern w:val="0"/>
                <w:sz w:val="21"/>
                <w:szCs w:val="21"/>
              </w:rPr>
            </w:pPr>
            <w:r>
              <w:rPr>
                <w:rFonts w:eastAsia="宋体"/>
                <w:color w:val="000000"/>
                <w:kern w:val="0"/>
                <w:sz w:val="21"/>
                <w:szCs w:val="21"/>
              </w:rPr>
              <w:t>6.63</w:t>
            </w:r>
          </w:p>
        </w:tc>
        <w:tc>
          <w:tcPr>
            <w:tcW w:w="1200" w:type="dxa"/>
            <w:tcBorders>
              <w:top w:val="nil"/>
              <w:left w:val="nil"/>
              <w:bottom w:val="single" w:color="000000" w:sz="4" w:space="0"/>
              <w:right w:val="single" w:color="000000" w:sz="4" w:space="0"/>
            </w:tcBorders>
            <w:shd w:val="clear" w:color="auto" w:fill="auto"/>
            <w:vAlign w:val="center"/>
          </w:tcPr>
          <w:p w14:paraId="5E62D57B">
            <w:pPr>
              <w:widowControl/>
              <w:jc w:val="right"/>
              <w:rPr>
                <w:rFonts w:eastAsia="宋体"/>
                <w:color w:val="000000"/>
                <w:kern w:val="0"/>
                <w:sz w:val="21"/>
                <w:szCs w:val="21"/>
              </w:rPr>
            </w:pPr>
            <w:r>
              <w:rPr>
                <w:rFonts w:eastAsia="宋体"/>
                <w:color w:val="000000"/>
                <w:kern w:val="0"/>
                <w:sz w:val="21"/>
                <w:szCs w:val="21"/>
              </w:rPr>
              <w:t xml:space="preserve"> </w:t>
            </w:r>
          </w:p>
        </w:tc>
      </w:tr>
      <w:tr w14:paraId="325E4163">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5423C296">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2101199</w:t>
            </w:r>
          </w:p>
        </w:tc>
        <w:tc>
          <w:tcPr>
            <w:tcW w:w="4008" w:type="dxa"/>
            <w:tcBorders>
              <w:top w:val="nil"/>
              <w:left w:val="nil"/>
              <w:bottom w:val="single" w:color="000000" w:sz="4" w:space="0"/>
              <w:right w:val="single" w:color="000000" w:sz="4" w:space="0"/>
            </w:tcBorders>
            <w:shd w:val="clear" w:color="auto" w:fill="auto"/>
            <w:vAlign w:val="center"/>
          </w:tcPr>
          <w:p w14:paraId="0A154F4E">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其他行政事业单位医疗支出</w:t>
            </w:r>
          </w:p>
        </w:tc>
        <w:tc>
          <w:tcPr>
            <w:tcW w:w="1176" w:type="dxa"/>
            <w:tcBorders>
              <w:top w:val="nil"/>
              <w:left w:val="nil"/>
              <w:bottom w:val="single" w:color="000000" w:sz="4" w:space="0"/>
              <w:right w:val="single" w:color="000000" w:sz="4" w:space="0"/>
            </w:tcBorders>
            <w:shd w:val="clear" w:color="auto" w:fill="auto"/>
            <w:vAlign w:val="center"/>
          </w:tcPr>
          <w:p w14:paraId="1F01E01B">
            <w:pPr>
              <w:widowControl/>
              <w:jc w:val="right"/>
              <w:rPr>
                <w:rFonts w:eastAsia="宋体"/>
                <w:color w:val="000000"/>
                <w:kern w:val="0"/>
                <w:sz w:val="21"/>
                <w:szCs w:val="21"/>
              </w:rPr>
            </w:pPr>
            <w:r>
              <w:rPr>
                <w:rFonts w:eastAsia="宋体"/>
                <w:color w:val="000000"/>
                <w:kern w:val="0"/>
                <w:sz w:val="21"/>
                <w:szCs w:val="21"/>
              </w:rPr>
              <w:t>0.97</w:t>
            </w:r>
          </w:p>
        </w:tc>
        <w:tc>
          <w:tcPr>
            <w:tcW w:w="1350" w:type="dxa"/>
            <w:tcBorders>
              <w:top w:val="nil"/>
              <w:left w:val="nil"/>
              <w:bottom w:val="single" w:color="000000" w:sz="4" w:space="0"/>
              <w:right w:val="single" w:color="000000" w:sz="4" w:space="0"/>
            </w:tcBorders>
            <w:shd w:val="clear" w:color="auto" w:fill="auto"/>
            <w:vAlign w:val="center"/>
          </w:tcPr>
          <w:p w14:paraId="2290A056">
            <w:pPr>
              <w:widowControl/>
              <w:jc w:val="right"/>
              <w:rPr>
                <w:rFonts w:eastAsia="宋体"/>
                <w:color w:val="000000"/>
                <w:kern w:val="0"/>
                <w:sz w:val="21"/>
                <w:szCs w:val="21"/>
              </w:rPr>
            </w:pPr>
            <w:r>
              <w:rPr>
                <w:rFonts w:eastAsia="宋体"/>
                <w:color w:val="000000"/>
                <w:kern w:val="0"/>
                <w:sz w:val="21"/>
                <w:szCs w:val="21"/>
              </w:rPr>
              <w:t>0.97</w:t>
            </w:r>
          </w:p>
        </w:tc>
        <w:tc>
          <w:tcPr>
            <w:tcW w:w="1200" w:type="dxa"/>
            <w:tcBorders>
              <w:top w:val="nil"/>
              <w:left w:val="nil"/>
              <w:bottom w:val="single" w:color="000000" w:sz="4" w:space="0"/>
              <w:right w:val="single" w:color="000000" w:sz="4" w:space="0"/>
            </w:tcBorders>
            <w:shd w:val="clear" w:color="auto" w:fill="auto"/>
            <w:vAlign w:val="center"/>
          </w:tcPr>
          <w:p w14:paraId="66CAB776">
            <w:pPr>
              <w:widowControl/>
              <w:jc w:val="right"/>
              <w:rPr>
                <w:rFonts w:eastAsia="宋体"/>
                <w:color w:val="000000"/>
                <w:kern w:val="0"/>
                <w:sz w:val="21"/>
                <w:szCs w:val="21"/>
              </w:rPr>
            </w:pPr>
            <w:r>
              <w:rPr>
                <w:rFonts w:eastAsia="宋体"/>
                <w:color w:val="000000"/>
                <w:kern w:val="0"/>
                <w:sz w:val="21"/>
                <w:szCs w:val="21"/>
              </w:rPr>
              <w:t xml:space="preserve"> </w:t>
            </w:r>
          </w:p>
        </w:tc>
      </w:tr>
      <w:tr w14:paraId="74E837EB">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noWrap/>
            <w:vAlign w:val="center"/>
          </w:tcPr>
          <w:p w14:paraId="7ACC983C">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221</w:t>
            </w:r>
          </w:p>
        </w:tc>
        <w:tc>
          <w:tcPr>
            <w:tcW w:w="4008" w:type="dxa"/>
            <w:tcBorders>
              <w:top w:val="nil"/>
              <w:left w:val="nil"/>
              <w:bottom w:val="single" w:color="000000" w:sz="4" w:space="0"/>
              <w:right w:val="single" w:color="000000" w:sz="4" w:space="0"/>
            </w:tcBorders>
            <w:shd w:val="clear" w:color="auto" w:fill="auto"/>
            <w:vAlign w:val="center"/>
          </w:tcPr>
          <w:p w14:paraId="762BC136">
            <w:pPr>
              <w:widowControl/>
              <w:jc w:val="left"/>
              <w:rPr>
                <w:rFonts w:ascii="方正仿宋_GBK" w:hAnsi="宋体" w:cs="宋体"/>
                <w:color w:val="000000"/>
                <w:kern w:val="0"/>
                <w:sz w:val="21"/>
                <w:szCs w:val="21"/>
              </w:rPr>
            </w:pPr>
            <w:r>
              <w:rPr>
                <w:rFonts w:hint="eastAsia" w:ascii="方正仿宋_GBK" w:hAnsi="宋体" w:cs="宋体"/>
                <w:color w:val="000000"/>
                <w:kern w:val="0"/>
                <w:sz w:val="21"/>
                <w:szCs w:val="21"/>
              </w:rPr>
              <w:t>住房保障支出</w:t>
            </w:r>
          </w:p>
        </w:tc>
        <w:tc>
          <w:tcPr>
            <w:tcW w:w="1176" w:type="dxa"/>
            <w:tcBorders>
              <w:top w:val="nil"/>
              <w:left w:val="nil"/>
              <w:bottom w:val="single" w:color="000000" w:sz="4" w:space="0"/>
              <w:right w:val="single" w:color="000000" w:sz="4" w:space="0"/>
            </w:tcBorders>
            <w:shd w:val="clear" w:color="auto" w:fill="auto"/>
            <w:vAlign w:val="center"/>
          </w:tcPr>
          <w:p w14:paraId="16081E70">
            <w:pPr>
              <w:widowControl/>
              <w:jc w:val="right"/>
              <w:rPr>
                <w:rFonts w:eastAsia="宋体"/>
                <w:color w:val="000000"/>
                <w:kern w:val="0"/>
                <w:sz w:val="21"/>
                <w:szCs w:val="21"/>
              </w:rPr>
            </w:pPr>
            <w:r>
              <w:rPr>
                <w:rFonts w:eastAsia="宋体"/>
                <w:color w:val="000000"/>
                <w:kern w:val="0"/>
                <w:sz w:val="21"/>
                <w:szCs w:val="21"/>
              </w:rPr>
              <w:t>13.17</w:t>
            </w:r>
          </w:p>
        </w:tc>
        <w:tc>
          <w:tcPr>
            <w:tcW w:w="1350" w:type="dxa"/>
            <w:tcBorders>
              <w:top w:val="nil"/>
              <w:left w:val="nil"/>
              <w:bottom w:val="single" w:color="000000" w:sz="4" w:space="0"/>
              <w:right w:val="single" w:color="000000" w:sz="4" w:space="0"/>
            </w:tcBorders>
            <w:shd w:val="clear" w:color="auto" w:fill="auto"/>
            <w:vAlign w:val="center"/>
          </w:tcPr>
          <w:p w14:paraId="229E7522">
            <w:pPr>
              <w:widowControl/>
              <w:jc w:val="right"/>
              <w:rPr>
                <w:rFonts w:eastAsia="宋体"/>
                <w:color w:val="000000"/>
                <w:kern w:val="0"/>
                <w:sz w:val="21"/>
                <w:szCs w:val="21"/>
              </w:rPr>
            </w:pPr>
            <w:r>
              <w:rPr>
                <w:rFonts w:eastAsia="宋体"/>
                <w:color w:val="000000"/>
                <w:kern w:val="0"/>
                <w:sz w:val="21"/>
                <w:szCs w:val="21"/>
              </w:rPr>
              <w:t>13.17</w:t>
            </w:r>
          </w:p>
        </w:tc>
        <w:tc>
          <w:tcPr>
            <w:tcW w:w="1200" w:type="dxa"/>
            <w:tcBorders>
              <w:top w:val="nil"/>
              <w:left w:val="nil"/>
              <w:bottom w:val="single" w:color="000000" w:sz="4" w:space="0"/>
              <w:right w:val="single" w:color="000000" w:sz="4" w:space="0"/>
            </w:tcBorders>
            <w:shd w:val="clear" w:color="auto" w:fill="auto"/>
            <w:vAlign w:val="center"/>
          </w:tcPr>
          <w:p w14:paraId="2D8F88D6">
            <w:pPr>
              <w:widowControl/>
              <w:jc w:val="right"/>
              <w:rPr>
                <w:rFonts w:eastAsia="宋体"/>
                <w:color w:val="000000"/>
                <w:kern w:val="0"/>
                <w:sz w:val="21"/>
                <w:szCs w:val="21"/>
              </w:rPr>
            </w:pPr>
            <w:r>
              <w:rPr>
                <w:rFonts w:eastAsia="宋体"/>
                <w:color w:val="000000"/>
                <w:kern w:val="0"/>
                <w:sz w:val="21"/>
                <w:szCs w:val="21"/>
              </w:rPr>
              <w:t xml:space="preserve"> </w:t>
            </w:r>
          </w:p>
        </w:tc>
      </w:tr>
      <w:tr w14:paraId="3FC7E298">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2F8084CB">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22102</w:t>
            </w:r>
          </w:p>
        </w:tc>
        <w:tc>
          <w:tcPr>
            <w:tcW w:w="4008" w:type="dxa"/>
            <w:tcBorders>
              <w:top w:val="nil"/>
              <w:left w:val="nil"/>
              <w:bottom w:val="single" w:color="000000" w:sz="4" w:space="0"/>
              <w:right w:val="single" w:color="000000" w:sz="4" w:space="0"/>
            </w:tcBorders>
            <w:shd w:val="clear" w:color="auto" w:fill="auto"/>
            <w:vAlign w:val="center"/>
          </w:tcPr>
          <w:p w14:paraId="7C2F779E">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住房改革支出</w:t>
            </w:r>
          </w:p>
        </w:tc>
        <w:tc>
          <w:tcPr>
            <w:tcW w:w="1176" w:type="dxa"/>
            <w:tcBorders>
              <w:top w:val="nil"/>
              <w:left w:val="nil"/>
              <w:bottom w:val="single" w:color="000000" w:sz="4" w:space="0"/>
              <w:right w:val="single" w:color="000000" w:sz="4" w:space="0"/>
            </w:tcBorders>
            <w:shd w:val="clear" w:color="auto" w:fill="auto"/>
            <w:vAlign w:val="center"/>
          </w:tcPr>
          <w:p w14:paraId="5B581E1F">
            <w:pPr>
              <w:widowControl/>
              <w:jc w:val="right"/>
              <w:rPr>
                <w:rFonts w:eastAsia="宋体"/>
                <w:color w:val="000000"/>
                <w:kern w:val="0"/>
                <w:sz w:val="21"/>
                <w:szCs w:val="21"/>
              </w:rPr>
            </w:pPr>
            <w:r>
              <w:rPr>
                <w:rFonts w:eastAsia="宋体"/>
                <w:color w:val="000000"/>
                <w:kern w:val="0"/>
                <w:sz w:val="21"/>
                <w:szCs w:val="21"/>
              </w:rPr>
              <w:t>13.17</w:t>
            </w:r>
          </w:p>
        </w:tc>
        <w:tc>
          <w:tcPr>
            <w:tcW w:w="1350" w:type="dxa"/>
            <w:tcBorders>
              <w:top w:val="nil"/>
              <w:left w:val="nil"/>
              <w:bottom w:val="single" w:color="000000" w:sz="4" w:space="0"/>
              <w:right w:val="single" w:color="000000" w:sz="4" w:space="0"/>
            </w:tcBorders>
            <w:shd w:val="clear" w:color="auto" w:fill="auto"/>
            <w:vAlign w:val="center"/>
          </w:tcPr>
          <w:p w14:paraId="08BE7CDA">
            <w:pPr>
              <w:widowControl/>
              <w:jc w:val="right"/>
              <w:rPr>
                <w:rFonts w:eastAsia="宋体"/>
                <w:color w:val="000000"/>
                <w:kern w:val="0"/>
                <w:sz w:val="21"/>
                <w:szCs w:val="21"/>
              </w:rPr>
            </w:pPr>
            <w:r>
              <w:rPr>
                <w:rFonts w:eastAsia="宋体"/>
                <w:color w:val="000000"/>
                <w:kern w:val="0"/>
                <w:sz w:val="21"/>
                <w:szCs w:val="21"/>
              </w:rPr>
              <w:t>13.17</w:t>
            </w:r>
          </w:p>
        </w:tc>
        <w:tc>
          <w:tcPr>
            <w:tcW w:w="1200" w:type="dxa"/>
            <w:tcBorders>
              <w:top w:val="nil"/>
              <w:left w:val="nil"/>
              <w:bottom w:val="single" w:color="000000" w:sz="4" w:space="0"/>
              <w:right w:val="single" w:color="000000" w:sz="4" w:space="0"/>
            </w:tcBorders>
            <w:shd w:val="clear" w:color="auto" w:fill="auto"/>
            <w:vAlign w:val="center"/>
          </w:tcPr>
          <w:p w14:paraId="7A40446C">
            <w:pPr>
              <w:widowControl/>
              <w:jc w:val="right"/>
              <w:rPr>
                <w:rFonts w:eastAsia="宋体"/>
                <w:color w:val="000000"/>
                <w:kern w:val="0"/>
                <w:sz w:val="21"/>
                <w:szCs w:val="21"/>
              </w:rPr>
            </w:pPr>
            <w:r>
              <w:rPr>
                <w:rFonts w:eastAsia="宋体"/>
                <w:color w:val="000000"/>
                <w:kern w:val="0"/>
                <w:sz w:val="21"/>
                <w:szCs w:val="21"/>
              </w:rPr>
              <w:t xml:space="preserve"> </w:t>
            </w:r>
          </w:p>
        </w:tc>
      </w:tr>
      <w:tr w14:paraId="7677C8E0">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0E69CE61">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2210201</w:t>
            </w:r>
          </w:p>
        </w:tc>
        <w:tc>
          <w:tcPr>
            <w:tcW w:w="4008" w:type="dxa"/>
            <w:tcBorders>
              <w:top w:val="nil"/>
              <w:left w:val="nil"/>
              <w:bottom w:val="single" w:color="000000" w:sz="4" w:space="0"/>
              <w:right w:val="single" w:color="000000" w:sz="4" w:space="0"/>
            </w:tcBorders>
            <w:shd w:val="clear" w:color="auto" w:fill="auto"/>
            <w:vAlign w:val="center"/>
          </w:tcPr>
          <w:p w14:paraId="3C82EFE6">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住房公积金</w:t>
            </w:r>
          </w:p>
        </w:tc>
        <w:tc>
          <w:tcPr>
            <w:tcW w:w="1176" w:type="dxa"/>
            <w:tcBorders>
              <w:top w:val="nil"/>
              <w:left w:val="nil"/>
              <w:bottom w:val="single" w:color="000000" w:sz="4" w:space="0"/>
              <w:right w:val="single" w:color="000000" w:sz="4" w:space="0"/>
            </w:tcBorders>
            <w:shd w:val="clear" w:color="auto" w:fill="auto"/>
            <w:vAlign w:val="center"/>
          </w:tcPr>
          <w:p w14:paraId="24FB31FE">
            <w:pPr>
              <w:widowControl/>
              <w:jc w:val="right"/>
              <w:rPr>
                <w:rFonts w:eastAsia="宋体"/>
                <w:color w:val="000000"/>
                <w:kern w:val="0"/>
                <w:sz w:val="21"/>
                <w:szCs w:val="21"/>
              </w:rPr>
            </w:pPr>
            <w:r>
              <w:rPr>
                <w:rFonts w:eastAsia="宋体"/>
                <w:color w:val="000000"/>
                <w:kern w:val="0"/>
                <w:sz w:val="21"/>
                <w:szCs w:val="21"/>
              </w:rPr>
              <w:t>12.44</w:t>
            </w:r>
          </w:p>
        </w:tc>
        <w:tc>
          <w:tcPr>
            <w:tcW w:w="1350" w:type="dxa"/>
            <w:tcBorders>
              <w:top w:val="nil"/>
              <w:left w:val="nil"/>
              <w:bottom w:val="single" w:color="000000" w:sz="4" w:space="0"/>
              <w:right w:val="single" w:color="000000" w:sz="4" w:space="0"/>
            </w:tcBorders>
            <w:shd w:val="clear" w:color="auto" w:fill="auto"/>
            <w:vAlign w:val="center"/>
          </w:tcPr>
          <w:p w14:paraId="0631D5E5">
            <w:pPr>
              <w:widowControl/>
              <w:jc w:val="right"/>
              <w:rPr>
                <w:rFonts w:eastAsia="宋体"/>
                <w:color w:val="000000"/>
                <w:kern w:val="0"/>
                <w:sz w:val="21"/>
                <w:szCs w:val="21"/>
              </w:rPr>
            </w:pPr>
            <w:r>
              <w:rPr>
                <w:rFonts w:eastAsia="宋体"/>
                <w:color w:val="000000"/>
                <w:kern w:val="0"/>
                <w:sz w:val="21"/>
                <w:szCs w:val="21"/>
              </w:rPr>
              <w:t>12.44</w:t>
            </w:r>
          </w:p>
        </w:tc>
        <w:tc>
          <w:tcPr>
            <w:tcW w:w="1200" w:type="dxa"/>
            <w:tcBorders>
              <w:top w:val="nil"/>
              <w:left w:val="nil"/>
              <w:bottom w:val="single" w:color="000000" w:sz="4" w:space="0"/>
              <w:right w:val="single" w:color="000000" w:sz="4" w:space="0"/>
            </w:tcBorders>
            <w:shd w:val="clear" w:color="auto" w:fill="auto"/>
            <w:vAlign w:val="center"/>
          </w:tcPr>
          <w:p w14:paraId="43124062">
            <w:pPr>
              <w:widowControl/>
              <w:jc w:val="right"/>
              <w:rPr>
                <w:rFonts w:eastAsia="宋体"/>
                <w:color w:val="000000"/>
                <w:kern w:val="0"/>
                <w:sz w:val="21"/>
                <w:szCs w:val="21"/>
              </w:rPr>
            </w:pPr>
            <w:r>
              <w:rPr>
                <w:rFonts w:eastAsia="宋体"/>
                <w:color w:val="000000"/>
                <w:kern w:val="0"/>
                <w:sz w:val="21"/>
                <w:szCs w:val="21"/>
              </w:rPr>
              <w:t xml:space="preserve"> </w:t>
            </w:r>
          </w:p>
        </w:tc>
      </w:tr>
      <w:tr w14:paraId="24F00141">
        <w:tblPrEx>
          <w:tblCellMar>
            <w:top w:w="0" w:type="dxa"/>
            <w:left w:w="108" w:type="dxa"/>
            <w:bottom w:w="0" w:type="dxa"/>
            <w:right w:w="108" w:type="dxa"/>
          </w:tblCellMar>
        </w:tblPrEx>
        <w:trPr>
          <w:trHeight w:val="90" w:hRule="atLeast"/>
        </w:trPr>
        <w:tc>
          <w:tcPr>
            <w:tcW w:w="1926" w:type="dxa"/>
            <w:tcBorders>
              <w:top w:val="nil"/>
              <w:left w:val="single" w:color="000000" w:sz="4" w:space="0"/>
              <w:bottom w:val="single" w:color="000000" w:sz="4" w:space="0"/>
              <w:right w:val="single" w:color="000000" w:sz="4" w:space="0"/>
            </w:tcBorders>
            <w:shd w:val="clear" w:color="auto" w:fill="auto"/>
            <w:vAlign w:val="center"/>
          </w:tcPr>
          <w:p w14:paraId="7ADAEACE">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2210203</w:t>
            </w:r>
          </w:p>
        </w:tc>
        <w:tc>
          <w:tcPr>
            <w:tcW w:w="4008" w:type="dxa"/>
            <w:tcBorders>
              <w:top w:val="nil"/>
              <w:left w:val="nil"/>
              <w:bottom w:val="single" w:color="000000" w:sz="4" w:space="0"/>
              <w:right w:val="single" w:color="000000" w:sz="4" w:space="0"/>
            </w:tcBorders>
            <w:shd w:val="clear" w:color="auto" w:fill="auto"/>
            <w:vAlign w:val="center"/>
          </w:tcPr>
          <w:p w14:paraId="113F726E">
            <w:pPr>
              <w:widowControl/>
              <w:jc w:val="left"/>
              <w:rPr>
                <w:rFonts w:ascii="方正仿宋_GBK" w:hAnsi="宋体" w:cs="宋体"/>
                <w:color w:val="000000"/>
                <w:kern w:val="0"/>
                <w:sz w:val="21"/>
                <w:szCs w:val="21"/>
              </w:rPr>
            </w:pPr>
            <w:r>
              <w:rPr>
                <w:rFonts w:hint="eastAsia" w:ascii="方正仿宋_GBK" w:hAnsi="宋体" w:cs="宋体"/>
                <w:kern w:val="0"/>
                <w:sz w:val="21"/>
                <w:szCs w:val="21"/>
              </w:rPr>
              <w:t xml:space="preserve">  购房补贴</w:t>
            </w:r>
          </w:p>
        </w:tc>
        <w:tc>
          <w:tcPr>
            <w:tcW w:w="1176" w:type="dxa"/>
            <w:tcBorders>
              <w:top w:val="nil"/>
              <w:left w:val="nil"/>
              <w:bottom w:val="single" w:color="000000" w:sz="4" w:space="0"/>
              <w:right w:val="single" w:color="000000" w:sz="4" w:space="0"/>
            </w:tcBorders>
            <w:shd w:val="clear" w:color="auto" w:fill="auto"/>
            <w:vAlign w:val="center"/>
          </w:tcPr>
          <w:p w14:paraId="68716293">
            <w:pPr>
              <w:widowControl/>
              <w:jc w:val="right"/>
              <w:rPr>
                <w:rFonts w:eastAsia="宋体"/>
                <w:color w:val="000000"/>
                <w:kern w:val="0"/>
                <w:sz w:val="21"/>
                <w:szCs w:val="21"/>
              </w:rPr>
            </w:pPr>
            <w:r>
              <w:rPr>
                <w:rFonts w:eastAsia="宋体"/>
                <w:color w:val="000000"/>
                <w:kern w:val="0"/>
                <w:sz w:val="21"/>
                <w:szCs w:val="21"/>
              </w:rPr>
              <w:t>0.72</w:t>
            </w:r>
          </w:p>
        </w:tc>
        <w:tc>
          <w:tcPr>
            <w:tcW w:w="1350" w:type="dxa"/>
            <w:tcBorders>
              <w:top w:val="nil"/>
              <w:left w:val="nil"/>
              <w:bottom w:val="single" w:color="000000" w:sz="4" w:space="0"/>
              <w:right w:val="single" w:color="000000" w:sz="4" w:space="0"/>
            </w:tcBorders>
            <w:shd w:val="clear" w:color="auto" w:fill="auto"/>
            <w:vAlign w:val="center"/>
          </w:tcPr>
          <w:p w14:paraId="2FB0BCB9">
            <w:pPr>
              <w:widowControl/>
              <w:jc w:val="right"/>
              <w:rPr>
                <w:rFonts w:eastAsia="宋体"/>
                <w:color w:val="000000"/>
                <w:kern w:val="0"/>
                <w:sz w:val="21"/>
                <w:szCs w:val="21"/>
              </w:rPr>
            </w:pPr>
            <w:r>
              <w:rPr>
                <w:rFonts w:eastAsia="宋体"/>
                <w:color w:val="000000"/>
                <w:kern w:val="0"/>
                <w:sz w:val="21"/>
                <w:szCs w:val="21"/>
              </w:rPr>
              <w:t>0.72</w:t>
            </w:r>
          </w:p>
        </w:tc>
        <w:tc>
          <w:tcPr>
            <w:tcW w:w="1200" w:type="dxa"/>
            <w:tcBorders>
              <w:top w:val="nil"/>
              <w:left w:val="nil"/>
              <w:bottom w:val="single" w:color="000000" w:sz="4" w:space="0"/>
              <w:right w:val="single" w:color="000000" w:sz="4" w:space="0"/>
            </w:tcBorders>
            <w:shd w:val="clear" w:color="auto" w:fill="auto"/>
            <w:vAlign w:val="center"/>
          </w:tcPr>
          <w:p w14:paraId="1702690B">
            <w:pPr>
              <w:widowControl/>
              <w:jc w:val="right"/>
              <w:rPr>
                <w:rFonts w:eastAsia="宋体"/>
                <w:color w:val="000000"/>
                <w:kern w:val="0"/>
                <w:sz w:val="21"/>
                <w:szCs w:val="21"/>
              </w:rPr>
            </w:pPr>
            <w:r>
              <w:rPr>
                <w:rFonts w:eastAsia="宋体"/>
                <w:color w:val="000000"/>
                <w:kern w:val="0"/>
                <w:sz w:val="21"/>
                <w:szCs w:val="21"/>
              </w:rPr>
              <w:t xml:space="preserve"> </w:t>
            </w:r>
          </w:p>
        </w:tc>
      </w:tr>
    </w:tbl>
    <w:p w14:paraId="31AA32EE">
      <w:r>
        <w:rPr>
          <w:rFonts w:hint="eastAsia"/>
        </w:rPr>
        <w:t>附件10</w:t>
      </w:r>
    </w:p>
    <w:tbl>
      <w:tblPr>
        <w:tblStyle w:val="5"/>
        <w:tblW w:w="9840" w:type="dxa"/>
        <w:tblInd w:w="-366" w:type="dxa"/>
        <w:tblLayout w:type="autofit"/>
        <w:tblCellMar>
          <w:top w:w="0" w:type="dxa"/>
          <w:left w:w="108" w:type="dxa"/>
          <w:bottom w:w="0" w:type="dxa"/>
          <w:right w:w="108" w:type="dxa"/>
        </w:tblCellMar>
      </w:tblPr>
      <w:tblGrid>
        <w:gridCol w:w="2199"/>
        <w:gridCol w:w="4340"/>
        <w:gridCol w:w="3301"/>
      </w:tblGrid>
      <w:tr w14:paraId="3D5F58E0">
        <w:tblPrEx>
          <w:tblCellMar>
            <w:top w:w="0" w:type="dxa"/>
            <w:left w:w="108" w:type="dxa"/>
            <w:bottom w:w="0" w:type="dxa"/>
            <w:right w:w="108" w:type="dxa"/>
          </w:tblCellMar>
        </w:tblPrEx>
        <w:trPr>
          <w:trHeight w:val="552" w:hRule="atLeast"/>
        </w:trPr>
        <w:tc>
          <w:tcPr>
            <w:tcW w:w="9840" w:type="dxa"/>
            <w:gridSpan w:val="3"/>
            <w:tcBorders>
              <w:top w:val="nil"/>
              <w:left w:val="nil"/>
              <w:bottom w:val="nil"/>
              <w:right w:val="nil"/>
            </w:tcBorders>
            <w:shd w:val="clear" w:color="auto" w:fill="auto"/>
            <w:vAlign w:val="center"/>
          </w:tcPr>
          <w:p w14:paraId="3B894A15">
            <w:pPr>
              <w:widowControl/>
              <w:jc w:val="center"/>
              <w:rPr>
                <w:rFonts w:ascii="方正楷体_GBK" w:hAnsi="宋体" w:eastAsia="方正楷体_GBK" w:cs="宋体"/>
                <w:color w:val="000000"/>
                <w:kern w:val="0"/>
                <w:sz w:val="24"/>
                <w:szCs w:val="24"/>
              </w:rP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p w14:paraId="12FB7D69">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14:paraId="0ABAD173">
        <w:tblPrEx>
          <w:tblCellMar>
            <w:top w:w="0" w:type="dxa"/>
            <w:left w:w="108" w:type="dxa"/>
            <w:bottom w:w="0" w:type="dxa"/>
            <w:right w:w="108" w:type="dxa"/>
          </w:tblCellMar>
        </w:tblPrEx>
        <w:trPr>
          <w:trHeight w:val="398" w:hRule="atLeast"/>
        </w:trPr>
        <w:tc>
          <w:tcPr>
            <w:tcW w:w="2199" w:type="dxa"/>
            <w:tcBorders>
              <w:top w:val="nil"/>
              <w:left w:val="nil"/>
              <w:bottom w:val="nil"/>
              <w:right w:val="nil"/>
            </w:tcBorders>
            <w:shd w:val="clear" w:color="auto" w:fill="auto"/>
            <w:noWrap/>
            <w:vAlign w:val="center"/>
          </w:tcPr>
          <w:p w14:paraId="49D33502">
            <w:pPr>
              <w:widowControl/>
              <w:jc w:val="left"/>
              <w:rPr>
                <w:rFonts w:ascii="宋体" w:hAnsi="宋体" w:eastAsia="宋体" w:cs="宋体"/>
                <w:color w:val="000000"/>
                <w:kern w:val="0"/>
                <w:sz w:val="22"/>
                <w:szCs w:val="22"/>
              </w:rPr>
            </w:pPr>
          </w:p>
        </w:tc>
        <w:tc>
          <w:tcPr>
            <w:tcW w:w="4340" w:type="dxa"/>
            <w:tcBorders>
              <w:top w:val="nil"/>
              <w:left w:val="nil"/>
              <w:bottom w:val="nil"/>
              <w:right w:val="nil"/>
            </w:tcBorders>
            <w:shd w:val="clear" w:color="auto" w:fill="auto"/>
            <w:noWrap/>
            <w:vAlign w:val="center"/>
          </w:tcPr>
          <w:p w14:paraId="47F8702B">
            <w:pPr>
              <w:widowControl/>
              <w:jc w:val="left"/>
              <w:rPr>
                <w:rFonts w:ascii="宋体" w:hAnsi="宋体" w:eastAsia="宋体" w:cs="宋体"/>
                <w:color w:val="000000"/>
                <w:kern w:val="0"/>
                <w:sz w:val="22"/>
                <w:szCs w:val="22"/>
              </w:rPr>
            </w:pPr>
          </w:p>
        </w:tc>
        <w:tc>
          <w:tcPr>
            <w:tcW w:w="3301" w:type="dxa"/>
            <w:tcBorders>
              <w:top w:val="nil"/>
              <w:left w:val="nil"/>
              <w:bottom w:val="nil"/>
              <w:right w:val="nil"/>
            </w:tcBorders>
            <w:shd w:val="clear" w:color="auto" w:fill="auto"/>
            <w:vAlign w:val="center"/>
          </w:tcPr>
          <w:p w14:paraId="65A8011A">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6918FA5C">
        <w:tblPrEx>
          <w:tblCellMar>
            <w:top w:w="0" w:type="dxa"/>
            <w:left w:w="108" w:type="dxa"/>
            <w:bottom w:w="0" w:type="dxa"/>
            <w:right w:w="108" w:type="dxa"/>
          </w:tblCellMar>
        </w:tblPrEx>
        <w:trPr>
          <w:trHeight w:val="743"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3A494">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4F376">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1BBB7E67">
        <w:tblPrEx>
          <w:tblCellMar>
            <w:top w:w="0" w:type="dxa"/>
            <w:left w:w="108" w:type="dxa"/>
            <w:bottom w:w="0" w:type="dxa"/>
            <w:right w:w="108" w:type="dxa"/>
          </w:tblCellMar>
        </w:tblPrEx>
        <w:trPr>
          <w:trHeight w:val="552" w:hRule="atLeast"/>
        </w:trPr>
        <w:tc>
          <w:tcPr>
            <w:tcW w:w="2199" w:type="dxa"/>
            <w:tcBorders>
              <w:top w:val="nil"/>
              <w:left w:val="single" w:color="000000" w:sz="4" w:space="0"/>
              <w:bottom w:val="single" w:color="000000" w:sz="4" w:space="0"/>
              <w:right w:val="single" w:color="000000" w:sz="4" w:space="0"/>
            </w:tcBorders>
            <w:shd w:val="clear" w:color="auto" w:fill="auto"/>
            <w:vAlign w:val="center"/>
          </w:tcPr>
          <w:p w14:paraId="2F601BC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340" w:type="dxa"/>
            <w:tcBorders>
              <w:top w:val="nil"/>
              <w:left w:val="nil"/>
              <w:bottom w:val="single" w:color="000000" w:sz="4" w:space="0"/>
              <w:right w:val="single" w:color="000000" w:sz="4" w:space="0"/>
            </w:tcBorders>
            <w:shd w:val="clear" w:color="auto" w:fill="auto"/>
            <w:vAlign w:val="center"/>
          </w:tcPr>
          <w:p w14:paraId="2A4C1F4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3301" w:type="dxa"/>
            <w:vMerge w:val="continue"/>
            <w:tcBorders>
              <w:top w:val="single" w:color="000000" w:sz="4" w:space="0"/>
              <w:left w:val="single" w:color="000000" w:sz="4" w:space="0"/>
              <w:bottom w:val="single" w:color="000000" w:sz="4" w:space="0"/>
              <w:right w:val="single" w:color="000000" w:sz="4" w:space="0"/>
            </w:tcBorders>
            <w:vAlign w:val="center"/>
          </w:tcPr>
          <w:p w14:paraId="43BADB1A">
            <w:pPr>
              <w:widowControl/>
              <w:jc w:val="left"/>
              <w:rPr>
                <w:rFonts w:ascii="Courier New" w:hAnsi="Courier New" w:eastAsia="宋体" w:cs="Courier New"/>
                <w:color w:val="000000"/>
                <w:kern w:val="0"/>
                <w:sz w:val="28"/>
                <w:szCs w:val="28"/>
              </w:rPr>
            </w:pPr>
          </w:p>
        </w:tc>
      </w:tr>
      <w:tr w14:paraId="17C884D0">
        <w:tblPrEx>
          <w:tblCellMar>
            <w:top w:w="0" w:type="dxa"/>
            <w:left w:w="108" w:type="dxa"/>
            <w:bottom w:w="0" w:type="dxa"/>
            <w:right w:w="108" w:type="dxa"/>
          </w:tblCellMar>
        </w:tblPrEx>
        <w:trPr>
          <w:trHeight w:val="413"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02A47">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301" w:type="dxa"/>
            <w:tcBorders>
              <w:top w:val="nil"/>
              <w:left w:val="nil"/>
              <w:bottom w:val="single" w:color="000000" w:sz="4" w:space="0"/>
              <w:right w:val="single" w:color="000000" w:sz="4" w:space="0"/>
            </w:tcBorders>
            <w:shd w:val="clear" w:color="auto" w:fill="auto"/>
            <w:vAlign w:val="center"/>
          </w:tcPr>
          <w:p w14:paraId="75FF3437">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18140C83">
        <w:tblPrEx>
          <w:tblCellMar>
            <w:top w:w="0" w:type="dxa"/>
            <w:left w:w="108" w:type="dxa"/>
            <w:bottom w:w="0" w:type="dxa"/>
            <w:right w:w="108" w:type="dxa"/>
          </w:tblCellMar>
        </w:tblPrEx>
        <w:trPr>
          <w:trHeight w:val="398" w:hRule="atLeast"/>
        </w:trPr>
        <w:tc>
          <w:tcPr>
            <w:tcW w:w="2199" w:type="dxa"/>
            <w:tcBorders>
              <w:top w:val="nil"/>
              <w:left w:val="single" w:color="000000" w:sz="4" w:space="0"/>
              <w:bottom w:val="single" w:color="000000" w:sz="4" w:space="0"/>
              <w:right w:val="single" w:color="000000" w:sz="4" w:space="0"/>
            </w:tcBorders>
            <w:shd w:val="clear" w:color="auto" w:fill="auto"/>
            <w:noWrap/>
            <w:vAlign w:val="center"/>
          </w:tcPr>
          <w:p w14:paraId="1603780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340" w:type="dxa"/>
            <w:tcBorders>
              <w:top w:val="nil"/>
              <w:left w:val="nil"/>
              <w:bottom w:val="single" w:color="000000" w:sz="4" w:space="0"/>
              <w:right w:val="single" w:color="000000" w:sz="4" w:space="0"/>
            </w:tcBorders>
            <w:shd w:val="clear" w:color="auto" w:fill="auto"/>
            <w:noWrap/>
            <w:vAlign w:val="center"/>
          </w:tcPr>
          <w:p w14:paraId="027BD2F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3301" w:type="dxa"/>
            <w:tcBorders>
              <w:top w:val="nil"/>
              <w:left w:val="nil"/>
              <w:bottom w:val="single" w:color="000000" w:sz="4" w:space="0"/>
              <w:right w:val="single" w:color="000000" w:sz="4" w:space="0"/>
            </w:tcBorders>
            <w:shd w:val="clear" w:color="auto" w:fill="auto"/>
            <w:vAlign w:val="center"/>
          </w:tcPr>
          <w:p w14:paraId="70F58A86">
            <w:pPr>
              <w:widowControl/>
              <w:jc w:val="right"/>
              <w:rPr>
                <w:rFonts w:eastAsia="宋体"/>
                <w:color w:val="000000"/>
                <w:kern w:val="0"/>
                <w:sz w:val="24"/>
                <w:szCs w:val="24"/>
              </w:rPr>
            </w:pPr>
            <w:r>
              <w:rPr>
                <w:rFonts w:eastAsia="宋体"/>
                <w:color w:val="000000"/>
                <w:kern w:val="0"/>
                <w:sz w:val="24"/>
                <w:szCs w:val="24"/>
              </w:rPr>
              <w:t xml:space="preserve"> </w:t>
            </w:r>
          </w:p>
        </w:tc>
      </w:tr>
      <w:tr w14:paraId="7B1D635A">
        <w:tblPrEx>
          <w:tblCellMar>
            <w:top w:w="0" w:type="dxa"/>
            <w:left w:w="108" w:type="dxa"/>
            <w:bottom w:w="0" w:type="dxa"/>
            <w:right w:w="108" w:type="dxa"/>
          </w:tblCellMar>
        </w:tblPrEx>
        <w:trPr>
          <w:trHeight w:val="379" w:hRule="atLeast"/>
        </w:trPr>
        <w:tc>
          <w:tcPr>
            <w:tcW w:w="2199" w:type="dxa"/>
            <w:tcBorders>
              <w:top w:val="nil"/>
              <w:left w:val="single" w:color="000000" w:sz="4" w:space="0"/>
              <w:bottom w:val="single" w:color="000000" w:sz="4" w:space="0"/>
              <w:right w:val="single" w:color="000000" w:sz="4" w:space="0"/>
            </w:tcBorders>
            <w:shd w:val="clear" w:color="auto" w:fill="auto"/>
            <w:vAlign w:val="center"/>
          </w:tcPr>
          <w:p w14:paraId="14CAF99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340" w:type="dxa"/>
            <w:tcBorders>
              <w:top w:val="nil"/>
              <w:left w:val="nil"/>
              <w:bottom w:val="single" w:color="000000" w:sz="4" w:space="0"/>
              <w:right w:val="single" w:color="000000" w:sz="4" w:space="0"/>
            </w:tcBorders>
            <w:shd w:val="clear" w:color="auto" w:fill="auto"/>
            <w:vAlign w:val="center"/>
          </w:tcPr>
          <w:p w14:paraId="03423A7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3301" w:type="dxa"/>
            <w:tcBorders>
              <w:top w:val="nil"/>
              <w:left w:val="nil"/>
              <w:bottom w:val="single" w:color="000000" w:sz="4" w:space="0"/>
              <w:right w:val="single" w:color="000000" w:sz="4" w:space="0"/>
            </w:tcBorders>
            <w:shd w:val="clear" w:color="auto" w:fill="auto"/>
            <w:vAlign w:val="center"/>
          </w:tcPr>
          <w:p w14:paraId="0A226234">
            <w:pPr>
              <w:widowControl/>
              <w:jc w:val="right"/>
              <w:rPr>
                <w:rFonts w:eastAsia="宋体"/>
                <w:color w:val="000000"/>
                <w:kern w:val="0"/>
                <w:sz w:val="24"/>
                <w:szCs w:val="24"/>
              </w:rPr>
            </w:pPr>
            <w:r>
              <w:rPr>
                <w:rFonts w:eastAsia="宋体"/>
                <w:color w:val="000000"/>
                <w:kern w:val="0"/>
                <w:sz w:val="24"/>
                <w:szCs w:val="24"/>
              </w:rPr>
              <w:t xml:space="preserve"> </w:t>
            </w:r>
          </w:p>
        </w:tc>
      </w:tr>
    </w:tbl>
    <w:p w14:paraId="1AADD090"/>
    <w:p w14:paraId="42B806D1">
      <w:pPr>
        <w:rPr>
          <w:rFonts w:hint="eastAsia"/>
        </w:rPr>
      </w:pPr>
    </w:p>
    <w:p w14:paraId="5F843AD5">
      <w:pPr>
        <w:rPr>
          <w:rFonts w:hint="eastAsia"/>
        </w:rPr>
      </w:pPr>
    </w:p>
    <w:p w14:paraId="18C78708">
      <w:pPr>
        <w:rPr>
          <w:rFonts w:hint="eastAsia"/>
        </w:rPr>
      </w:pPr>
    </w:p>
    <w:p w14:paraId="7597968F">
      <w:pPr>
        <w:rPr>
          <w:rFonts w:hint="eastAsia"/>
        </w:rPr>
      </w:pPr>
    </w:p>
    <w:p w14:paraId="61A9CAD5">
      <w:pPr>
        <w:rPr>
          <w:rFonts w:hint="eastAsia"/>
        </w:rPr>
      </w:pPr>
    </w:p>
    <w:p w14:paraId="111FE3CD">
      <w:pPr>
        <w:rPr>
          <w:rFonts w:hint="eastAsia"/>
        </w:rPr>
      </w:pPr>
    </w:p>
    <w:p w14:paraId="77064142">
      <w:pPr>
        <w:rPr>
          <w:rFonts w:hint="eastAsia"/>
        </w:rPr>
      </w:pPr>
    </w:p>
    <w:p w14:paraId="23E2E473">
      <w:pPr>
        <w:rPr>
          <w:rFonts w:hint="eastAsia"/>
        </w:rPr>
      </w:pPr>
    </w:p>
    <w:p w14:paraId="7723F43B">
      <w:pPr>
        <w:rPr>
          <w:rFonts w:hint="eastAsia"/>
        </w:rPr>
      </w:pPr>
    </w:p>
    <w:p w14:paraId="20F39790">
      <w:pPr>
        <w:rPr>
          <w:rFonts w:hint="eastAsia"/>
        </w:rPr>
      </w:pPr>
    </w:p>
    <w:p w14:paraId="5949CED4">
      <w:pPr>
        <w:rPr>
          <w:rFonts w:hint="eastAsia"/>
        </w:rPr>
      </w:pPr>
    </w:p>
    <w:p w14:paraId="4930E48A">
      <w:r>
        <w:rPr>
          <w:rFonts w:hint="eastAsia"/>
        </w:rPr>
        <w:t>附件11</w:t>
      </w:r>
    </w:p>
    <w:tbl>
      <w:tblPr>
        <w:tblStyle w:val="5"/>
        <w:tblW w:w="8520" w:type="dxa"/>
        <w:tblInd w:w="93" w:type="dxa"/>
        <w:tblLayout w:type="autofit"/>
        <w:tblCellMar>
          <w:top w:w="0" w:type="dxa"/>
          <w:left w:w="108" w:type="dxa"/>
          <w:bottom w:w="0" w:type="dxa"/>
          <w:right w:w="108" w:type="dxa"/>
        </w:tblCellMar>
      </w:tblPr>
      <w:tblGrid>
        <w:gridCol w:w="1900"/>
        <w:gridCol w:w="3644"/>
        <w:gridCol w:w="2976"/>
      </w:tblGrid>
      <w:tr w14:paraId="29D642B7">
        <w:tblPrEx>
          <w:tblCellMar>
            <w:top w:w="0" w:type="dxa"/>
            <w:left w:w="108" w:type="dxa"/>
            <w:bottom w:w="0" w:type="dxa"/>
            <w:right w:w="108" w:type="dxa"/>
          </w:tblCellMar>
        </w:tblPrEx>
        <w:trPr>
          <w:trHeight w:val="552" w:hRule="atLeast"/>
        </w:trPr>
        <w:tc>
          <w:tcPr>
            <w:tcW w:w="8520" w:type="dxa"/>
            <w:gridSpan w:val="3"/>
            <w:tcBorders>
              <w:top w:val="nil"/>
              <w:left w:val="nil"/>
              <w:bottom w:val="nil"/>
              <w:right w:val="nil"/>
            </w:tcBorders>
            <w:shd w:val="clear" w:color="auto" w:fill="auto"/>
            <w:vAlign w:val="center"/>
          </w:tcPr>
          <w:p w14:paraId="65D34C91">
            <w:pPr>
              <w:widowControl/>
              <w:jc w:val="center"/>
              <w:rPr>
                <w:rFonts w:ascii="方正楷体_GBK" w:hAnsi="宋体" w:eastAsia="方正楷体_GBK" w:cs="宋体"/>
                <w:color w:val="000000"/>
                <w:kern w:val="0"/>
                <w:sz w:val="24"/>
                <w:szCs w:val="24"/>
              </w:rPr>
            </w:pPr>
            <w:r>
              <w:rPr>
                <w:rFonts w:hint="eastAsia" w:ascii="方正小标宋_GBK" w:hAnsi="宋体" w:eastAsia="方正小标宋_GBK" w:cs="宋体"/>
                <w:color w:val="000000"/>
                <w:kern w:val="0"/>
                <w:sz w:val="34"/>
                <w:szCs w:val="34"/>
              </w:rPr>
              <w:t>重庆市九龙坡区人民政府石桥铺街道办事处一般公共预算财政拨款项目支出预算表</w:t>
            </w:r>
          </w:p>
          <w:p w14:paraId="7BB8DA52">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0FF6CC0E">
        <w:tblPrEx>
          <w:tblCellMar>
            <w:top w:w="0" w:type="dxa"/>
            <w:left w:w="108" w:type="dxa"/>
            <w:bottom w:w="0" w:type="dxa"/>
            <w:right w:w="108" w:type="dxa"/>
          </w:tblCellMar>
        </w:tblPrEx>
        <w:trPr>
          <w:trHeight w:val="398" w:hRule="atLeast"/>
        </w:trPr>
        <w:tc>
          <w:tcPr>
            <w:tcW w:w="1900" w:type="dxa"/>
            <w:tcBorders>
              <w:top w:val="nil"/>
              <w:left w:val="nil"/>
              <w:bottom w:val="nil"/>
              <w:right w:val="nil"/>
            </w:tcBorders>
            <w:shd w:val="clear" w:color="auto" w:fill="auto"/>
            <w:noWrap/>
            <w:vAlign w:val="center"/>
          </w:tcPr>
          <w:p w14:paraId="36882514">
            <w:pPr>
              <w:widowControl/>
              <w:jc w:val="left"/>
              <w:rPr>
                <w:rFonts w:ascii="宋体" w:hAnsi="宋体" w:eastAsia="宋体" w:cs="宋体"/>
                <w:color w:val="000000"/>
                <w:kern w:val="0"/>
                <w:sz w:val="22"/>
                <w:szCs w:val="22"/>
              </w:rPr>
            </w:pPr>
          </w:p>
        </w:tc>
        <w:tc>
          <w:tcPr>
            <w:tcW w:w="3644" w:type="dxa"/>
            <w:tcBorders>
              <w:top w:val="nil"/>
              <w:left w:val="nil"/>
              <w:bottom w:val="nil"/>
              <w:right w:val="nil"/>
            </w:tcBorders>
            <w:shd w:val="clear" w:color="auto" w:fill="auto"/>
            <w:noWrap/>
            <w:vAlign w:val="center"/>
          </w:tcPr>
          <w:p w14:paraId="3BCC378C">
            <w:pPr>
              <w:widowControl/>
              <w:jc w:val="left"/>
              <w:rPr>
                <w:rFonts w:ascii="宋体" w:hAnsi="宋体" w:eastAsia="宋体" w:cs="宋体"/>
                <w:color w:val="000000"/>
                <w:kern w:val="0"/>
                <w:sz w:val="22"/>
                <w:szCs w:val="22"/>
              </w:rPr>
            </w:pPr>
          </w:p>
        </w:tc>
        <w:tc>
          <w:tcPr>
            <w:tcW w:w="2976" w:type="dxa"/>
            <w:tcBorders>
              <w:top w:val="nil"/>
              <w:left w:val="nil"/>
              <w:bottom w:val="nil"/>
              <w:right w:val="nil"/>
            </w:tcBorders>
            <w:shd w:val="clear" w:color="auto" w:fill="auto"/>
            <w:vAlign w:val="center"/>
          </w:tcPr>
          <w:p w14:paraId="3F65CF8B">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535500C">
        <w:tblPrEx>
          <w:tblCellMar>
            <w:top w:w="0" w:type="dxa"/>
            <w:left w:w="108" w:type="dxa"/>
            <w:bottom w:w="0" w:type="dxa"/>
            <w:right w:w="108" w:type="dxa"/>
          </w:tblCellMar>
        </w:tblPrEx>
        <w:trPr>
          <w:trHeight w:val="79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94F1">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9C574">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3F3245D3">
        <w:tblPrEx>
          <w:tblCellMar>
            <w:top w:w="0" w:type="dxa"/>
            <w:left w:w="108" w:type="dxa"/>
            <w:bottom w:w="0" w:type="dxa"/>
            <w:right w:w="108" w:type="dxa"/>
          </w:tblCellMar>
        </w:tblPrEx>
        <w:trPr>
          <w:trHeight w:val="623"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73EB02C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3644" w:type="dxa"/>
            <w:tcBorders>
              <w:top w:val="nil"/>
              <w:left w:val="nil"/>
              <w:bottom w:val="single" w:color="000000" w:sz="4" w:space="0"/>
              <w:right w:val="single" w:color="000000" w:sz="4" w:space="0"/>
            </w:tcBorders>
            <w:shd w:val="clear" w:color="auto" w:fill="auto"/>
            <w:vAlign w:val="center"/>
          </w:tcPr>
          <w:p w14:paraId="4837BF7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14:paraId="12373AD4">
            <w:pPr>
              <w:widowControl/>
              <w:jc w:val="left"/>
              <w:rPr>
                <w:rFonts w:ascii="Courier New" w:hAnsi="Courier New" w:eastAsia="宋体" w:cs="Courier New"/>
                <w:color w:val="000000"/>
                <w:kern w:val="0"/>
                <w:sz w:val="28"/>
                <w:szCs w:val="28"/>
              </w:rPr>
            </w:pPr>
          </w:p>
        </w:tc>
      </w:tr>
      <w:tr w14:paraId="0927FB42">
        <w:tblPrEx>
          <w:tblCellMar>
            <w:top w:w="0" w:type="dxa"/>
            <w:left w:w="108" w:type="dxa"/>
            <w:bottom w:w="0" w:type="dxa"/>
            <w:right w:w="108" w:type="dxa"/>
          </w:tblCellMar>
        </w:tblPrEx>
        <w:trPr>
          <w:trHeight w:val="413"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DB80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976" w:type="dxa"/>
            <w:tcBorders>
              <w:top w:val="nil"/>
              <w:left w:val="nil"/>
              <w:bottom w:val="single" w:color="000000" w:sz="4" w:space="0"/>
              <w:right w:val="single" w:color="000000" w:sz="4" w:space="0"/>
            </w:tcBorders>
            <w:shd w:val="clear" w:color="auto" w:fill="auto"/>
            <w:vAlign w:val="center"/>
          </w:tcPr>
          <w:p w14:paraId="3E351BCB">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65BFE668">
        <w:tblPrEx>
          <w:tblCellMar>
            <w:top w:w="0" w:type="dxa"/>
            <w:left w:w="108" w:type="dxa"/>
            <w:bottom w:w="0" w:type="dxa"/>
            <w:right w:w="108" w:type="dxa"/>
          </w:tblCellMar>
        </w:tblPrEx>
        <w:trPr>
          <w:trHeight w:val="398"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6DA6FBF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3644" w:type="dxa"/>
            <w:tcBorders>
              <w:top w:val="nil"/>
              <w:left w:val="nil"/>
              <w:bottom w:val="single" w:color="000000" w:sz="4" w:space="0"/>
              <w:right w:val="single" w:color="000000" w:sz="4" w:space="0"/>
            </w:tcBorders>
            <w:shd w:val="clear" w:color="auto" w:fill="auto"/>
            <w:vAlign w:val="center"/>
          </w:tcPr>
          <w:p w14:paraId="299DCE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976" w:type="dxa"/>
            <w:tcBorders>
              <w:top w:val="nil"/>
              <w:left w:val="nil"/>
              <w:bottom w:val="single" w:color="000000" w:sz="4" w:space="0"/>
              <w:right w:val="single" w:color="000000" w:sz="4" w:space="0"/>
            </w:tcBorders>
            <w:shd w:val="clear" w:color="auto" w:fill="auto"/>
            <w:vAlign w:val="center"/>
          </w:tcPr>
          <w:p w14:paraId="084CC62B">
            <w:pPr>
              <w:widowControl/>
              <w:jc w:val="right"/>
              <w:rPr>
                <w:rFonts w:eastAsia="宋体"/>
                <w:color w:val="000000"/>
                <w:kern w:val="0"/>
                <w:sz w:val="24"/>
                <w:szCs w:val="24"/>
              </w:rPr>
            </w:pPr>
            <w:r>
              <w:rPr>
                <w:rFonts w:eastAsia="宋体"/>
                <w:color w:val="000000"/>
                <w:kern w:val="0"/>
                <w:sz w:val="24"/>
                <w:szCs w:val="24"/>
              </w:rPr>
              <w:t xml:space="preserve"> </w:t>
            </w:r>
          </w:p>
        </w:tc>
      </w:tr>
      <w:tr w14:paraId="50B5DEB6">
        <w:tblPrEx>
          <w:tblCellMar>
            <w:top w:w="0" w:type="dxa"/>
            <w:left w:w="108" w:type="dxa"/>
            <w:bottom w:w="0" w:type="dxa"/>
            <w:right w:w="108" w:type="dxa"/>
          </w:tblCellMar>
        </w:tblPrEx>
        <w:trPr>
          <w:trHeight w:val="379"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1BB4FA0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3644" w:type="dxa"/>
            <w:tcBorders>
              <w:top w:val="nil"/>
              <w:left w:val="nil"/>
              <w:bottom w:val="single" w:color="000000" w:sz="4" w:space="0"/>
              <w:right w:val="single" w:color="000000" w:sz="4" w:space="0"/>
            </w:tcBorders>
            <w:shd w:val="clear" w:color="auto" w:fill="auto"/>
            <w:vAlign w:val="center"/>
          </w:tcPr>
          <w:p w14:paraId="604702D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2976" w:type="dxa"/>
            <w:tcBorders>
              <w:top w:val="nil"/>
              <w:left w:val="nil"/>
              <w:bottom w:val="single" w:color="000000" w:sz="4" w:space="0"/>
              <w:right w:val="single" w:color="000000" w:sz="4" w:space="0"/>
            </w:tcBorders>
            <w:shd w:val="clear" w:color="auto" w:fill="auto"/>
            <w:vAlign w:val="center"/>
          </w:tcPr>
          <w:p w14:paraId="02E1A428">
            <w:pPr>
              <w:widowControl/>
              <w:jc w:val="right"/>
              <w:rPr>
                <w:rFonts w:eastAsia="宋体"/>
                <w:color w:val="000000"/>
                <w:kern w:val="0"/>
                <w:sz w:val="24"/>
                <w:szCs w:val="24"/>
              </w:rPr>
            </w:pPr>
            <w:r>
              <w:rPr>
                <w:rFonts w:eastAsia="宋体"/>
                <w:color w:val="000000"/>
                <w:kern w:val="0"/>
                <w:sz w:val="24"/>
                <w:szCs w:val="24"/>
              </w:rPr>
              <w:t xml:space="preserve"> </w:t>
            </w:r>
          </w:p>
        </w:tc>
      </w:tr>
    </w:tbl>
    <w:p w14:paraId="03D1BD29">
      <w:p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XSpec="center" w:tblpY="-1799"/>
        <w:tblW w:w="16126" w:type="dxa"/>
        <w:tblInd w:w="0" w:type="dxa"/>
        <w:tblLayout w:type="fixed"/>
        <w:tblCellMar>
          <w:top w:w="0" w:type="dxa"/>
          <w:left w:w="108" w:type="dxa"/>
          <w:bottom w:w="0" w:type="dxa"/>
          <w:right w:w="108" w:type="dxa"/>
        </w:tblCellMar>
      </w:tblPr>
      <w:tblGrid>
        <w:gridCol w:w="145"/>
        <w:gridCol w:w="1926"/>
        <w:gridCol w:w="874"/>
        <w:gridCol w:w="615"/>
        <w:gridCol w:w="816"/>
        <w:gridCol w:w="945"/>
        <w:gridCol w:w="666"/>
        <w:gridCol w:w="585"/>
        <w:gridCol w:w="824"/>
        <w:gridCol w:w="808"/>
        <w:gridCol w:w="1163"/>
        <w:gridCol w:w="947"/>
        <w:gridCol w:w="426"/>
        <w:gridCol w:w="567"/>
        <w:gridCol w:w="567"/>
        <w:gridCol w:w="425"/>
        <w:gridCol w:w="425"/>
        <w:gridCol w:w="396"/>
        <w:gridCol w:w="366"/>
        <w:gridCol w:w="372"/>
        <w:gridCol w:w="360"/>
        <w:gridCol w:w="366"/>
        <w:gridCol w:w="366"/>
        <w:gridCol w:w="326"/>
        <w:gridCol w:w="389"/>
        <w:gridCol w:w="36"/>
        <w:gridCol w:w="425"/>
      </w:tblGrid>
      <w:tr w14:paraId="5750A6AA">
        <w:tblPrEx>
          <w:tblCellMar>
            <w:top w:w="0" w:type="dxa"/>
            <w:left w:w="108" w:type="dxa"/>
            <w:bottom w:w="0" w:type="dxa"/>
            <w:right w:w="108" w:type="dxa"/>
          </w:tblCellMar>
        </w:tblPrEx>
        <w:trPr>
          <w:gridBefore w:val="1"/>
          <w:gridAfter w:val="2"/>
          <w:wBefore w:w="145" w:type="dxa"/>
          <w:wAfter w:w="461" w:type="dxa"/>
          <w:trHeight w:val="450" w:hRule="atLeast"/>
        </w:trPr>
        <w:tc>
          <w:tcPr>
            <w:tcW w:w="15520" w:type="dxa"/>
            <w:gridSpan w:val="24"/>
            <w:tcBorders>
              <w:top w:val="nil"/>
              <w:left w:val="nil"/>
              <w:bottom w:val="nil"/>
              <w:right w:val="nil"/>
            </w:tcBorders>
            <w:shd w:val="clear" w:color="000000" w:fill="FFFFFF"/>
            <w:vAlign w:val="center"/>
          </w:tcPr>
          <w:p w14:paraId="4182E75E">
            <w:r>
              <w:rPr>
                <w:rFonts w:hint="eastAsia"/>
              </w:rPr>
              <w:t>附件12</w:t>
            </w:r>
          </w:p>
          <w:p w14:paraId="387D4030">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政府采购明细表</w:t>
            </w:r>
          </w:p>
        </w:tc>
      </w:tr>
      <w:tr w14:paraId="6851E92E">
        <w:tblPrEx>
          <w:tblCellMar>
            <w:top w:w="0" w:type="dxa"/>
            <w:left w:w="108" w:type="dxa"/>
            <w:bottom w:w="0" w:type="dxa"/>
            <w:right w:w="108" w:type="dxa"/>
          </w:tblCellMar>
        </w:tblPrEx>
        <w:trPr>
          <w:gridBefore w:val="1"/>
          <w:gridAfter w:val="2"/>
          <w:wBefore w:w="145" w:type="dxa"/>
          <w:wAfter w:w="461" w:type="dxa"/>
          <w:trHeight w:val="450" w:hRule="atLeast"/>
        </w:trPr>
        <w:tc>
          <w:tcPr>
            <w:tcW w:w="15520" w:type="dxa"/>
            <w:gridSpan w:val="24"/>
            <w:tcBorders>
              <w:top w:val="nil"/>
              <w:left w:val="nil"/>
              <w:bottom w:val="nil"/>
              <w:right w:val="nil"/>
            </w:tcBorders>
            <w:shd w:val="clear" w:color="000000" w:fill="FFFFFF"/>
            <w:vAlign w:val="center"/>
          </w:tcPr>
          <w:p w14:paraId="1BE8D686">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03E64E1A">
        <w:tblPrEx>
          <w:tblCellMar>
            <w:top w:w="0" w:type="dxa"/>
            <w:left w:w="108" w:type="dxa"/>
            <w:bottom w:w="0" w:type="dxa"/>
            <w:right w:w="108" w:type="dxa"/>
          </w:tblCellMar>
        </w:tblPrEx>
        <w:trPr>
          <w:trHeight w:val="672" w:hRule="atLeast"/>
        </w:trPr>
        <w:tc>
          <w:tcPr>
            <w:tcW w:w="207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C25BC6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874" w:type="dxa"/>
            <w:vMerge w:val="restart"/>
            <w:tcBorders>
              <w:top w:val="single" w:color="000000" w:sz="4" w:space="0"/>
              <w:left w:val="single" w:color="000000" w:sz="4" w:space="0"/>
              <w:bottom w:val="single" w:color="000000" w:sz="4" w:space="0"/>
              <w:right w:val="single" w:color="000000" w:sz="4" w:space="0"/>
            </w:tcBorders>
            <w:vAlign w:val="center"/>
          </w:tcPr>
          <w:p w14:paraId="13564F0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3161534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14:paraId="49C3BAA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68D75B6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14:paraId="598B67C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14:paraId="4124F67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824" w:type="dxa"/>
            <w:vMerge w:val="restart"/>
            <w:tcBorders>
              <w:top w:val="single" w:color="000000" w:sz="4" w:space="0"/>
              <w:left w:val="single" w:color="000000" w:sz="4" w:space="0"/>
              <w:bottom w:val="single" w:color="000000" w:sz="4" w:space="0"/>
              <w:right w:val="single" w:color="000000" w:sz="4" w:space="0"/>
            </w:tcBorders>
            <w:vAlign w:val="center"/>
          </w:tcPr>
          <w:p w14:paraId="615DBCD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14:paraId="7232C65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670" w:type="dxa"/>
            <w:gridSpan w:val="5"/>
            <w:tcBorders>
              <w:top w:val="single" w:color="000000" w:sz="4" w:space="0"/>
              <w:left w:val="single" w:color="000000" w:sz="4" w:space="0"/>
              <w:bottom w:val="single" w:color="000000" w:sz="4" w:space="0"/>
              <w:right w:val="single" w:color="000000" w:sz="4" w:space="0"/>
            </w:tcBorders>
            <w:vAlign w:val="center"/>
          </w:tcPr>
          <w:p w14:paraId="20F6A16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246" w:type="dxa"/>
            <w:gridSpan w:val="3"/>
            <w:tcBorders>
              <w:top w:val="single" w:color="000000" w:sz="4" w:space="0"/>
              <w:left w:val="single" w:color="000000" w:sz="4" w:space="0"/>
              <w:bottom w:val="single" w:color="000000" w:sz="4" w:space="0"/>
              <w:right w:val="single" w:color="000000" w:sz="4" w:space="0"/>
            </w:tcBorders>
            <w:vAlign w:val="center"/>
          </w:tcPr>
          <w:p w14:paraId="45B1B52F">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75791F6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72" w:type="dxa"/>
            <w:vMerge w:val="restart"/>
            <w:tcBorders>
              <w:top w:val="single" w:color="000000" w:sz="4" w:space="0"/>
              <w:left w:val="single" w:color="000000" w:sz="4" w:space="0"/>
              <w:bottom w:val="single" w:color="000000" w:sz="4" w:space="0"/>
              <w:right w:val="single" w:color="000000" w:sz="4" w:space="0"/>
            </w:tcBorders>
            <w:vAlign w:val="center"/>
          </w:tcPr>
          <w:p w14:paraId="137D179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268" w:type="dxa"/>
            <w:gridSpan w:val="7"/>
            <w:tcBorders>
              <w:top w:val="single" w:color="000000" w:sz="4" w:space="0"/>
              <w:left w:val="single" w:color="000000" w:sz="4" w:space="0"/>
              <w:bottom w:val="single" w:color="000000" w:sz="4" w:space="0"/>
              <w:right w:val="single" w:color="000000" w:sz="4" w:space="0"/>
            </w:tcBorders>
            <w:vAlign w:val="center"/>
          </w:tcPr>
          <w:p w14:paraId="45B00CB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4506FBB3">
        <w:tblPrEx>
          <w:tblCellMar>
            <w:top w:w="0" w:type="dxa"/>
            <w:left w:w="108" w:type="dxa"/>
            <w:bottom w:w="0" w:type="dxa"/>
            <w:right w:w="108" w:type="dxa"/>
          </w:tblCellMar>
        </w:tblPrEx>
        <w:trPr>
          <w:trHeight w:val="776" w:hRule="atLeast"/>
        </w:trPr>
        <w:tc>
          <w:tcPr>
            <w:tcW w:w="207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810725">
            <w:pPr>
              <w:jc w:val="center"/>
              <w:rPr>
                <w:rFonts w:ascii="宋体" w:hAnsi="宋体" w:eastAsia="宋体" w:cs="宋体"/>
                <w:color w:val="000000"/>
                <w:sz w:val="15"/>
                <w:szCs w:val="15"/>
              </w:rPr>
            </w:pPr>
          </w:p>
        </w:tc>
        <w:tc>
          <w:tcPr>
            <w:tcW w:w="874" w:type="dxa"/>
            <w:vMerge w:val="continue"/>
            <w:tcBorders>
              <w:top w:val="single" w:color="000000" w:sz="4" w:space="0"/>
              <w:left w:val="single" w:color="000000" w:sz="4" w:space="0"/>
              <w:bottom w:val="single" w:color="000000" w:sz="4" w:space="0"/>
              <w:right w:val="single" w:color="000000" w:sz="4" w:space="0"/>
            </w:tcBorders>
            <w:vAlign w:val="center"/>
          </w:tcPr>
          <w:p w14:paraId="6CBF8BF1">
            <w:pPr>
              <w:jc w:val="center"/>
              <w:rPr>
                <w:rFonts w:ascii="宋体" w:hAnsi="宋体" w:eastAsia="宋体" w:cs="宋体"/>
                <w:color w:val="000000"/>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469DB5A0">
            <w:pPr>
              <w:jc w:val="center"/>
              <w:rPr>
                <w:rFonts w:ascii="宋体" w:hAnsi="宋体" w:eastAsia="宋体" w:cs="宋体"/>
                <w:color w:val="000000"/>
                <w:sz w:val="15"/>
                <w:szCs w:val="15"/>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14:paraId="5B5F7087">
            <w:pPr>
              <w:jc w:val="center"/>
              <w:rPr>
                <w:rFonts w:ascii="宋体" w:hAnsi="宋体" w:eastAsia="宋体" w:cs="宋体"/>
                <w:color w:val="000000"/>
                <w:sz w:val="15"/>
                <w:szCs w:val="15"/>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151C3078">
            <w:pPr>
              <w:jc w:val="center"/>
              <w:rPr>
                <w:rFonts w:ascii="宋体" w:hAnsi="宋体" w:eastAsia="宋体" w:cs="宋体"/>
                <w:color w:val="000000"/>
                <w:sz w:val="15"/>
                <w:szCs w:val="15"/>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13B31945">
            <w:pPr>
              <w:jc w:val="center"/>
              <w:rPr>
                <w:rFonts w:ascii="宋体" w:hAnsi="宋体" w:eastAsia="宋体" w:cs="宋体"/>
                <w:color w:val="000000"/>
                <w:sz w:val="15"/>
                <w:szCs w:val="15"/>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3569193E">
            <w:pPr>
              <w:jc w:val="center"/>
              <w:rPr>
                <w:rFonts w:ascii="宋体" w:hAnsi="宋体" w:eastAsia="宋体" w:cs="宋体"/>
                <w:color w:val="000000"/>
                <w:sz w:val="15"/>
                <w:szCs w:val="15"/>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14:paraId="6EA7CE95">
            <w:pPr>
              <w:jc w:val="center"/>
              <w:rPr>
                <w:rFonts w:ascii="宋体" w:hAnsi="宋体" w:eastAsia="宋体" w:cs="宋体"/>
                <w:color w:val="000000"/>
                <w:sz w:val="15"/>
                <w:szCs w:val="15"/>
              </w:rPr>
            </w:pP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14:paraId="30D93E0D">
            <w:pPr>
              <w:jc w:val="center"/>
              <w:rPr>
                <w:rFonts w:ascii="宋体" w:hAnsi="宋体" w:eastAsia="宋体" w:cs="宋体"/>
                <w:color w:val="000000"/>
                <w:sz w:val="15"/>
                <w:szCs w:val="15"/>
              </w:rPr>
            </w:pPr>
          </w:p>
        </w:tc>
        <w:tc>
          <w:tcPr>
            <w:tcW w:w="1163" w:type="dxa"/>
            <w:tcBorders>
              <w:top w:val="single" w:color="000000" w:sz="4" w:space="0"/>
              <w:left w:val="single" w:color="000000" w:sz="4" w:space="0"/>
              <w:bottom w:val="single" w:color="000000" w:sz="4" w:space="0"/>
              <w:right w:val="single" w:color="000000" w:sz="4" w:space="0"/>
            </w:tcBorders>
            <w:vAlign w:val="center"/>
          </w:tcPr>
          <w:p w14:paraId="72BB35D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947" w:type="dxa"/>
            <w:tcBorders>
              <w:top w:val="single" w:color="000000" w:sz="4" w:space="0"/>
              <w:left w:val="single" w:color="000000" w:sz="4" w:space="0"/>
              <w:bottom w:val="single" w:color="000000" w:sz="4" w:space="0"/>
              <w:right w:val="single" w:color="000000" w:sz="4" w:space="0"/>
            </w:tcBorders>
            <w:vAlign w:val="center"/>
          </w:tcPr>
          <w:p w14:paraId="757BAA6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426" w:type="dxa"/>
            <w:tcBorders>
              <w:top w:val="single" w:color="000000" w:sz="4" w:space="0"/>
              <w:left w:val="single" w:color="000000" w:sz="4" w:space="0"/>
              <w:bottom w:val="single" w:color="000000" w:sz="4" w:space="0"/>
              <w:right w:val="single" w:color="000000" w:sz="4" w:space="0"/>
            </w:tcBorders>
            <w:vAlign w:val="center"/>
          </w:tcPr>
          <w:p w14:paraId="143644A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567" w:type="dxa"/>
            <w:tcBorders>
              <w:top w:val="single" w:color="000000" w:sz="4" w:space="0"/>
              <w:left w:val="single" w:color="000000" w:sz="4" w:space="0"/>
              <w:bottom w:val="single" w:color="000000" w:sz="4" w:space="0"/>
              <w:right w:val="single" w:color="000000" w:sz="4" w:space="0"/>
            </w:tcBorders>
            <w:vAlign w:val="center"/>
          </w:tcPr>
          <w:p w14:paraId="1A7C87E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567" w:type="dxa"/>
            <w:tcBorders>
              <w:top w:val="single" w:color="000000" w:sz="4" w:space="0"/>
              <w:left w:val="single" w:color="000000" w:sz="4" w:space="0"/>
              <w:bottom w:val="single" w:color="000000" w:sz="4" w:space="0"/>
              <w:right w:val="single" w:color="000000" w:sz="4" w:space="0"/>
            </w:tcBorders>
            <w:vAlign w:val="center"/>
          </w:tcPr>
          <w:p w14:paraId="56BBAAB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425" w:type="dxa"/>
            <w:tcBorders>
              <w:top w:val="single" w:color="000000" w:sz="4" w:space="0"/>
              <w:left w:val="single" w:color="000000" w:sz="4" w:space="0"/>
              <w:bottom w:val="single" w:color="000000" w:sz="4" w:space="0"/>
              <w:right w:val="single" w:color="000000" w:sz="4" w:space="0"/>
            </w:tcBorders>
            <w:vAlign w:val="center"/>
          </w:tcPr>
          <w:p w14:paraId="455D569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425" w:type="dxa"/>
            <w:tcBorders>
              <w:top w:val="single" w:color="000000" w:sz="4" w:space="0"/>
              <w:left w:val="single" w:color="000000" w:sz="4" w:space="0"/>
              <w:bottom w:val="single" w:color="000000" w:sz="4" w:space="0"/>
              <w:right w:val="single" w:color="000000" w:sz="4" w:space="0"/>
            </w:tcBorders>
            <w:vAlign w:val="center"/>
          </w:tcPr>
          <w:p w14:paraId="0EBBB61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96" w:type="dxa"/>
            <w:tcBorders>
              <w:top w:val="single" w:color="000000" w:sz="4" w:space="0"/>
              <w:left w:val="single" w:color="000000" w:sz="4" w:space="0"/>
              <w:bottom w:val="single" w:color="000000" w:sz="4" w:space="0"/>
              <w:right w:val="single" w:color="000000" w:sz="4" w:space="0"/>
            </w:tcBorders>
            <w:vAlign w:val="center"/>
          </w:tcPr>
          <w:p w14:paraId="28A477F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0551D44F">
            <w:pPr>
              <w:jc w:val="center"/>
              <w:rPr>
                <w:rFonts w:ascii="宋体" w:hAnsi="宋体" w:eastAsia="宋体" w:cs="宋体"/>
                <w:color w:val="000000"/>
                <w:sz w:val="15"/>
                <w:szCs w:val="15"/>
              </w:rPr>
            </w:pPr>
          </w:p>
        </w:tc>
        <w:tc>
          <w:tcPr>
            <w:tcW w:w="372" w:type="dxa"/>
            <w:vMerge w:val="continue"/>
            <w:tcBorders>
              <w:top w:val="single" w:color="000000" w:sz="4" w:space="0"/>
              <w:left w:val="single" w:color="000000" w:sz="4" w:space="0"/>
              <w:bottom w:val="single" w:color="000000" w:sz="4" w:space="0"/>
              <w:right w:val="single" w:color="000000" w:sz="4" w:space="0"/>
            </w:tcBorders>
            <w:vAlign w:val="center"/>
          </w:tcPr>
          <w:p w14:paraId="2C869721">
            <w:pPr>
              <w:jc w:val="center"/>
              <w:rPr>
                <w:rFonts w:ascii="宋体" w:hAnsi="宋体" w:eastAsia="宋体" w:cs="宋体"/>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14:paraId="58EFBCB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7729DEA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2D3E197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326" w:type="dxa"/>
            <w:tcBorders>
              <w:top w:val="single" w:color="000000" w:sz="4" w:space="0"/>
              <w:left w:val="single" w:color="000000" w:sz="4" w:space="0"/>
              <w:bottom w:val="single" w:color="000000" w:sz="4" w:space="0"/>
              <w:right w:val="single" w:color="000000" w:sz="4" w:space="0"/>
            </w:tcBorders>
            <w:vAlign w:val="center"/>
          </w:tcPr>
          <w:p w14:paraId="1F47831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14:paraId="47EFC31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425" w:type="dxa"/>
            <w:tcBorders>
              <w:top w:val="single" w:color="000000" w:sz="4" w:space="0"/>
              <w:left w:val="single" w:color="000000" w:sz="4" w:space="0"/>
              <w:bottom w:val="single" w:color="000000" w:sz="4" w:space="0"/>
              <w:right w:val="single" w:color="000000" w:sz="4" w:space="0"/>
            </w:tcBorders>
            <w:vAlign w:val="center"/>
          </w:tcPr>
          <w:p w14:paraId="072A9C5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6AF1EEF6">
        <w:tblPrEx>
          <w:tblCellMar>
            <w:top w:w="0" w:type="dxa"/>
            <w:left w:w="108" w:type="dxa"/>
            <w:bottom w:w="0" w:type="dxa"/>
            <w:right w:w="108" w:type="dxa"/>
          </w:tblCellMar>
        </w:tblPrEx>
        <w:trPr>
          <w:trHeight w:val="396" w:hRule="atLeast"/>
        </w:trPr>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14:paraId="4B4F7D20">
            <w:pPr>
              <w:rPr>
                <w:rFonts w:ascii="宋体" w:hAnsi="宋体" w:eastAsia="宋体" w:cs="宋体"/>
                <w:color w:val="000000"/>
                <w:sz w:val="15"/>
                <w:szCs w:val="15"/>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2F3879FF">
            <w:pPr>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1FE6B4C">
            <w:pPr>
              <w:rPr>
                <w:rFonts w:ascii="宋体" w:hAnsi="宋体" w:eastAsia="宋体" w:cs="宋体"/>
                <w:color w:val="000000"/>
                <w:sz w:val="15"/>
                <w:szCs w:val="15"/>
              </w:rPr>
            </w:pPr>
          </w:p>
        </w:tc>
        <w:tc>
          <w:tcPr>
            <w:tcW w:w="816" w:type="dxa"/>
            <w:tcBorders>
              <w:top w:val="nil"/>
              <w:left w:val="nil"/>
              <w:bottom w:val="nil"/>
              <w:right w:val="nil"/>
            </w:tcBorders>
            <w:noWrap/>
            <w:vAlign w:val="center"/>
          </w:tcPr>
          <w:p w14:paraId="2A2AC1C9">
            <w:pPr>
              <w:rPr>
                <w:rFonts w:ascii="WenQuanYi Micro Hei" w:hAnsi="WenQuanYi Micro Hei" w:eastAsia="WenQuanYi Micro Hei" w:cs="WenQuanYi Micro Hei"/>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6B30600">
            <w:pPr>
              <w:rPr>
                <w:rFonts w:ascii="宋体" w:hAnsi="宋体" w:eastAsia="宋体" w:cs="宋体"/>
                <w:color w:val="000000"/>
                <w:sz w:val="15"/>
                <w:szCs w:val="15"/>
              </w:rPr>
            </w:pPr>
          </w:p>
        </w:tc>
        <w:tc>
          <w:tcPr>
            <w:tcW w:w="666" w:type="dxa"/>
            <w:tcBorders>
              <w:top w:val="nil"/>
              <w:left w:val="nil"/>
              <w:bottom w:val="nil"/>
              <w:right w:val="nil"/>
            </w:tcBorders>
            <w:noWrap/>
            <w:vAlign w:val="center"/>
          </w:tcPr>
          <w:p w14:paraId="374163A1">
            <w:pPr>
              <w:rPr>
                <w:rFonts w:ascii="WenQuanYi Micro Hei" w:hAnsi="WenQuanYi Micro Hei" w:eastAsia="WenQuanYi Micro Hei" w:cs="WenQuanYi Micro Hei"/>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0ADE5CF">
            <w:pPr>
              <w:rPr>
                <w:rFonts w:ascii="宋体" w:hAnsi="宋体" w:eastAsia="宋体" w:cs="宋体"/>
                <w:color w:val="000000"/>
                <w:sz w:val="15"/>
                <w:szCs w:val="15"/>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099A6F0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C35873F">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3C65C037">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180AB7E2">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5E6405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048EB89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2519EB2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E014C7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72F3F96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21B97A5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CFEFB0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2364BB8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3401014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A5DC42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CBF1D2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06263BD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gridSpan w:val="2"/>
            <w:tcBorders>
              <w:top w:val="single" w:color="000000" w:sz="4" w:space="0"/>
              <w:left w:val="single" w:color="000000" w:sz="4" w:space="0"/>
              <w:bottom w:val="single" w:color="000000" w:sz="4" w:space="0"/>
              <w:right w:val="single" w:color="000000" w:sz="4" w:space="0"/>
            </w:tcBorders>
            <w:noWrap/>
            <w:vAlign w:val="center"/>
          </w:tcPr>
          <w:p w14:paraId="75E5AF2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70EB65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r w14:paraId="084FD7B2">
        <w:tblPrEx>
          <w:tblCellMar>
            <w:top w:w="0" w:type="dxa"/>
            <w:left w:w="108" w:type="dxa"/>
            <w:bottom w:w="0" w:type="dxa"/>
            <w:right w:w="108" w:type="dxa"/>
          </w:tblCellMar>
        </w:tblPrEx>
        <w:trPr>
          <w:trHeight w:val="396" w:hRule="atLeast"/>
        </w:trPr>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14:paraId="15C7D4C5">
            <w:pPr>
              <w:widowControl/>
              <w:jc w:val="left"/>
              <w:textAlignment w:val="center"/>
              <w:rPr>
                <w:rFonts w:ascii="宋体" w:hAnsi="宋体" w:eastAsia="宋体" w:cs="宋体"/>
                <w:color w:val="000000"/>
                <w:sz w:val="15"/>
                <w:szCs w:val="15"/>
              </w:rPr>
            </w:pPr>
            <w:r>
              <w:rPr>
                <w:rStyle w:val="10"/>
                <w:rFonts w:hint="eastAsia" w:ascii="宋体" w:hAnsi="宋体" w:eastAsia="宋体" w:cs="宋体"/>
                <w:sz w:val="15"/>
                <w:szCs w:val="15"/>
              </w:rPr>
              <w:t>920009-重庆市九龙坡区人民政府石桥铺街道综合行政执法支队</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471FF265">
            <w:pPr>
              <w:jc w:val="left"/>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0365DD2">
            <w:pPr>
              <w:jc w:val="left"/>
              <w:rPr>
                <w:rFonts w:ascii="宋体" w:hAnsi="宋体" w:eastAsia="宋体" w:cs="宋体"/>
                <w:color w:val="000000"/>
                <w:sz w:val="15"/>
                <w:szCs w:val="15"/>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BDDB8C">
            <w:pPr>
              <w:jc w:val="left"/>
              <w:rPr>
                <w:rFonts w:ascii="宋体" w:hAnsi="宋体" w:eastAsia="宋体" w:cs="宋体"/>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EF31FCC">
            <w:pPr>
              <w:rPr>
                <w:rFonts w:ascii="宋体" w:hAnsi="宋体" w:eastAsia="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66384514">
            <w:pPr>
              <w:rPr>
                <w:rFonts w:ascii="宋体" w:hAnsi="宋体" w:eastAsia="宋体" w:cs="宋体"/>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71C88132">
            <w:pPr>
              <w:rPr>
                <w:rFonts w:ascii="宋体" w:hAnsi="宋体" w:eastAsia="宋体" w:cs="宋体"/>
                <w:color w:val="000000"/>
                <w:sz w:val="15"/>
                <w:szCs w:val="15"/>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061FDC66">
            <w:pPr>
              <w:rPr>
                <w:rFonts w:ascii="宋体" w:hAnsi="宋体" w:eastAsia="宋体" w:cs="宋体"/>
                <w:color w:val="000000"/>
                <w:sz w:val="15"/>
                <w:szCs w:val="15"/>
              </w:rPr>
            </w:pP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373754B1">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6343C08A">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3662BE1C">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84DA68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702EA7FF">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42C56E7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755CE5F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9DFE86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79EC6D31">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ACCCC4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2F42EE1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4E14AD2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4249605">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A46765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656577B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gridSpan w:val="2"/>
            <w:tcBorders>
              <w:top w:val="single" w:color="000000" w:sz="4" w:space="0"/>
              <w:left w:val="single" w:color="000000" w:sz="4" w:space="0"/>
              <w:bottom w:val="single" w:color="000000" w:sz="4" w:space="0"/>
              <w:right w:val="single" w:color="000000" w:sz="4" w:space="0"/>
            </w:tcBorders>
            <w:noWrap/>
            <w:vAlign w:val="center"/>
          </w:tcPr>
          <w:p w14:paraId="57433E5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0AED693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bl>
    <w:p w14:paraId="6D82413C">
      <w:pPr>
        <w:sectPr>
          <w:pgSz w:w="16838" w:h="11906" w:orient="landscape"/>
          <w:pgMar w:top="1800" w:right="1440" w:bottom="1800" w:left="1440" w:header="851" w:footer="992" w:gutter="0"/>
          <w:cols w:space="425" w:num="1"/>
          <w:docGrid w:type="lines" w:linePitch="435" w:charSpace="0"/>
        </w:sectPr>
      </w:pPr>
    </w:p>
    <w:p w14:paraId="5706F083">
      <w:pPr>
        <w:rPr>
          <w:rFonts w:hint="eastAsia"/>
        </w:rPr>
      </w:pPr>
      <w:r>
        <w:rPr>
          <w:rFonts w:hint="eastAsia"/>
        </w:rPr>
        <w:t>附件13</w:t>
      </w:r>
    </w:p>
    <w:tbl>
      <w:tblPr>
        <w:tblStyle w:val="5"/>
        <w:tblW w:w="5799" w:type="pct"/>
        <w:tblInd w:w="-694" w:type="dxa"/>
        <w:tblLayout w:type="autofit"/>
        <w:tblCellMar>
          <w:top w:w="0" w:type="dxa"/>
          <w:left w:w="0" w:type="dxa"/>
          <w:bottom w:w="0" w:type="dxa"/>
          <w:right w:w="0" w:type="dxa"/>
        </w:tblCellMar>
      </w:tblPr>
      <w:tblGrid>
        <w:gridCol w:w="928"/>
        <w:gridCol w:w="528"/>
        <w:gridCol w:w="675"/>
        <w:gridCol w:w="381"/>
        <w:gridCol w:w="636"/>
        <w:gridCol w:w="826"/>
        <w:gridCol w:w="638"/>
        <w:gridCol w:w="636"/>
        <w:gridCol w:w="640"/>
        <w:gridCol w:w="735"/>
        <w:gridCol w:w="831"/>
        <w:gridCol w:w="636"/>
        <w:gridCol w:w="1578"/>
      </w:tblGrid>
      <w:tr w14:paraId="29DE5CF6">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14:paraId="4D61A9CD">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重庆市九龙坡区石桥铺街道综合行政执法大队</w:t>
            </w:r>
            <w:r>
              <w:rPr>
                <w:rFonts w:ascii="方正小标宋_GBK" w:hAnsi="方正小标宋_GBK" w:eastAsia="方正小标宋_GBK" w:cs="方正小标宋_GBK"/>
                <w:color w:val="000000"/>
                <w:kern w:val="0"/>
                <w:sz w:val="34"/>
                <w:szCs w:val="34"/>
              </w:rPr>
              <w:t>项目绩效目标表</w:t>
            </w:r>
          </w:p>
        </w:tc>
      </w:tr>
      <w:tr w14:paraId="6E96E2FF">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14:paraId="7DA7559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14:paraId="4327A4F1">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14:paraId="50EDB07D">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14:paraId="306E6C92">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14:paraId="744C9760">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14:paraId="4AE67265">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59B5553D">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BE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8C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BE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04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14:paraId="7FCAC423">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2CA31">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C6908">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A8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09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99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A5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C3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76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28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33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14:paraId="4BB117A6">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3897">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D7FD">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B837">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4E8C">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F321">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F784">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7ADE">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B312">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8EF0">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DB56">
            <w:pPr>
              <w:jc w:val="right"/>
              <w:rPr>
                <w:rFonts w:ascii="宋体" w:hAnsi="宋体" w:eastAsia="宋体" w:cs="宋体"/>
                <w:color w:val="000000"/>
                <w:sz w:val="18"/>
                <w:szCs w:val="18"/>
              </w:rPr>
            </w:pPr>
          </w:p>
        </w:tc>
      </w:tr>
      <w:tr w14:paraId="582FED11">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24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76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53B3">
            <w:pPr>
              <w:jc w:val="center"/>
              <w:rPr>
                <w:rFonts w:ascii="宋体" w:hAnsi="宋体" w:eastAsia="宋体" w:cs="宋体"/>
                <w:color w:val="000000"/>
                <w:sz w:val="18"/>
                <w:szCs w:val="18"/>
              </w:rPr>
            </w:pPr>
          </w:p>
        </w:tc>
      </w:tr>
      <w:tr w14:paraId="654F8F92">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04B7">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B2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14:paraId="0BDAE0FE">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998B">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39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E3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77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0B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D5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40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94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14:paraId="2778CBAC">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4263">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6EFA">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66CE">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93BD">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5D1A">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4FF0">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15C6">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5655C">
            <w:pPr>
              <w:jc w:val="left"/>
              <w:rPr>
                <w:rFonts w:ascii="宋体" w:hAnsi="宋体" w:eastAsia="宋体" w:cs="宋体"/>
                <w:color w:val="000000"/>
                <w:sz w:val="18"/>
                <w:szCs w:val="18"/>
              </w:rPr>
            </w:pPr>
          </w:p>
        </w:tc>
      </w:tr>
      <w:tr w14:paraId="19473FE0">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FE98F">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2821">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14:paraId="190B7A01">
      <w:pPr>
        <w:rPr>
          <w:rFonts w:hint="eastAsia"/>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iragino Sans GB">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144422"/>
    <w:rsid w:val="00154CA5"/>
    <w:rsid w:val="002525B8"/>
    <w:rsid w:val="003A24C8"/>
    <w:rsid w:val="003E730C"/>
    <w:rsid w:val="00593609"/>
    <w:rsid w:val="005B2205"/>
    <w:rsid w:val="006E2BFE"/>
    <w:rsid w:val="007D049E"/>
    <w:rsid w:val="00816014"/>
    <w:rsid w:val="008514E4"/>
    <w:rsid w:val="00851A41"/>
    <w:rsid w:val="008E328D"/>
    <w:rsid w:val="009B63B9"/>
    <w:rsid w:val="009C0FAF"/>
    <w:rsid w:val="00A32198"/>
    <w:rsid w:val="00C06377"/>
    <w:rsid w:val="00CA7E04"/>
    <w:rsid w:val="00CF6E75"/>
    <w:rsid w:val="00D64966"/>
    <w:rsid w:val="00F2581D"/>
    <w:rsid w:val="00F44758"/>
    <w:rsid w:val="00F8781B"/>
    <w:rsid w:val="00F971F0"/>
    <w:rsid w:val="03D33559"/>
    <w:rsid w:val="0D84548B"/>
    <w:rsid w:val="18475E6C"/>
    <w:rsid w:val="1C8B27CB"/>
    <w:rsid w:val="224C2B40"/>
    <w:rsid w:val="30B261B8"/>
    <w:rsid w:val="3B365BA1"/>
    <w:rsid w:val="4D3B2709"/>
    <w:rsid w:val="598A5B73"/>
    <w:rsid w:val="60F228D4"/>
    <w:rsid w:val="63316ACA"/>
    <w:rsid w:val="79184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qFormat/>
    <w:uiPriority w:val="0"/>
    <w:rPr>
      <w:rFonts w:eastAsia="方正仿宋_GBK"/>
      <w:kern w:val="2"/>
      <w:sz w:val="18"/>
      <w:szCs w:val="18"/>
    </w:rPr>
  </w:style>
  <w:style w:type="character" w:customStyle="1" w:styleId="9">
    <w:name w:val="页脚 Char"/>
    <w:basedOn w:val="6"/>
    <w:link w:val="3"/>
    <w:uiPriority w:val="0"/>
    <w:rPr>
      <w:rFonts w:eastAsia="方正仿宋_GBK"/>
      <w:kern w:val="2"/>
      <w:sz w:val="18"/>
      <w:szCs w:val="18"/>
    </w:rPr>
  </w:style>
  <w:style w:type="character" w:customStyle="1" w:styleId="10">
    <w:name w:val="font61"/>
    <w:basedOn w:val="6"/>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2540</Words>
  <Characters>2821</Characters>
  <Lines>55</Lines>
  <Paragraphs>15</Paragraphs>
  <TotalTime>46</TotalTime>
  <ScaleCrop>false</ScaleCrop>
  <LinksUpToDate>false</LinksUpToDate>
  <CharactersWithSpaces>2877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2025-01-17T08:41:00Z</dcterms:created>
  <dc:creator>Dan℡</dc:creator>
  <cp:lastModifiedBy>Dan℡</cp:lastModifiedBy>
  <dcterms:modified xsi:type="dcterms:W3CDTF">2025-01-21T09:43:38Z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433D41A37FBB4201A3C69A904F613AC0_11</vt:lpwstr>
  </property>
  <property fmtid="{D5CDD505-2E9C-101B-9397-08002B2CF9AE}" pid="4" name="KSOTemplateDocerSaveRecord">
    <vt:lpwstr>eyJoZGlkIjoiMWU5ZmJjNzU4MDQwMDFiZjIxMzVjNmEwZmQyMGMzZDQiLCJ1c2VySWQiOiI2MjQ5NTc0MjIifQ==</vt:lpwstr>
  </property>
</Properties>
</file>