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0F300">
      <w:pPr>
        <w:adjustRightInd w:val="0"/>
        <w:snapToGrid w:val="0"/>
        <w:spacing w:line="600" w:lineRule="exact"/>
        <w:jc w:val="center"/>
        <w:rPr>
          <w:rFonts w:eastAsia="方正小标宋_GBK" w:cs="华文中宋"/>
          <w:sz w:val="44"/>
          <w:szCs w:val="44"/>
        </w:rPr>
      </w:pPr>
    </w:p>
    <w:p w14:paraId="280256BF">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重庆市九龙坡区石桥铺街道物业服务中心2025年单位预算情况说明</w:t>
      </w:r>
    </w:p>
    <w:p w14:paraId="39F4C700">
      <w:pPr>
        <w:adjustRightInd w:val="0"/>
        <w:snapToGrid w:val="0"/>
        <w:spacing w:line="600" w:lineRule="exact"/>
        <w:ind w:firstLine="880" w:firstLineChars="200"/>
        <w:jc w:val="center"/>
        <w:rPr>
          <w:rFonts w:eastAsia="华文中宋" w:cs="华文中宋"/>
          <w:sz w:val="44"/>
          <w:szCs w:val="44"/>
        </w:rPr>
      </w:pPr>
    </w:p>
    <w:p w14:paraId="5B38D5E3">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14:paraId="31244BBE">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14:paraId="3C93D526">
      <w:pPr>
        <w:spacing w:line="594" w:lineRule="exact"/>
        <w:ind w:firstLine="640" w:firstLineChars="200"/>
        <w:rPr>
          <w:rFonts w:eastAsia="方正楷体_GBK" w:cs="仿宋_GB2312"/>
        </w:rPr>
      </w:pPr>
      <w:r>
        <w:rPr>
          <w:rFonts w:hint="eastAsia"/>
          <w:szCs w:val="32"/>
        </w:rPr>
        <w:t>负责调解处理辖区内物业管理纠纷，建立投诉、信访受理机制，协调处理物业管理方面的投诉、信访案件。负责划定物业管理区域，指导本辖区内业主大会成立及业主委员会的选举、备案工作；负责指导业主大会和业主委员会依法履行职责。协助街道办事处对业主委员会成员未履行相关职责、业主大会和业主委员会作出的决定违反法律法规等情形进行处理；承办罢免业主委员会成员申请；指导监督业主大会、业主委员会做好共有财产清算。指导业主大会选聘、续聘物业服务企业；指导业主委员会、物业服务企业及相关业主申请使用物业专项维修资金进行物业设施设备维修，组织物业设施设备代修。指导居民委员会代行业主委员会职责、召集物业管理联席会议，协调物业管理与社区建设的关系，指导居民委员会做好物业管理相关工作。完成街道党工委、办事处交办的其他任务。</w:t>
      </w:r>
    </w:p>
    <w:p w14:paraId="1ACCF62B">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14:paraId="797D5C01">
      <w:pPr>
        <w:adjustRightInd w:val="0"/>
        <w:snapToGrid w:val="0"/>
        <w:spacing w:line="600" w:lineRule="exact"/>
        <w:ind w:firstLine="640" w:firstLineChars="200"/>
        <w:rPr>
          <w:rFonts w:cs="仿宋_GB2312"/>
        </w:rPr>
      </w:pPr>
      <w:r>
        <w:rPr>
          <w:rFonts w:hint="eastAsia"/>
          <w:szCs w:val="32"/>
        </w:rPr>
        <w:t>重庆市九龙坡区石桥铺街道物业服务中心</w:t>
      </w:r>
      <w:r>
        <w:rPr>
          <w:spacing w:val="-2"/>
          <w:kern w:val="0"/>
          <w:szCs w:val="32"/>
        </w:rPr>
        <w:t>为正科级公益一类事业单位</w:t>
      </w:r>
      <w:r>
        <w:rPr>
          <w:rFonts w:hint="eastAsia"/>
          <w:spacing w:val="-2"/>
          <w:kern w:val="0"/>
          <w:szCs w:val="32"/>
        </w:rPr>
        <w:t>。</w:t>
      </w:r>
    </w:p>
    <w:p w14:paraId="13C95C7E">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14:paraId="634659C0">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125.66万元，其中：一般公共预算拨款125.66万元，政府性基金预算拨款0万元，国有资本经营预算收入0万元，事业收入0万元，事业单位经营收入0万元，其他收入0万元。收入较2024年增加24.22万元，主要是一般公共预算经费拨款增加24.22万元。</w:t>
      </w:r>
    </w:p>
    <w:p w14:paraId="5BB27FC6">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125.66万元，其中：一般公共服务支出预算95.7万元，教育支出预算0万元，社会保障和就业支出预算14.73万元，卫生健康支出预算5.89万元，住房保障支出预算9.33万元。支出预算较2024年增加24.22万元，主要是基本支出预算增加24.22万元，项目支出预算增加0万元。</w:t>
      </w:r>
    </w:p>
    <w:p w14:paraId="4BD96A74">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14:paraId="46CFC771">
      <w:pPr>
        <w:adjustRightInd w:val="0"/>
        <w:snapToGrid w:val="0"/>
        <w:spacing w:line="600" w:lineRule="exact"/>
        <w:ind w:firstLine="640" w:firstLineChars="200"/>
        <w:rPr>
          <w:rFonts w:cs="仿宋_GB2312"/>
        </w:rPr>
      </w:pPr>
      <w:r>
        <w:rPr>
          <w:rFonts w:hint="eastAsia" w:cs="仿宋_GB2312"/>
        </w:rPr>
        <w:t>2025年一般公共预算财政拨款收入125.66万元，一般公共预算财政拨款支出125.66万元，比2024年增加24.22万元。其中：基本支出125.66万元，比2024年增加24.22万元，主要原因是人员经费增加，主要用于保障在职人员工资福利及社会保险缴费，离休人员离休费，退休人员补助等，保障单位正常运转的各项商品服务支出；项目支出0万元，比2024年增加0万元，主要原因是无项目支出。</w:t>
      </w:r>
    </w:p>
    <w:p w14:paraId="3717683E">
      <w:pPr>
        <w:adjustRightInd w:val="0"/>
        <w:snapToGrid w:val="0"/>
        <w:spacing w:line="600" w:lineRule="exact"/>
        <w:ind w:firstLine="640" w:firstLineChars="200"/>
        <w:rPr>
          <w:rFonts w:cs="仿宋_GB2312"/>
        </w:rPr>
      </w:pPr>
      <w:r>
        <w:rPr>
          <w:rFonts w:hint="eastAsia" w:cs="仿宋_GB2312"/>
        </w:rPr>
        <w:t>2025年政府性基金预算收入0万元，政府性基金预算支出0万元，比2024年增加0万元，主要原因是</w:t>
      </w:r>
      <w:r>
        <w:rPr>
          <w:rFonts w:hint="eastAsia"/>
          <w:szCs w:val="32"/>
        </w:rPr>
        <w:t>重庆市九龙坡区石桥铺街道物业服务中心</w:t>
      </w:r>
      <w:r>
        <w:rPr>
          <w:rFonts w:hint="eastAsia" w:cs="仿宋_GB2312"/>
        </w:rPr>
        <w:t>2025年无使用政府性基金预算拨款安排的支出。</w:t>
      </w:r>
    </w:p>
    <w:p w14:paraId="7A36B372">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14:paraId="5BCAB8AE">
      <w:pPr>
        <w:adjustRightInd w:val="0"/>
        <w:snapToGrid w:val="0"/>
        <w:spacing w:line="600" w:lineRule="exact"/>
        <w:ind w:firstLine="600"/>
        <w:rPr>
          <w:rFonts w:cs="仿宋_GB2312"/>
        </w:rPr>
      </w:pPr>
      <w:r>
        <w:rPr>
          <w:rFonts w:hint="eastAsia" w:cs="仿宋_GB2312"/>
        </w:rPr>
        <w:t>2025年“三公”经费预算0万元，比2024年减少0万元。其中：因公出国（境）费用0万元，比2024年减少0万元，主要原因是无因公出国（境）经费；公务接待费0万元，比2024年减少0万元，主要原因是无公务接待；公务用车运行维护费0万元，比2024年减少0万元，主要原因是无公务车维护经费；公务用车购置费0万元，比2024年减少0万元；主要原因是无公务车购置。</w:t>
      </w:r>
    </w:p>
    <w:p w14:paraId="18EADD98">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14:paraId="62D595D0">
      <w:pPr>
        <w:adjustRightInd w:val="0"/>
        <w:snapToGrid w:val="0"/>
        <w:spacing w:line="600" w:lineRule="exact"/>
        <w:ind w:firstLine="640" w:firstLineChars="200"/>
        <w:rPr>
          <w:rFonts w:cs="仿宋_GB2312"/>
        </w:rPr>
      </w:pPr>
      <w:r>
        <w:rPr>
          <w:rFonts w:hint="eastAsia" w:cs="仿宋_GB2312"/>
        </w:rPr>
        <w:t>1.机关运行经费。2025年一般公共预算财政拨款运行经费23.42万元，比上年增加2.79万元，主要原因为一般公共预算财政拨款运行经费增加。主要用于办公费、印刷费、邮电费、水电费、物管费、差旅费、会议费、培训费及其他商品和服务支出等。</w:t>
      </w:r>
    </w:p>
    <w:p w14:paraId="4F615B62">
      <w:pPr>
        <w:adjustRightInd w:val="0"/>
        <w:snapToGrid w:val="0"/>
        <w:spacing w:line="600" w:lineRule="exact"/>
        <w:ind w:firstLine="640" w:firstLineChars="200"/>
        <w:rPr>
          <w:rFonts w:cs="仿宋_GB2312"/>
        </w:rPr>
      </w:pPr>
      <w:r>
        <w:rPr>
          <w:rFonts w:hint="eastAsia" w:cs="仿宋_GB231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6EBB272A">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w:t>
      </w:r>
      <w:r>
        <w:rPr>
          <w:rFonts w:hint="eastAsia" w:cs="仿宋_GB2312"/>
        </w:rPr>
        <w:t>0</w:t>
      </w:r>
      <w:r>
        <w:rPr>
          <w:rFonts w:hint="eastAsia" w:cs="仿宋_GB2312"/>
          <w:color w:val="000000"/>
        </w:rPr>
        <w:t>万元。</w:t>
      </w:r>
    </w:p>
    <w:p w14:paraId="39588D45">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4.国有资产占有使用情况。截止2024年12月，本单位共有车辆0辆，其中一般公务用车0辆、执勤执法用车0辆。2025年一般公共预算安排购置车辆0辆，其中一般公务用车 辆、执勤执法用车0辆。</w:t>
      </w:r>
    </w:p>
    <w:p w14:paraId="4272F5AB">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5389ADC4">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4CE44A3A">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0BD13227">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542A0D37">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25CFB253">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FC26442">
      <w:pPr>
        <w:adjustRightInd w:val="0"/>
        <w:snapToGrid w:val="0"/>
        <w:spacing w:line="600" w:lineRule="exact"/>
        <w:ind w:firstLine="643" w:firstLineChars="200"/>
        <w:rPr>
          <w:rFonts w:cs="仿宋_GB2312"/>
          <w:b/>
        </w:rPr>
      </w:pPr>
    </w:p>
    <w:p w14:paraId="4E323A3A">
      <w:pPr>
        <w:adjustRightInd w:val="0"/>
        <w:snapToGrid w:val="0"/>
        <w:spacing w:line="600" w:lineRule="exact"/>
        <w:ind w:firstLine="640" w:firstLineChars="200"/>
      </w:pPr>
      <w:r>
        <w:rPr>
          <w:rFonts w:hint="eastAsia" w:cs="仿宋_GB2312"/>
        </w:rPr>
        <w:t>部门预算公开联系人：向往  联系方式：</w:t>
      </w:r>
      <w:r>
        <w:rPr>
          <w:rFonts w:hint="eastAsia"/>
        </w:rPr>
        <w:t>023-68611724</w:t>
      </w:r>
    </w:p>
    <w:p w14:paraId="2F52FEAC">
      <w:pPr>
        <w:adjustRightInd w:val="0"/>
        <w:snapToGrid w:val="0"/>
        <w:spacing w:line="600" w:lineRule="exact"/>
        <w:ind w:firstLine="643" w:firstLineChars="200"/>
        <w:rPr>
          <w:b/>
        </w:rPr>
      </w:pPr>
    </w:p>
    <w:p w14:paraId="1EFCF85E">
      <w:pPr>
        <w:pStyle w:val="2"/>
        <w:tabs>
          <w:tab w:val="left" w:pos="1560"/>
        </w:tabs>
        <w:adjustRightInd w:val="0"/>
        <w:snapToGrid w:val="0"/>
        <w:spacing w:line="600" w:lineRule="exact"/>
        <w:ind w:left="0" w:leftChars="0" w:right="0" w:rightChars="0" w:firstLine="640"/>
        <w:rPr>
          <w:rFonts w:eastAsia="方正仿宋_GBK"/>
          <w:sz w:val="32"/>
          <w:szCs w:val="32"/>
        </w:rPr>
      </w:pPr>
      <w:r>
        <w:rPr>
          <w:rFonts w:hint="eastAsia" w:eastAsia="方正仿宋_GBK"/>
          <w:sz w:val="32"/>
          <w:szCs w:val="32"/>
        </w:rPr>
        <w:t>附表：1.2025年重庆市九龙坡区石桥铺街道物业服务中心财政拨款收支总表</w:t>
      </w:r>
    </w:p>
    <w:p w14:paraId="74EFAB10">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2</w:t>
      </w:r>
      <w:r>
        <w:rPr>
          <w:rFonts w:hint="eastAsia" w:eastAsia="方正仿宋_GBK"/>
          <w:spacing w:val="-10"/>
          <w:sz w:val="32"/>
          <w:szCs w:val="32"/>
        </w:rPr>
        <w:t>.2025年</w:t>
      </w:r>
      <w:r>
        <w:rPr>
          <w:rFonts w:hint="eastAsia" w:eastAsia="方正仿宋_GBK"/>
          <w:sz w:val="32"/>
          <w:szCs w:val="32"/>
        </w:rPr>
        <w:t>重庆市九龙坡区石桥铺街道物业服务中心</w:t>
      </w:r>
      <w:r>
        <w:rPr>
          <w:rFonts w:hint="eastAsia" w:eastAsia="方正仿宋_GBK"/>
          <w:spacing w:val="-10"/>
          <w:sz w:val="32"/>
          <w:szCs w:val="32"/>
        </w:rPr>
        <w:t>一般公共预算财政拨款支出预算表</w:t>
      </w:r>
    </w:p>
    <w:p w14:paraId="0AD13869">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3.2025年重庆市九龙坡区石桥铺街道物业服务中心一般公共预算财政拨款基本支出预算表</w:t>
      </w:r>
    </w:p>
    <w:p w14:paraId="5D06692B">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4.2025年重庆市九龙坡区石桥铺街道物业服务中心一般公共预算财政拨款基本支出预算表</w:t>
      </w:r>
    </w:p>
    <w:p w14:paraId="6FB493F6">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5.2025年重庆市九龙坡区石桥铺街道物业服务中心一般公共预算“三公”经费支出表</w:t>
      </w:r>
    </w:p>
    <w:p w14:paraId="1910BB88">
      <w:pPr>
        <w:adjustRightInd w:val="0"/>
        <w:snapToGrid w:val="0"/>
        <w:spacing w:line="600" w:lineRule="exact"/>
        <w:ind w:firstLine="1600" w:firstLineChars="500"/>
        <w:jc w:val="left"/>
        <w:rPr>
          <w:szCs w:val="32"/>
        </w:rPr>
      </w:pPr>
      <w:r>
        <w:rPr>
          <w:rFonts w:hint="eastAsia"/>
          <w:szCs w:val="32"/>
        </w:rPr>
        <w:t>6.2025年重庆市九龙坡区石桥铺街道物业服务中心政府性基金预算支出表</w:t>
      </w:r>
    </w:p>
    <w:p w14:paraId="15C49C56">
      <w:pPr>
        <w:adjustRightInd w:val="0"/>
        <w:snapToGrid w:val="0"/>
        <w:spacing w:line="600" w:lineRule="exact"/>
        <w:ind w:firstLine="1600" w:firstLineChars="500"/>
        <w:jc w:val="left"/>
        <w:rPr>
          <w:szCs w:val="32"/>
        </w:rPr>
      </w:pPr>
      <w:r>
        <w:rPr>
          <w:rFonts w:hint="eastAsia"/>
          <w:szCs w:val="32"/>
        </w:rPr>
        <w:t>7.2025年重庆市九龙坡区石桥铺街道物业服务中心部门收支总表</w:t>
      </w:r>
    </w:p>
    <w:p w14:paraId="049DB5B7">
      <w:pPr>
        <w:adjustRightInd w:val="0"/>
        <w:snapToGrid w:val="0"/>
        <w:spacing w:line="600" w:lineRule="exact"/>
        <w:ind w:firstLine="1600" w:firstLineChars="500"/>
        <w:jc w:val="left"/>
        <w:rPr>
          <w:szCs w:val="32"/>
        </w:rPr>
      </w:pPr>
      <w:r>
        <w:rPr>
          <w:rFonts w:hint="eastAsia"/>
          <w:szCs w:val="32"/>
        </w:rPr>
        <w:t>8.2025年重庆市九龙坡区石桥铺街道物业服务中心部门收入总表</w:t>
      </w:r>
    </w:p>
    <w:p w14:paraId="1E940236">
      <w:pPr>
        <w:adjustRightInd w:val="0"/>
        <w:snapToGrid w:val="0"/>
        <w:spacing w:line="600" w:lineRule="exact"/>
        <w:ind w:firstLine="1600" w:firstLineChars="500"/>
        <w:jc w:val="left"/>
        <w:rPr>
          <w:szCs w:val="32"/>
        </w:rPr>
      </w:pPr>
      <w:r>
        <w:rPr>
          <w:rFonts w:hint="eastAsia"/>
          <w:szCs w:val="32"/>
        </w:rPr>
        <w:t>9.2025年重庆市九龙坡区石桥铺街道物业服务中心部门支出总表</w:t>
      </w:r>
    </w:p>
    <w:p w14:paraId="418B2B4C">
      <w:pPr>
        <w:adjustRightInd w:val="0"/>
        <w:snapToGrid w:val="0"/>
        <w:spacing w:line="600" w:lineRule="exact"/>
        <w:ind w:firstLine="1600" w:firstLineChars="500"/>
        <w:jc w:val="left"/>
        <w:rPr>
          <w:szCs w:val="32"/>
        </w:rPr>
      </w:pPr>
      <w:r>
        <w:rPr>
          <w:rFonts w:hint="eastAsia"/>
          <w:szCs w:val="32"/>
        </w:rPr>
        <w:t>10.2025年重庆市九龙坡区石桥铺街道物业服务中心一般公共预算财政拨款项目支出预算表</w:t>
      </w:r>
    </w:p>
    <w:p w14:paraId="1D229544">
      <w:pPr>
        <w:adjustRightInd w:val="0"/>
        <w:snapToGrid w:val="0"/>
        <w:spacing w:line="600" w:lineRule="exact"/>
        <w:ind w:firstLine="1600" w:firstLineChars="500"/>
        <w:jc w:val="left"/>
        <w:rPr>
          <w:szCs w:val="32"/>
        </w:rPr>
      </w:pPr>
      <w:r>
        <w:rPr>
          <w:rFonts w:hint="eastAsia"/>
          <w:szCs w:val="32"/>
        </w:rPr>
        <w:t>11.2025年重庆市九龙坡区石桥铺街道物业服务中心一般公共预算财政拨款项目支出预算表</w:t>
      </w:r>
    </w:p>
    <w:p w14:paraId="047ECA55">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12.2025年重庆市九龙坡区石桥铺街道物业服务中心政府采购明细表</w:t>
      </w:r>
    </w:p>
    <w:p w14:paraId="142267FA">
      <w:pPr>
        <w:adjustRightInd w:val="0"/>
        <w:snapToGrid w:val="0"/>
        <w:spacing w:line="600" w:lineRule="exact"/>
        <w:ind w:firstLine="1600" w:firstLineChars="500"/>
        <w:rPr>
          <w:szCs w:val="32"/>
        </w:rPr>
      </w:pPr>
      <w:r>
        <w:rPr>
          <w:rFonts w:hint="eastAsia"/>
          <w:szCs w:val="32"/>
        </w:rPr>
        <w:t>13.2025年重庆市九龙坡区石桥铺街道物业服务中心单位项目绩效目标表</w:t>
      </w:r>
    </w:p>
    <w:p w14:paraId="2B6634CA">
      <w:pPr>
        <w:widowControl/>
        <w:jc w:val="left"/>
      </w:pPr>
      <w:r>
        <w:br w:type="page"/>
      </w:r>
    </w:p>
    <w:p w14:paraId="5906FFB2">
      <w:r>
        <w:rPr>
          <w:rFonts w:hint="eastAsia"/>
        </w:rPr>
        <w:t>附件1</w:t>
      </w:r>
    </w:p>
    <w:tbl>
      <w:tblPr>
        <w:tblStyle w:val="5"/>
        <w:tblW w:w="9855" w:type="dxa"/>
        <w:tblInd w:w="-484" w:type="dxa"/>
        <w:tblLayout w:type="fixed"/>
        <w:tblCellMar>
          <w:top w:w="0" w:type="dxa"/>
          <w:left w:w="108" w:type="dxa"/>
          <w:bottom w:w="0" w:type="dxa"/>
          <w:right w:w="108" w:type="dxa"/>
        </w:tblCellMar>
      </w:tblPr>
      <w:tblGrid>
        <w:gridCol w:w="2319"/>
        <w:gridCol w:w="1000"/>
        <w:gridCol w:w="1782"/>
        <w:gridCol w:w="876"/>
        <w:gridCol w:w="1028"/>
        <w:gridCol w:w="1140"/>
        <w:gridCol w:w="1710"/>
      </w:tblGrid>
      <w:tr w14:paraId="04AED1C1">
        <w:tblPrEx>
          <w:tblCellMar>
            <w:top w:w="0" w:type="dxa"/>
            <w:left w:w="108" w:type="dxa"/>
            <w:bottom w:w="0" w:type="dxa"/>
            <w:right w:w="108" w:type="dxa"/>
          </w:tblCellMar>
        </w:tblPrEx>
        <w:trPr>
          <w:trHeight w:val="1020" w:hRule="atLeast"/>
        </w:trPr>
        <w:tc>
          <w:tcPr>
            <w:tcW w:w="9855" w:type="dxa"/>
            <w:gridSpan w:val="7"/>
            <w:tcBorders>
              <w:top w:val="nil"/>
              <w:left w:val="nil"/>
              <w:bottom w:val="nil"/>
              <w:right w:val="nil"/>
            </w:tcBorders>
            <w:shd w:val="clear" w:color="auto" w:fill="auto"/>
            <w:vAlign w:val="center"/>
          </w:tcPr>
          <w:p w14:paraId="398FBDCA">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重庆市九龙坡区人民政府石桥铺街道办事处财政拨款收支总表</w:t>
            </w:r>
          </w:p>
        </w:tc>
      </w:tr>
      <w:tr w14:paraId="71513CB6">
        <w:tblPrEx>
          <w:tblCellMar>
            <w:top w:w="0" w:type="dxa"/>
            <w:left w:w="108" w:type="dxa"/>
            <w:bottom w:w="0" w:type="dxa"/>
            <w:right w:w="108" w:type="dxa"/>
          </w:tblCellMar>
        </w:tblPrEx>
        <w:trPr>
          <w:trHeight w:val="465" w:hRule="atLeast"/>
        </w:trPr>
        <w:tc>
          <w:tcPr>
            <w:tcW w:w="2319" w:type="dxa"/>
            <w:tcBorders>
              <w:top w:val="nil"/>
              <w:left w:val="nil"/>
              <w:bottom w:val="nil"/>
              <w:right w:val="nil"/>
            </w:tcBorders>
            <w:shd w:val="clear" w:color="auto" w:fill="auto"/>
            <w:vAlign w:val="center"/>
          </w:tcPr>
          <w:p w14:paraId="2FF9FFFA">
            <w:pPr>
              <w:widowControl/>
              <w:jc w:val="left"/>
              <w:rPr>
                <w:rFonts w:ascii="宋体" w:hAnsi="宋体" w:eastAsia="宋体" w:cs="宋体"/>
                <w:color w:val="000000"/>
                <w:kern w:val="0"/>
                <w:sz w:val="22"/>
                <w:szCs w:val="22"/>
              </w:rPr>
            </w:pPr>
          </w:p>
        </w:tc>
        <w:tc>
          <w:tcPr>
            <w:tcW w:w="1000" w:type="dxa"/>
            <w:tcBorders>
              <w:top w:val="nil"/>
              <w:left w:val="nil"/>
              <w:bottom w:val="nil"/>
              <w:right w:val="nil"/>
            </w:tcBorders>
            <w:shd w:val="clear" w:color="auto" w:fill="auto"/>
            <w:noWrap/>
            <w:vAlign w:val="center"/>
          </w:tcPr>
          <w:p w14:paraId="616698E8">
            <w:pPr>
              <w:widowControl/>
              <w:jc w:val="left"/>
              <w:rPr>
                <w:rFonts w:ascii="宋体" w:hAnsi="宋体" w:eastAsia="宋体" w:cs="宋体"/>
                <w:color w:val="000000"/>
                <w:kern w:val="0"/>
                <w:sz w:val="22"/>
                <w:szCs w:val="22"/>
              </w:rPr>
            </w:pPr>
          </w:p>
        </w:tc>
        <w:tc>
          <w:tcPr>
            <w:tcW w:w="1782" w:type="dxa"/>
            <w:tcBorders>
              <w:top w:val="nil"/>
              <w:left w:val="nil"/>
              <w:bottom w:val="nil"/>
              <w:right w:val="nil"/>
            </w:tcBorders>
            <w:shd w:val="clear" w:color="auto" w:fill="auto"/>
            <w:vAlign w:val="center"/>
          </w:tcPr>
          <w:p w14:paraId="17E790EB">
            <w:pPr>
              <w:widowControl/>
              <w:jc w:val="left"/>
              <w:rPr>
                <w:rFonts w:ascii="宋体" w:hAnsi="宋体" w:eastAsia="宋体" w:cs="宋体"/>
                <w:color w:val="000000"/>
                <w:kern w:val="0"/>
                <w:sz w:val="22"/>
                <w:szCs w:val="22"/>
              </w:rPr>
            </w:pPr>
          </w:p>
        </w:tc>
        <w:tc>
          <w:tcPr>
            <w:tcW w:w="876" w:type="dxa"/>
            <w:tcBorders>
              <w:top w:val="nil"/>
              <w:left w:val="nil"/>
              <w:bottom w:val="nil"/>
              <w:right w:val="nil"/>
            </w:tcBorders>
            <w:shd w:val="clear" w:color="auto" w:fill="auto"/>
            <w:noWrap/>
            <w:vAlign w:val="center"/>
          </w:tcPr>
          <w:p w14:paraId="38BC5163">
            <w:pPr>
              <w:widowControl/>
              <w:jc w:val="left"/>
              <w:rPr>
                <w:rFonts w:ascii="宋体" w:hAnsi="宋体" w:eastAsia="宋体" w:cs="宋体"/>
                <w:color w:val="000000"/>
                <w:kern w:val="0"/>
                <w:sz w:val="22"/>
                <w:szCs w:val="22"/>
              </w:rPr>
            </w:pPr>
          </w:p>
        </w:tc>
        <w:tc>
          <w:tcPr>
            <w:tcW w:w="1028" w:type="dxa"/>
            <w:tcBorders>
              <w:top w:val="nil"/>
              <w:left w:val="nil"/>
              <w:bottom w:val="nil"/>
              <w:right w:val="nil"/>
            </w:tcBorders>
            <w:shd w:val="clear" w:color="auto" w:fill="auto"/>
            <w:noWrap/>
            <w:vAlign w:val="center"/>
          </w:tcPr>
          <w:p w14:paraId="5D9AF7F7">
            <w:pPr>
              <w:widowControl/>
              <w:jc w:val="left"/>
              <w:rPr>
                <w:rFonts w:ascii="宋体" w:hAnsi="宋体" w:eastAsia="宋体" w:cs="宋体"/>
                <w:color w:val="000000"/>
                <w:kern w:val="0"/>
                <w:sz w:val="22"/>
                <w:szCs w:val="22"/>
              </w:rPr>
            </w:pPr>
          </w:p>
        </w:tc>
        <w:tc>
          <w:tcPr>
            <w:tcW w:w="1140" w:type="dxa"/>
            <w:tcBorders>
              <w:top w:val="nil"/>
              <w:left w:val="nil"/>
              <w:bottom w:val="nil"/>
              <w:right w:val="nil"/>
            </w:tcBorders>
            <w:shd w:val="clear" w:color="auto" w:fill="auto"/>
            <w:noWrap/>
            <w:vAlign w:val="center"/>
          </w:tcPr>
          <w:p w14:paraId="7BF803C2">
            <w:pPr>
              <w:widowControl/>
              <w:jc w:val="left"/>
              <w:rPr>
                <w:rFonts w:ascii="宋体" w:hAnsi="宋体" w:eastAsia="宋体" w:cs="宋体"/>
                <w:color w:val="000000"/>
                <w:kern w:val="0"/>
                <w:sz w:val="22"/>
                <w:szCs w:val="22"/>
              </w:rPr>
            </w:pPr>
          </w:p>
        </w:tc>
        <w:tc>
          <w:tcPr>
            <w:tcW w:w="1710" w:type="dxa"/>
            <w:tcBorders>
              <w:top w:val="nil"/>
              <w:left w:val="nil"/>
              <w:bottom w:val="nil"/>
              <w:right w:val="nil"/>
            </w:tcBorders>
            <w:shd w:val="clear" w:color="auto" w:fill="auto"/>
            <w:noWrap/>
            <w:vAlign w:val="center"/>
          </w:tcPr>
          <w:p w14:paraId="08CF92A6">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379D402E">
        <w:tblPrEx>
          <w:tblCellMar>
            <w:top w:w="0" w:type="dxa"/>
            <w:left w:w="108" w:type="dxa"/>
            <w:bottom w:w="0" w:type="dxa"/>
            <w:right w:w="108" w:type="dxa"/>
          </w:tblCellMar>
        </w:tblPrEx>
        <w:trPr>
          <w:trHeight w:val="863" w:hRule="atLeast"/>
        </w:trPr>
        <w:tc>
          <w:tcPr>
            <w:tcW w:w="3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F29F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6536" w:type="dxa"/>
            <w:gridSpan w:val="5"/>
            <w:tcBorders>
              <w:top w:val="single" w:color="000000" w:sz="4" w:space="0"/>
              <w:left w:val="nil"/>
              <w:bottom w:val="single" w:color="000000" w:sz="4" w:space="0"/>
              <w:right w:val="single" w:color="000000" w:sz="4" w:space="0"/>
            </w:tcBorders>
            <w:shd w:val="clear" w:color="auto" w:fill="auto"/>
            <w:vAlign w:val="center"/>
          </w:tcPr>
          <w:p w14:paraId="5D7100FB">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24A12F97">
        <w:tblPrEx>
          <w:tblCellMar>
            <w:top w:w="0" w:type="dxa"/>
            <w:left w:w="108" w:type="dxa"/>
            <w:bottom w:w="0" w:type="dxa"/>
            <w:right w:w="108" w:type="dxa"/>
          </w:tblCellMar>
        </w:tblPrEx>
        <w:trPr>
          <w:trHeight w:val="1125"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3F46FB9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000" w:type="dxa"/>
            <w:tcBorders>
              <w:top w:val="nil"/>
              <w:left w:val="nil"/>
              <w:bottom w:val="single" w:color="000000" w:sz="4" w:space="0"/>
              <w:right w:val="single" w:color="000000" w:sz="4" w:space="0"/>
            </w:tcBorders>
            <w:shd w:val="clear" w:color="auto" w:fill="auto"/>
            <w:noWrap/>
            <w:vAlign w:val="center"/>
          </w:tcPr>
          <w:p w14:paraId="5743C9CB">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782" w:type="dxa"/>
            <w:tcBorders>
              <w:top w:val="nil"/>
              <w:left w:val="nil"/>
              <w:bottom w:val="single" w:color="000000" w:sz="4" w:space="0"/>
              <w:right w:val="single" w:color="000000" w:sz="4" w:space="0"/>
            </w:tcBorders>
            <w:shd w:val="clear" w:color="auto" w:fill="auto"/>
            <w:vAlign w:val="center"/>
          </w:tcPr>
          <w:p w14:paraId="7469908A">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76" w:type="dxa"/>
            <w:tcBorders>
              <w:top w:val="nil"/>
              <w:left w:val="nil"/>
              <w:bottom w:val="single" w:color="000000" w:sz="4" w:space="0"/>
              <w:right w:val="single" w:color="000000" w:sz="4" w:space="0"/>
            </w:tcBorders>
            <w:shd w:val="clear" w:color="auto" w:fill="auto"/>
            <w:noWrap/>
            <w:vAlign w:val="center"/>
          </w:tcPr>
          <w:p w14:paraId="28A9B899">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1028" w:type="dxa"/>
            <w:tcBorders>
              <w:top w:val="nil"/>
              <w:left w:val="nil"/>
              <w:bottom w:val="single" w:color="000000" w:sz="4" w:space="0"/>
              <w:right w:val="single" w:color="000000" w:sz="4" w:space="0"/>
            </w:tcBorders>
            <w:shd w:val="clear" w:color="auto" w:fill="auto"/>
            <w:vAlign w:val="center"/>
          </w:tcPr>
          <w:p w14:paraId="7D6E1F9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1140" w:type="dxa"/>
            <w:tcBorders>
              <w:top w:val="nil"/>
              <w:left w:val="nil"/>
              <w:bottom w:val="single" w:color="000000" w:sz="4" w:space="0"/>
              <w:right w:val="single" w:color="000000" w:sz="4" w:space="0"/>
            </w:tcBorders>
            <w:shd w:val="clear" w:color="auto" w:fill="auto"/>
            <w:vAlign w:val="center"/>
          </w:tcPr>
          <w:p w14:paraId="758EEB82">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1710" w:type="dxa"/>
            <w:tcBorders>
              <w:top w:val="nil"/>
              <w:left w:val="nil"/>
              <w:bottom w:val="single" w:color="000000" w:sz="4" w:space="0"/>
              <w:right w:val="single" w:color="000000" w:sz="4" w:space="0"/>
            </w:tcBorders>
            <w:shd w:val="clear" w:color="auto" w:fill="auto"/>
            <w:vAlign w:val="center"/>
          </w:tcPr>
          <w:p w14:paraId="2BBDC2F6">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14:paraId="37820F82">
        <w:tblPrEx>
          <w:tblCellMar>
            <w:top w:w="0" w:type="dxa"/>
            <w:left w:w="108" w:type="dxa"/>
            <w:bottom w:w="0" w:type="dxa"/>
            <w:right w:w="108" w:type="dxa"/>
          </w:tblCellMar>
        </w:tblPrEx>
        <w:trPr>
          <w:trHeight w:val="484"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751F9B1C">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1000" w:type="dxa"/>
            <w:tcBorders>
              <w:top w:val="nil"/>
              <w:left w:val="nil"/>
              <w:bottom w:val="single" w:color="000000" w:sz="4" w:space="0"/>
              <w:right w:val="single" w:color="000000" w:sz="4" w:space="0"/>
            </w:tcBorders>
            <w:shd w:val="clear" w:color="auto" w:fill="auto"/>
            <w:noWrap/>
            <w:vAlign w:val="center"/>
          </w:tcPr>
          <w:p w14:paraId="6DD24477">
            <w:pPr>
              <w:widowControl/>
              <w:jc w:val="right"/>
              <w:rPr>
                <w:rFonts w:eastAsia="宋体"/>
                <w:b/>
                <w:bCs/>
                <w:color w:val="000000"/>
                <w:kern w:val="0"/>
                <w:sz w:val="24"/>
                <w:szCs w:val="24"/>
              </w:rPr>
            </w:pPr>
            <w:r>
              <w:rPr>
                <w:rFonts w:eastAsia="宋体"/>
                <w:b/>
                <w:bCs/>
                <w:color w:val="000000"/>
                <w:kern w:val="0"/>
                <w:sz w:val="24"/>
                <w:szCs w:val="24"/>
              </w:rPr>
              <w:t>125.66</w:t>
            </w:r>
          </w:p>
        </w:tc>
        <w:tc>
          <w:tcPr>
            <w:tcW w:w="1782" w:type="dxa"/>
            <w:tcBorders>
              <w:top w:val="nil"/>
              <w:left w:val="nil"/>
              <w:bottom w:val="single" w:color="000000" w:sz="4" w:space="0"/>
              <w:right w:val="single" w:color="000000" w:sz="4" w:space="0"/>
            </w:tcBorders>
            <w:shd w:val="clear" w:color="auto" w:fill="auto"/>
            <w:vAlign w:val="center"/>
          </w:tcPr>
          <w:p w14:paraId="5F9B2BB4">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876" w:type="dxa"/>
            <w:tcBorders>
              <w:top w:val="nil"/>
              <w:left w:val="nil"/>
              <w:bottom w:val="single" w:color="000000" w:sz="4" w:space="0"/>
              <w:right w:val="single" w:color="000000" w:sz="4" w:space="0"/>
            </w:tcBorders>
            <w:shd w:val="clear" w:color="auto" w:fill="auto"/>
            <w:noWrap/>
            <w:vAlign w:val="center"/>
          </w:tcPr>
          <w:p w14:paraId="7ACCBC6E">
            <w:pPr>
              <w:widowControl/>
              <w:jc w:val="right"/>
              <w:rPr>
                <w:rFonts w:eastAsia="宋体"/>
                <w:b/>
                <w:bCs/>
                <w:color w:val="000000"/>
                <w:kern w:val="0"/>
                <w:sz w:val="24"/>
                <w:szCs w:val="24"/>
              </w:rPr>
            </w:pPr>
            <w:r>
              <w:rPr>
                <w:rFonts w:eastAsia="宋体"/>
                <w:b/>
                <w:bCs/>
                <w:color w:val="000000"/>
                <w:kern w:val="0"/>
                <w:sz w:val="24"/>
                <w:szCs w:val="24"/>
              </w:rPr>
              <w:t>125.66</w:t>
            </w:r>
          </w:p>
        </w:tc>
        <w:tc>
          <w:tcPr>
            <w:tcW w:w="1028" w:type="dxa"/>
            <w:tcBorders>
              <w:top w:val="nil"/>
              <w:left w:val="nil"/>
              <w:bottom w:val="single" w:color="000000" w:sz="4" w:space="0"/>
              <w:right w:val="single" w:color="000000" w:sz="4" w:space="0"/>
            </w:tcBorders>
            <w:shd w:val="clear" w:color="auto" w:fill="auto"/>
            <w:noWrap/>
            <w:vAlign w:val="center"/>
          </w:tcPr>
          <w:p w14:paraId="25D7CF64">
            <w:pPr>
              <w:widowControl/>
              <w:jc w:val="right"/>
              <w:rPr>
                <w:rFonts w:eastAsia="宋体"/>
                <w:b/>
                <w:bCs/>
                <w:color w:val="000000"/>
                <w:kern w:val="0"/>
                <w:sz w:val="24"/>
                <w:szCs w:val="24"/>
              </w:rPr>
            </w:pPr>
            <w:r>
              <w:rPr>
                <w:rFonts w:eastAsia="宋体"/>
                <w:b/>
                <w:bCs/>
                <w:color w:val="000000"/>
                <w:kern w:val="0"/>
                <w:sz w:val="24"/>
                <w:szCs w:val="24"/>
              </w:rPr>
              <w:t>125.66</w:t>
            </w:r>
          </w:p>
        </w:tc>
        <w:tc>
          <w:tcPr>
            <w:tcW w:w="1140" w:type="dxa"/>
            <w:tcBorders>
              <w:top w:val="nil"/>
              <w:left w:val="nil"/>
              <w:bottom w:val="single" w:color="000000" w:sz="4" w:space="0"/>
              <w:right w:val="single" w:color="000000" w:sz="4" w:space="0"/>
            </w:tcBorders>
            <w:shd w:val="clear" w:color="auto" w:fill="auto"/>
            <w:noWrap/>
            <w:vAlign w:val="center"/>
          </w:tcPr>
          <w:p w14:paraId="337DAB3A">
            <w:pPr>
              <w:widowControl/>
              <w:jc w:val="right"/>
              <w:rPr>
                <w:rFonts w:eastAsia="宋体"/>
                <w:b/>
                <w:bCs/>
                <w:color w:val="000000"/>
                <w:kern w:val="0"/>
                <w:sz w:val="24"/>
                <w:szCs w:val="24"/>
              </w:rPr>
            </w:pPr>
            <w:r>
              <w:rPr>
                <w:rFonts w:eastAsia="宋体"/>
                <w:b/>
                <w:bCs/>
                <w:color w:val="000000"/>
                <w:kern w:val="0"/>
                <w:sz w:val="24"/>
                <w:szCs w:val="24"/>
              </w:rPr>
              <w:t xml:space="preserve"> </w:t>
            </w:r>
          </w:p>
        </w:tc>
        <w:tc>
          <w:tcPr>
            <w:tcW w:w="1710" w:type="dxa"/>
            <w:tcBorders>
              <w:top w:val="nil"/>
              <w:left w:val="nil"/>
              <w:bottom w:val="single" w:color="000000" w:sz="4" w:space="0"/>
              <w:right w:val="single" w:color="000000" w:sz="4" w:space="0"/>
            </w:tcBorders>
            <w:shd w:val="clear" w:color="auto" w:fill="auto"/>
            <w:noWrap/>
            <w:vAlign w:val="center"/>
          </w:tcPr>
          <w:p w14:paraId="7F1F906F">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0D0AD20D">
        <w:tblPrEx>
          <w:tblCellMar>
            <w:top w:w="0" w:type="dxa"/>
            <w:left w:w="108" w:type="dxa"/>
            <w:bottom w:w="0" w:type="dxa"/>
            <w:right w:w="108" w:type="dxa"/>
          </w:tblCellMar>
        </w:tblPrEx>
        <w:trPr>
          <w:trHeight w:val="660"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450389A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000" w:type="dxa"/>
            <w:tcBorders>
              <w:top w:val="nil"/>
              <w:left w:val="nil"/>
              <w:bottom w:val="single" w:color="000000" w:sz="4" w:space="0"/>
              <w:right w:val="single" w:color="000000" w:sz="4" w:space="0"/>
            </w:tcBorders>
            <w:shd w:val="clear" w:color="auto" w:fill="auto"/>
            <w:noWrap/>
            <w:vAlign w:val="center"/>
          </w:tcPr>
          <w:p w14:paraId="68CA1996">
            <w:pPr>
              <w:widowControl/>
              <w:jc w:val="right"/>
              <w:rPr>
                <w:rFonts w:eastAsia="宋体"/>
                <w:color w:val="000000"/>
                <w:kern w:val="0"/>
                <w:sz w:val="24"/>
                <w:szCs w:val="24"/>
              </w:rPr>
            </w:pPr>
            <w:r>
              <w:rPr>
                <w:rFonts w:eastAsia="宋体"/>
                <w:color w:val="000000"/>
                <w:kern w:val="0"/>
                <w:sz w:val="24"/>
                <w:szCs w:val="24"/>
              </w:rPr>
              <w:t>125.66</w:t>
            </w:r>
          </w:p>
        </w:tc>
        <w:tc>
          <w:tcPr>
            <w:tcW w:w="1782" w:type="dxa"/>
            <w:tcBorders>
              <w:top w:val="nil"/>
              <w:left w:val="nil"/>
              <w:bottom w:val="single" w:color="000000" w:sz="4" w:space="0"/>
              <w:right w:val="single" w:color="000000" w:sz="4" w:space="0"/>
            </w:tcBorders>
            <w:shd w:val="clear" w:color="auto" w:fill="auto"/>
            <w:vAlign w:val="center"/>
          </w:tcPr>
          <w:p w14:paraId="614257F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876" w:type="dxa"/>
            <w:tcBorders>
              <w:top w:val="nil"/>
              <w:left w:val="nil"/>
              <w:bottom w:val="single" w:color="000000" w:sz="4" w:space="0"/>
              <w:right w:val="single" w:color="000000" w:sz="4" w:space="0"/>
            </w:tcBorders>
            <w:shd w:val="clear" w:color="auto" w:fill="auto"/>
            <w:noWrap/>
            <w:vAlign w:val="center"/>
          </w:tcPr>
          <w:p w14:paraId="240DCA90">
            <w:pPr>
              <w:widowControl/>
              <w:jc w:val="right"/>
              <w:rPr>
                <w:rFonts w:eastAsia="宋体"/>
                <w:color w:val="000000"/>
                <w:kern w:val="0"/>
                <w:sz w:val="24"/>
                <w:szCs w:val="24"/>
              </w:rPr>
            </w:pPr>
            <w:r>
              <w:rPr>
                <w:rFonts w:eastAsia="宋体"/>
                <w:color w:val="000000"/>
                <w:kern w:val="0"/>
                <w:sz w:val="24"/>
                <w:szCs w:val="24"/>
              </w:rPr>
              <w:t>95.70</w:t>
            </w:r>
          </w:p>
        </w:tc>
        <w:tc>
          <w:tcPr>
            <w:tcW w:w="1028" w:type="dxa"/>
            <w:tcBorders>
              <w:top w:val="nil"/>
              <w:left w:val="nil"/>
              <w:bottom w:val="single" w:color="000000" w:sz="4" w:space="0"/>
              <w:right w:val="single" w:color="000000" w:sz="4" w:space="0"/>
            </w:tcBorders>
            <w:shd w:val="clear" w:color="auto" w:fill="auto"/>
            <w:noWrap/>
            <w:vAlign w:val="center"/>
          </w:tcPr>
          <w:p w14:paraId="69B59468">
            <w:pPr>
              <w:widowControl/>
              <w:jc w:val="right"/>
              <w:rPr>
                <w:rFonts w:eastAsia="宋体"/>
                <w:color w:val="000000"/>
                <w:kern w:val="0"/>
                <w:sz w:val="24"/>
                <w:szCs w:val="24"/>
              </w:rPr>
            </w:pPr>
            <w:r>
              <w:rPr>
                <w:rFonts w:eastAsia="宋体"/>
                <w:color w:val="000000"/>
                <w:kern w:val="0"/>
                <w:sz w:val="24"/>
                <w:szCs w:val="24"/>
              </w:rPr>
              <w:t>95.70</w:t>
            </w:r>
          </w:p>
        </w:tc>
        <w:tc>
          <w:tcPr>
            <w:tcW w:w="1140" w:type="dxa"/>
            <w:tcBorders>
              <w:top w:val="nil"/>
              <w:left w:val="nil"/>
              <w:bottom w:val="single" w:color="000000" w:sz="4" w:space="0"/>
              <w:right w:val="single" w:color="000000" w:sz="4" w:space="0"/>
            </w:tcBorders>
            <w:shd w:val="clear" w:color="auto" w:fill="auto"/>
            <w:noWrap/>
            <w:vAlign w:val="center"/>
          </w:tcPr>
          <w:p w14:paraId="0D1CE27E">
            <w:pPr>
              <w:widowControl/>
              <w:jc w:val="right"/>
              <w:rPr>
                <w:rFonts w:eastAsia="宋体"/>
                <w:color w:val="000000"/>
                <w:kern w:val="0"/>
                <w:sz w:val="24"/>
                <w:szCs w:val="24"/>
              </w:rPr>
            </w:pPr>
            <w:r>
              <w:rPr>
                <w:rFonts w:eastAsia="宋体"/>
                <w:color w:val="000000"/>
                <w:kern w:val="0"/>
                <w:sz w:val="24"/>
                <w:szCs w:val="24"/>
              </w:rPr>
              <w:t xml:space="preserve"> </w:t>
            </w:r>
          </w:p>
        </w:tc>
        <w:tc>
          <w:tcPr>
            <w:tcW w:w="1710" w:type="dxa"/>
            <w:tcBorders>
              <w:top w:val="nil"/>
              <w:left w:val="nil"/>
              <w:bottom w:val="single" w:color="000000" w:sz="4" w:space="0"/>
              <w:right w:val="single" w:color="000000" w:sz="4" w:space="0"/>
            </w:tcBorders>
            <w:shd w:val="clear" w:color="auto" w:fill="auto"/>
            <w:noWrap/>
            <w:vAlign w:val="center"/>
          </w:tcPr>
          <w:p w14:paraId="3522B980">
            <w:pPr>
              <w:widowControl/>
              <w:jc w:val="right"/>
              <w:rPr>
                <w:rFonts w:eastAsia="宋体"/>
                <w:color w:val="000000"/>
                <w:kern w:val="0"/>
                <w:sz w:val="24"/>
                <w:szCs w:val="24"/>
              </w:rPr>
            </w:pPr>
            <w:r>
              <w:rPr>
                <w:rFonts w:eastAsia="宋体"/>
                <w:color w:val="000000"/>
                <w:kern w:val="0"/>
                <w:sz w:val="24"/>
                <w:szCs w:val="24"/>
              </w:rPr>
              <w:t xml:space="preserve"> </w:t>
            </w:r>
          </w:p>
        </w:tc>
      </w:tr>
      <w:tr w14:paraId="14E50A8A">
        <w:tblPrEx>
          <w:tblCellMar>
            <w:top w:w="0" w:type="dxa"/>
            <w:left w:w="108" w:type="dxa"/>
            <w:bottom w:w="0" w:type="dxa"/>
            <w:right w:w="108" w:type="dxa"/>
          </w:tblCellMar>
        </w:tblPrEx>
        <w:trPr>
          <w:trHeight w:val="660"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627593C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000" w:type="dxa"/>
            <w:tcBorders>
              <w:top w:val="nil"/>
              <w:left w:val="nil"/>
              <w:bottom w:val="single" w:color="000000" w:sz="4" w:space="0"/>
              <w:right w:val="single" w:color="000000" w:sz="4" w:space="0"/>
            </w:tcBorders>
            <w:shd w:val="clear" w:color="auto" w:fill="auto"/>
            <w:noWrap/>
            <w:vAlign w:val="center"/>
          </w:tcPr>
          <w:p w14:paraId="2F2CE017">
            <w:pPr>
              <w:widowControl/>
              <w:jc w:val="right"/>
              <w:rPr>
                <w:rFonts w:eastAsia="宋体"/>
                <w:color w:val="000000"/>
                <w:kern w:val="0"/>
                <w:sz w:val="24"/>
                <w:szCs w:val="24"/>
              </w:rPr>
            </w:pPr>
            <w:r>
              <w:rPr>
                <w:rFonts w:eastAsia="宋体"/>
                <w:color w:val="000000"/>
                <w:kern w:val="0"/>
                <w:sz w:val="24"/>
                <w:szCs w:val="24"/>
              </w:rPr>
              <w:t xml:space="preserve"> </w:t>
            </w:r>
          </w:p>
        </w:tc>
        <w:tc>
          <w:tcPr>
            <w:tcW w:w="1782" w:type="dxa"/>
            <w:tcBorders>
              <w:top w:val="nil"/>
              <w:left w:val="nil"/>
              <w:bottom w:val="single" w:color="000000" w:sz="4" w:space="0"/>
              <w:right w:val="single" w:color="000000" w:sz="4" w:space="0"/>
            </w:tcBorders>
            <w:shd w:val="clear" w:color="auto" w:fill="auto"/>
            <w:vAlign w:val="center"/>
          </w:tcPr>
          <w:p w14:paraId="51921F0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76" w:type="dxa"/>
            <w:tcBorders>
              <w:top w:val="nil"/>
              <w:left w:val="nil"/>
              <w:bottom w:val="single" w:color="000000" w:sz="4" w:space="0"/>
              <w:right w:val="single" w:color="000000" w:sz="4" w:space="0"/>
            </w:tcBorders>
            <w:shd w:val="clear" w:color="auto" w:fill="auto"/>
            <w:noWrap/>
            <w:vAlign w:val="center"/>
          </w:tcPr>
          <w:p w14:paraId="0086B352">
            <w:pPr>
              <w:widowControl/>
              <w:jc w:val="right"/>
              <w:rPr>
                <w:rFonts w:eastAsia="宋体"/>
                <w:color w:val="000000"/>
                <w:kern w:val="0"/>
                <w:sz w:val="24"/>
                <w:szCs w:val="24"/>
              </w:rPr>
            </w:pPr>
            <w:r>
              <w:rPr>
                <w:rFonts w:eastAsia="宋体"/>
                <w:color w:val="000000"/>
                <w:kern w:val="0"/>
                <w:sz w:val="24"/>
                <w:szCs w:val="24"/>
              </w:rPr>
              <w:t>14.73</w:t>
            </w:r>
          </w:p>
        </w:tc>
        <w:tc>
          <w:tcPr>
            <w:tcW w:w="1028" w:type="dxa"/>
            <w:tcBorders>
              <w:top w:val="nil"/>
              <w:left w:val="nil"/>
              <w:bottom w:val="single" w:color="000000" w:sz="4" w:space="0"/>
              <w:right w:val="single" w:color="000000" w:sz="4" w:space="0"/>
            </w:tcBorders>
            <w:shd w:val="clear" w:color="auto" w:fill="auto"/>
            <w:noWrap/>
            <w:vAlign w:val="center"/>
          </w:tcPr>
          <w:p w14:paraId="5866E3D0">
            <w:pPr>
              <w:widowControl/>
              <w:jc w:val="right"/>
              <w:rPr>
                <w:rFonts w:eastAsia="宋体"/>
                <w:color w:val="000000"/>
                <w:kern w:val="0"/>
                <w:sz w:val="24"/>
                <w:szCs w:val="24"/>
              </w:rPr>
            </w:pPr>
            <w:r>
              <w:rPr>
                <w:rFonts w:eastAsia="宋体"/>
                <w:color w:val="000000"/>
                <w:kern w:val="0"/>
                <w:sz w:val="24"/>
                <w:szCs w:val="24"/>
              </w:rPr>
              <w:t>14.73</w:t>
            </w:r>
          </w:p>
        </w:tc>
        <w:tc>
          <w:tcPr>
            <w:tcW w:w="1140" w:type="dxa"/>
            <w:tcBorders>
              <w:top w:val="nil"/>
              <w:left w:val="nil"/>
              <w:bottom w:val="single" w:color="000000" w:sz="4" w:space="0"/>
              <w:right w:val="single" w:color="000000" w:sz="4" w:space="0"/>
            </w:tcBorders>
            <w:shd w:val="clear" w:color="auto" w:fill="auto"/>
            <w:noWrap/>
            <w:vAlign w:val="center"/>
          </w:tcPr>
          <w:p w14:paraId="75F38739">
            <w:pPr>
              <w:widowControl/>
              <w:jc w:val="right"/>
              <w:rPr>
                <w:rFonts w:eastAsia="宋体"/>
                <w:color w:val="000000"/>
                <w:kern w:val="0"/>
                <w:sz w:val="24"/>
                <w:szCs w:val="24"/>
              </w:rPr>
            </w:pPr>
            <w:r>
              <w:rPr>
                <w:rFonts w:eastAsia="宋体"/>
                <w:color w:val="000000"/>
                <w:kern w:val="0"/>
                <w:sz w:val="24"/>
                <w:szCs w:val="24"/>
              </w:rPr>
              <w:t xml:space="preserve"> </w:t>
            </w:r>
          </w:p>
        </w:tc>
        <w:tc>
          <w:tcPr>
            <w:tcW w:w="1710" w:type="dxa"/>
            <w:tcBorders>
              <w:top w:val="nil"/>
              <w:left w:val="nil"/>
              <w:bottom w:val="single" w:color="000000" w:sz="4" w:space="0"/>
              <w:right w:val="single" w:color="000000" w:sz="4" w:space="0"/>
            </w:tcBorders>
            <w:shd w:val="clear" w:color="auto" w:fill="auto"/>
            <w:noWrap/>
            <w:vAlign w:val="center"/>
          </w:tcPr>
          <w:p w14:paraId="5F7DBA56">
            <w:pPr>
              <w:widowControl/>
              <w:jc w:val="right"/>
              <w:rPr>
                <w:rFonts w:eastAsia="宋体"/>
                <w:color w:val="000000"/>
                <w:kern w:val="0"/>
                <w:sz w:val="24"/>
                <w:szCs w:val="24"/>
              </w:rPr>
            </w:pPr>
            <w:r>
              <w:rPr>
                <w:rFonts w:eastAsia="宋体"/>
                <w:color w:val="000000"/>
                <w:kern w:val="0"/>
                <w:sz w:val="24"/>
                <w:szCs w:val="24"/>
              </w:rPr>
              <w:t xml:space="preserve"> </w:t>
            </w:r>
          </w:p>
        </w:tc>
      </w:tr>
      <w:tr w14:paraId="71445C1C">
        <w:tblPrEx>
          <w:tblCellMar>
            <w:top w:w="0" w:type="dxa"/>
            <w:left w:w="108" w:type="dxa"/>
            <w:bottom w:w="0" w:type="dxa"/>
            <w:right w:w="108" w:type="dxa"/>
          </w:tblCellMar>
        </w:tblPrEx>
        <w:trPr>
          <w:trHeight w:val="660"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20FE62D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000" w:type="dxa"/>
            <w:tcBorders>
              <w:top w:val="nil"/>
              <w:left w:val="nil"/>
              <w:bottom w:val="single" w:color="000000" w:sz="4" w:space="0"/>
              <w:right w:val="single" w:color="000000" w:sz="4" w:space="0"/>
            </w:tcBorders>
            <w:shd w:val="clear" w:color="auto" w:fill="auto"/>
            <w:noWrap/>
            <w:vAlign w:val="center"/>
          </w:tcPr>
          <w:p w14:paraId="0D2513C8">
            <w:pPr>
              <w:widowControl/>
              <w:jc w:val="right"/>
              <w:rPr>
                <w:rFonts w:eastAsia="宋体"/>
                <w:color w:val="000000"/>
                <w:kern w:val="0"/>
                <w:sz w:val="24"/>
                <w:szCs w:val="24"/>
              </w:rPr>
            </w:pPr>
            <w:r>
              <w:rPr>
                <w:rFonts w:eastAsia="宋体"/>
                <w:color w:val="000000"/>
                <w:kern w:val="0"/>
                <w:sz w:val="24"/>
                <w:szCs w:val="24"/>
              </w:rPr>
              <w:t xml:space="preserve"> </w:t>
            </w:r>
          </w:p>
        </w:tc>
        <w:tc>
          <w:tcPr>
            <w:tcW w:w="1782" w:type="dxa"/>
            <w:tcBorders>
              <w:top w:val="nil"/>
              <w:left w:val="nil"/>
              <w:bottom w:val="single" w:color="000000" w:sz="4" w:space="0"/>
              <w:right w:val="single" w:color="000000" w:sz="4" w:space="0"/>
            </w:tcBorders>
            <w:shd w:val="clear" w:color="auto" w:fill="auto"/>
            <w:vAlign w:val="center"/>
          </w:tcPr>
          <w:p w14:paraId="5AA91BA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76" w:type="dxa"/>
            <w:tcBorders>
              <w:top w:val="nil"/>
              <w:left w:val="nil"/>
              <w:bottom w:val="single" w:color="000000" w:sz="4" w:space="0"/>
              <w:right w:val="single" w:color="000000" w:sz="4" w:space="0"/>
            </w:tcBorders>
            <w:shd w:val="clear" w:color="auto" w:fill="auto"/>
            <w:noWrap/>
            <w:vAlign w:val="center"/>
          </w:tcPr>
          <w:p w14:paraId="3978F564">
            <w:pPr>
              <w:widowControl/>
              <w:jc w:val="right"/>
              <w:rPr>
                <w:rFonts w:eastAsia="宋体"/>
                <w:color w:val="000000"/>
                <w:kern w:val="0"/>
                <w:sz w:val="24"/>
                <w:szCs w:val="24"/>
              </w:rPr>
            </w:pPr>
            <w:r>
              <w:rPr>
                <w:rFonts w:eastAsia="宋体"/>
                <w:color w:val="000000"/>
                <w:kern w:val="0"/>
                <w:sz w:val="24"/>
                <w:szCs w:val="24"/>
              </w:rPr>
              <w:t>5.89</w:t>
            </w:r>
          </w:p>
        </w:tc>
        <w:tc>
          <w:tcPr>
            <w:tcW w:w="1028" w:type="dxa"/>
            <w:tcBorders>
              <w:top w:val="nil"/>
              <w:left w:val="nil"/>
              <w:bottom w:val="single" w:color="000000" w:sz="4" w:space="0"/>
              <w:right w:val="single" w:color="000000" w:sz="4" w:space="0"/>
            </w:tcBorders>
            <w:shd w:val="clear" w:color="auto" w:fill="auto"/>
            <w:noWrap/>
            <w:vAlign w:val="center"/>
          </w:tcPr>
          <w:p w14:paraId="77F8FEB1">
            <w:pPr>
              <w:widowControl/>
              <w:jc w:val="right"/>
              <w:rPr>
                <w:rFonts w:eastAsia="宋体"/>
                <w:color w:val="000000"/>
                <w:kern w:val="0"/>
                <w:sz w:val="24"/>
                <w:szCs w:val="24"/>
              </w:rPr>
            </w:pPr>
            <w:r>
              <w:rPr>
                <w:rFonts w:eastAsia="宋体"/>
                <w:color w:val="000000"/>
                <w:kern w:val="0"/>
                <w:sz w:val="24"/>
                <w:szCs w:val="24"/>
              </w:rPr>
              <w:t>5.89</w:t>
            </w:r>
          </w:p>
        </w:tc>
        <w:tc>
          <w:tcPr>
            <w:tcW w:w="1140" w:type="dxa"/>
            <w:tcBorders>
              <w:top w:val="nil"/>
              <w:left w:val="nil"/>
              <w:bottom w:val="single" w:color="000000" w:sz="4" w:space="0"/>
              <w:right w:val="single" w:color="000000" w:sz="4" w:space="0"/>
            </w:tcBorders>
            <w:shd w:val="clear" w:color="auto" w:fill="auto"/>
            <w:noWrap/>
            <w:vAlign w:val="center"/>
          </w:tcPr>
          <w:p w14:paraId="01C018C2">
            <w:pPr>
              <w:widowControl/>
              <w:jc w:val="right"/>
              <w:rPr>
                <w:rFonts w:eastAsia="宋体"/>
                <w:color w:val="000000"/>
                <w:kern w:val="0"/>
                <w:sz w:val="24"/>
                <w:szCs w:val="24"/>
              </w:rPr>
            </w:pPr>
            <w:r>
              <w:rPr>
                <w:rFonts w:eastAsia="宋体"/>
                <w:color w:val="000000"/>
                <w:kern w:val="0"/>
                <w:sz w:val="24"/>
                <w:szCs w:val="24"/>
              </w:rPr>
              <w:t xml:space="preserve"> </w:t>
            </w:r>
          </w:p>
        </w:tc>
        <w:tc>
          <w:tcPr>
            <w:tcW w:w="1710" w:type="dxa"/>
            <w:tcBorders>
              <w:top w:val="nil"/>
              <w:left w:val="nil"/>
              <w:bottom w:val="single" w:color="000000" w:sz="4" w:space="0"/>
              <w:right w:val="single" w:color="000000" w:sz="4" w:space="0"/>
            </w:tcBorders>
            <w:shd w:val="clear" w:color="auto" w:fill="auto"/>
            <w:noWrap/>
            <w:vAlign w:val="center"/>
          </w:tcPr>
          <w:p w14:paraId="6E50AE6C">
            <w:pPr>
              <w:widowControl/>
              <w:jc w:val="right"/>
              <w:rPr>
                <w:rFonts w:eastAsia="宋体"/>
                <w:color w:val="000000"/>
                <w:kern w:val="0"/>
                <w:sz w:val="24"/>
                <w:szCs w:val="24"/>
              </w:rPr>
            </w:pPr>
            <w:r>
              <w:rPr>
                <w:rFonts w:eastAsia="宋体"/>
                <w:color w:val="000000"/>
                <w:kern w:val="0"/>
                <w:sz w:val="24"/>
                <w:szCs w:val="24"/>
              </w:rPr>
              <w:t xml:space="preserve"> </w:t>
            </w:r>
          </w:p>
        </w:tc>
      </w:tr>
      <w:tr w14:paraId="0CAE3463">
        <w:tblPrEx>
          <w:tblCellMar>
            <w:top w:w="0" w:type="dxa"/>
            <w:left w:w="108" w:type="dxa"/>
            <w:bottom w:w="0" w:type="dxa"/>
            <w:right w:w="108" w:type="dxa"/>
          </w:tblCellMar>
        </w:tblPrEx>
        <w:trPr>
          <w:trHeight w:val="465"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3C007E8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000" w:type="dxa"/>
            <w:tcBorders>
              <w:top w:val="nil"/>
              <w:left w:val="nil"/>
              <w:bottom w:val="single" w:color="000000" w:sz="4" w:space="0"/>
              <w:right w:val="single" w:color="000000" w:sz="4" w:space="0"/>
            </w:tcBorders>
            <w:shd w:val="clear" w:color="auto" w:fill="auto"/>
            <w:noWrap/>
            <w:vAlign w:val="center"/>
          </w:tcPr>
          <w:p w14:paraId="72CD7F71">
            <w:pPr>
              <w:widowControl/>
              <w:jc w:val="right"/>
              <w:rPr>
                <w:rFonts w:eastAsia="宋体"/>
                <w:color w:val="000000"/>
                <w:kern w:val="0"/>
                <w:sz w:val="24"/>
                <w:szCs w:val="24"/>
              </w:rPr>
            </w:pPr>
            <w:r>
              <w:rPr>
                <w:rFonts w:eastAsia="宋体"/>
                <w:color w:val="000000"/>
                <w:kern w:val="0"/>
                <w:sz w:val="24"/>
                <w:szCs w:val="24"/>
              </w:rPr>
              <w:t xml:space="preserve"> </w:t>
            </w:r>
          </w:p>
        </w:tc>
        <w:tc>
          <w:tcPr>
            <w:tcW w:w="1782" w:type="dxa"/>
            <w:tcBorders>
              <w:top w:val="nil"/>
              <w:left w:val="nil"/>
              <w:bottom w:val="single" w:color="000000" w:sz="4" w:space="0"/>
              <w:right w:val="single" w:color="000000" w:sz="4" w:space="0"/>
            </w:tcBorders>
            <w:shd w:val="clear" w:color="auto" w:fill="auto"/>
            <w:vAlign w:val="center"/>
          </w:tcPr>
          <w:p w14:paraId="4E00CC0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76" w:type="dxa"/>
            <w:tcBorders>
              <w:top w:val="nil"/>
              <w:left w:val="nil"/>
              <w:bottom w:val="single" w:color="000000" w:sz="4" w:space="0"/>
              <w:right w:val="single" w:color="000000" w:sz="4" w:space="0"/>
            </w:tcBorders>
            <w:shd w:val="clear" w:color="auto" w:fill="auto"/>
            <w:noWrap/>
            <w:vAlign w:val="center"/>
          </w:tcPr>
          <w:p w14:paraId="240A7A3B">
            <w:pPr>
              <w:widowControl/>
              <w:jc w:val="right"/>
              <w:rPr>
                <w:rFonts w:eastAsia="宋体"/>
                <w:color w:val="000000"/>
                <w:kern w:val="0"/>
                <w:sz w:val="24"/>
                <w:szCs w:val="24"/>
              </w:rPr>
            </w:pPr>
            <w:r>
              <w:rPr>
                <w:rFonts w:eastAsia="宋体"/>
                <w:color w:val="000000"/>
                <w:kern w:val="0"/>
                <w:sz w:val="24"/>
                <w:szCs w:val="24"/>
              </w:rPr>
              <w:t>9.33</w:t>
            </w:r>
          </w:p>
        </w:tc>
        <w:tc>
          <w:tcPr>
            <w:tcW w:w="1028" w:type="dxa"/>
            <w:tcBorders>
              <w:top w:val="nil"/>
              <w:left w:val="nil"/>
              <w:bottom w:val="single" w:color="000000" w:sz="4" w:space="0"/>
              <w:right w:val="single" w:color="000000" w:sz="4" w:space="0"/>
            </w:tcBorders>
            <w:shd w:val="clear" w:color="auto" w:fill="auto"/>
            <w:noWrap/>
            <w:vAlign w:val="center"/>
          </w:tcPr>
          <w:p w14:paraId="401F05AA">
            <w:pPr>
              <w:widowControl/>
              <w:jc w:val="right"/>
              <w:rPr>
                <w:rFonts w:eastAsia="宋体"/>
                <w:color w:val="000000"/>
                <w:kern w:val="0"/>
                <w:sz w:val="24"/>
                <w:szCs w:val="24"/>
              </w:rPr>
            </w:pPr>
            <w:r>
              <w:rPr>
                <w:rFonts w:eastAsia="宋体"/>
                <w:color w:val="000000"/>
                <w:kern w:val="0"/>
                <w:sz w:val="24"/>
                <w:szCs w:val="24"/>
              </w:rPr>
              <w:t>9.33</w:t>
            </w:r>
          </w:p>
        </w:tc>
        <w:tc>
          <w:tcPr>
            <w:tcW w:w="1140" w:type="dxa"/>
            <w:tcBorders>
              <w:top w:val="nil"/>
              <w:left w:val="nil"/>
              <w:bottom w:val="single" w:color="000000" w:sz="4" w:space="0"/>
              <w:right w:val="single" w:color="000000" w:sz="4" w:space="0"/>
            </w:tcBorders>
            <w:shd w:val="clear" w:color="auto" w:fill="auto"/>
            <w:noWrap/>
            <w:vAlign w:val="center"/>
          </w:tcPr>
          <w:p w14:paraId="5235D991">
            <w:pPr>
              <w:widowControl/>
              <w:jc w:val="right"/>
              <w:rPr>
                <w:rFonts w:eastAsia="宋体"/>
                <w:color w:val="000000"/>
                <w:kern w:val="0"/>
                <w:sz w:val="24"/>
                <w:szCs w:val="24"/>
              </w:rPr>
            </w:pPr>
            <w:r>
              <w:rPr>
                <w:rFonts w:eastAsia="宋体"/>
                <w:color w:val="000000"/>
                <w:kern w:val="0"/>
                <w:sz w:val="24"/>
                <w:szCs w:val="24"/>
              </w:rPr>
              <w:t xml:space="preserve"> </w:t>
            </w:r>
          </w:p>
        </w:tc>
        <w:tc>
          <w:tcPr>
            <w:tcW w:w="1710" w:type="dxa"/>
            <w:tcBorders>
              <w:top w:val="nil"/>
              <w:left w:val="nil"/>
              <w:bottom w:val="single" w:color="000000" w:sz="4" w:space="0"/>
              <w:right w:val="single" w:color="000000" w:sz="4" w:space="0"/>
            </w:tcBorders>
            <w:shd w:val="clear" w:color="auto" w:fill="auto"/>
            <w:noWrap/>
            <w:vAlign w:val="center"/>
          </w:tcPr>
          <w:p w14:paraId="69CE8400">
            <w:pPr>
              <w:widowControl/>
              <w:jc w:val="right"/>
              <w:rPr>
                <w:rFonts w:eastAsia="宋体"/>
                <w:color w:val="000000"/>
                <w:kern w:val="0"/>
                <w:sz w:val="24"/>
                <w:szCs w:val="24"/>
              </w:rPr>
            </w:pPr>
            <w:r>
              <w:rPr>
                <w:rFonts w:eastAsia="宋体"/>
                <w:color w:val="000000"/>
                <w:kern w:val="0"/>
                <w:sz w:val="24"/>
                <w:szCs w:val="24"/>
              </w:rPr>
              <w:t xml:space="preserve"> </w:t>
            </w:r>
          </w:p>
        </w:tc>
      </w:tr>
      <w:tr w14:paraId="63BEA3F2">
        <w:tblPrEx>
          <w:tblCellMar>
            <w:top w:w="0" w:type="dxa"/>
            <w:left w:w="108" w:type="dxa"/>
            <w:bottom w:w="0" w:type="dxa"/>
            <w:right w:w="108" w:type="dxa"/>
          </w:tblCellMar>
        </w:tblPrEx>
        <w:trPr>
          <w:trHeight w:val="327"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30AE6E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00" w:type="dxa"/>
            <w:tcBorders>
              <w:top w:val="nil"/>
              <w:left w:val="nil"/>
              <w:bottom w:val="single" w:color="000000" w:sz="4" w:space="0"/>
              <w:right w:val="single" w:color="000000" w:sz="4" w:space="0"/>
            </w:tcBorders>
            <w:shd w:val="clear" w:color="auto" w:fill="auto"/>
            <w:vAlign w:val="center"/>
          </w:tcPr>
          <w:p w14:paraId="338AF35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82" w:type="dxa"/>
            <w:tcBorders>
              <w:top w:val="nil"/>
              <w:left w:val="nil"/>
              <w:bottom w:val="single" w:color="000000" w:sz="4" w:space="0"/>
              <w:right w:val="single" w:color="000000" w:sz="4" w:space="0"/>
            </w:tcBorders>
            <w:shd w:val="clear" w:color="auto" w:fill="auto"/>
            <w:vAlign w:val="center"/>
          </w:tcPr>
          <w:p w14:paraId="7CBEBD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3DAD9BE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28" w:type="dxa"/>
            <w:tcBorders>
              <w:top w:val="nil"/>
              <w:left w:val="nil"/>
              <w:bottom w:val="single" w:color="000000" w:sz="4" w:space="0"/>
              <w:right w:val="single" w:color="000000" w:sz="4" w:space="0"/>
            </w:tcBorders>
            <w:shd w:val="clear" w:color="auto" w:fill="auto"/>
            <w:vAlign w:val="center"/>
          </w:tcPr>
          <w:p w14:paraId="247D02C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0627FEA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10" w:type="dxa"/>
            <w:tcBorders>
              <w:top w:val="nil"/>
              <w:left w:val="nil"/>
              <w:bottom w:val="single" w:color="000000" w:sz="4" w:space="0"/>
              <w:right w:val="single" w:color="000000" w:sz="4" w:space="0"/>
            </w:tcBorders>
            <w:shd w:val="clear" w:color="auto" w:fill="auto"/>
            <w:vAlign w:val="center"/>
          </w:tcPr>
          <w:p w14:paraId="7CC254E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12FC2EFD">
        <w:tblPrEx>
          <w:tblCellMar>
            <w:top w:w="0" w:type="dxa"/>
            <w:left w:w="108" w:type="dxa"/>
            <w:bottom w:w="0" w:type="dxa"/>
            <w:right w:w="108" w:type="dxa"/>
          </w:tblCellMar>
        </w:tblPrEx>
        <w:trPr>
          <w:trHeight w:val="447"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720C0F5F">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1000" w:type="dxa"/>
            <w:tcBorders>
              <w:top w:val="nil"/>
              <w:left w:val="nil"/>
              <w:bottom w:val="single" w:color="000000" w:sz="4" w:space="0"/>
              <w:right w:val="single" w:color="000000" w:sz="4" w:space="0"/>
            </w:tcBorders>
            <w:shd w:val="clear" w:color="auto" w:fill="auto"/>
            <w:vAlign w:val="center"/>
          </w:tcPr>
          <w:p w14:paraId="4BCC48F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82" w:type="dxa"/>
            <w:tcBorders>
              <w:top w:val="nil"/>
              <w:left w:val="nil"/>
              <w:bottom w:val="single" w:color="000000" w:sz="4" w:space="0"/>
              <w:right w:val="single" w:color="000000" w:sz="4" w:space="0"/>
            </w:tcBorders>
            <w:shd w:val="clear" w:color="auto" w:fill="auto"/>
            <w:vAlign w:val="center"/>
          </w:tcPr>
          <w:p w14:paraId="5C14AA73">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876" w:type="dxa"/>
            <w:tcBorders>
              <w:top w:val="nil"/>
              <w:left w:val="nil"/>
              <w:bottom w:val="single" w:color="000000" w:sz="4" w:space="0"/>
              <w:right w:val="single" w:color="000000" w:sz="4" w:space="0"/>
            </w:tcBorders>
            <w:shd w:val="clear" w:color="auto" w:fill="auto"/>
            <w:vAlign w:val="center"/>
          </w:tcPr>
          <w:p w14:paraId="6710BD9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28" w:type="dxa"/>
            <w:tcBorders>
              <w:top w:val="nil"/>
              <w:left w:val="nil"/>
              <w:bottom w:val="single" w:color="000000" w:sz="4" w:space="0"/>
              <w:right w:val="single" w:color="000000" w:sz="4" w:space="0"/>
            </w:tcBorders>
            <w:shd w:val="clear" w:color="auto" w:fill="auto"/>
            <w:vAlign w:val="center"/>
          </w:tcPr>
          <w:p w14:paraId="766D096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512F5C4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10" w:type="dxa"/>
            <w:tcBorders>
              <w:top w:val="nil"/>
              <w:left w:val="nil"/>
              <w:bottom w:val="single" w:color="000000" w:sz="4" w:space="0"/>
              <w:right w:val="single" w:color="000000" w:sz="4" w:space="0"/>
            </w:tcBorders>
            <w:shd w:val="clear" w:color="auto" w:fill="auto"/>
            <w:vAlign w:val="center"/>
          </w:tcPr>
          <w:p w14:paraId="7A58CBF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40191E05">
        <w:tblPrEx>
          <w:tblCellMar>
            <w:top w:w="0" w:type="dxa"/>
            <w:left w:w="108" w:type="dxa"/>
            <w:bottom w:w="0" w:type="dxa"/>
            <w:right w:w="108" w:type="dxa"/>
          </w:tblCellMar>
        </w:tblPrEx>
        <w:trPr>
          <w:trHeight w:val="660"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5AB8D86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1000" w:type="dxa"/>
            <w:tcBorders>
              <w:top w:val="nil"/>
              <w:left w:val="nil"/>
              <w:bottom w:val="single" w:color="000000" w:sz="4" w:space="0"/>
              <w:right w:val="single" w:color="000000" w:sz="4" w:space="0"/>
            </w:tcBorders>
            <w:shd w:val="clear" w:color="auto" w:fill="auto"/>
            <w:vAlign w:val="center"/>
          </w:tcPr>
          <w:p w14:paraId="52157C1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82" w:type="dxa"/>
            <w:tcBorders>
              <w:top w:val="nil"/>
              <w:left w:val="nil"/>
              <w:bottom w:val="single" w:color="000000" w:sz="4" w:space="0"/>
              <w:right w:val="single" w:color="000000" w:sz="4" w:space="0"/>
            </w:tcBorders>
            <w:shd w:val="clear" w:color="auto" w:fill="auto"/>
            <w:vAlign w:val="center"/>
          </w:tcPr>
          <w:p w14:paraId="28323E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4C4BBB7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28" w:type="dxa"/>
            <w:tcBorders>
              <w:top w:val="nil"/>
              <w:left w:val="nil"/>
              <w:bottom w:val="single" w:color="000000" w:sz="4" w:space="0"/>
              <w:right w:val="single" w:color="000000" w:sz="4" w:space="0"/>
            </w:tcBorders>
            <w:shd w:val="clear" w:color="auto" w:fill="auto"/>
            <w:vAlign w:val="center"/>
          </w:tcPr>
          <w:p w14:paraId="58FBB7F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4618566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10" w:type="dxa"/>
            <w:tcBorders>
              <w:top w:val="nil"/>
              <w:left w:val="nil"/>
              <w:bottom w:val="single" w:color="000000" w:sz="4" w:space="0"/>
              <w:right w:val="single" w:color="000000" w:sz="4" w:space="0"/>
            </w:tcBorders>
            <w:shd w:val="clear" w:color="auto" w:fill="auto"/>
            <w:vAlign w:val="center"/>
          </w:tcPr>
          <w:p w14:paraId="050A4B0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57AABC1D">
        <w:tblPrEx>
          <w:tblCellMar>
            <w:top w:w="0" w:type="dxa"/>
            <w:left w:w="108" w:type="dxa"/>
            <w:bottom w:w="0" w:type="dxa"/>
            <w:right w:w="108" w:type="dxa"/>
          </w:tblCellMar>
        </w:tblPrEx>
        <w:trPr>
          <w:trHeight w:val="660"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6630E24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1000" w:type="dxa"/>
            <w:tcBorders>
              <w:top w:val="nil"/>
              <w:left w:val="nil"/>
              <w:bottom w:val="single" w:color="000000" w:sz="4" w:space="0"/>
              <w:right w:val="single" w:color="000000" w:sz="4" w:space="0"/>
            </w:tcBorders>
            <w:shd w:val="clear" w:color="auto" w:fill="auto"/>
            <w:vAlign w:val="center"/>
          </w:tcPr>
          <w:p w14:paraId="0577A6B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82" w:type="dxa"/>
            <w:tcBorders>
              <w:top w:val="nil"/>
              <w:left w:val="nil"/>
              <w:bottom w:val="single" w:color="000000" w:sz="4" w:space="0"/>
              <w:right w:val="single" w:color="000000" w:sz="4" w:space="0"/>
            </w:tcBorders>
            <w:shd w:val="clear" w:color="auto" w:fill="auto"/>
            <w:vAlign w:val="center"/>
          </w:tcPr>
          <w:p w14:paraId="39A867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1D9342B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28" w:type="dxa"/>
            <w:tcBorders>
              <w:top w:val="nil"/>
              <w:left w:val="nil"/>
              <w:bottom w:val="single" w:color="000000" w:sz="4" w:space="0"/>
              <w:right w:val="single" w:color="000000" w:sz="4" w:space="0"/>
            </w:tcBorders>
            <w:shd w:val="clear" w:color="auto" w:fill="auto"/>
            <w:vAlign w:val="center"/>
          </w:tcPr>
          <w:p w14:paraId="16B03D4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0DF3597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10" w:type="dxa"/>
            <w:tcBorders>
              <w:top w:val="nil"/>
              <w:left w:val="nil"/>
              <w:bottom w:val="single" w:color="000000" w:sz="4" w:space="0"/>
              <w:right w:val="single" w:color="000000" w:sz="4" w:space="0"/>
            </w:tcBorders>
            <w:shd w:val="clear" w:color="auto" w:fill="auto"/>
            <w:vAlign w:val="center"/>
          </w:tcPr>
          <w:p w14:paraId="2235A87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1000E9DF">
        <w:tblPrEx>
          <w:tblCellMar>
            <w:top w:w="0" w:type="dxa"/>
            <w:left w:w="108" w:type="dxa"/>
            <w:bottom w:w="0" w:type="dxa"/>
            <w:right w:w="108" w:type="dxa"/>
          </w:tblCellMar>
        </w:tblPrEx>
        <w:trPr>
          <w:trHeight w:val="660"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156F037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1000" w:type="dxa"/>
            <w:tcBorders>
              <w:top w:val="nil"/>
              <w:left w:val="nil"/>
              <w:bottom w:val="single" w:color="000000" w:sz="4" w:space="0"/>
              <w:right w:val="single" w:color="000000" w:sz="4" w:space="0"/>
            </w:tcBorders>
            <w:shd w:val="clear" w:color="auto" w:fill="auto"/>
            <w:vAlign w:val="center"/>
          </w:tcPr>
          <w:p w14:paraId="1066A4F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82" w:type="dxa"/>
            <w:tcBorders>
              <w:top w:val="nil"/>
              <w:left w:val="nil"/>
              <w:bottom w:val="single" w:color="000000" w:sz="4" w:space="0"/>
              <w:right w:val="single" w:color="000000" w:sz="4" w:space="0"/>
            </w:tcBorders>
            <w:shd w:val="clear" w:color="auto" w:fill="auto"/>
            <w:vAlign w:val="center"/>
          </w:tcPr>
          <w:p w14:paraId="1DB2BC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00E232B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28" w:type="dxa"/>
            <w:tcBorders>
              <w:top w:val="nil"/>
              <w:left w:val="nil"/>
              <w:bottom w:val="single" w:color="000000" w:sz="4" w:space="0"/>
              <w:right w:val="single" w:color="000000" w:sz="4" w:space="0"/>
            </w:tcBorders>
            <w:shd w:val="clear" w:color="auto" w:fill="auto"/>
            <w:vAlign w:val="center"/>
          </w:tcPr>
          <w:p w14:paraId="6BC308A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2DDCD0D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10" w:type="dxa"/>
            <w:tcBorders>
              <w:top w:val="nil"/>
              <w:left w:val="nil"/>
              <w:bottom w:val="single" w:color="000000" w:sz="4" w:space="0"/>
              <w:right w:val="single" w:color="000000" w:sz="4" w:space="0"/>
            </w:tcBorders>
            <w:shd w:val="clear" w:color="auto" w:fill="auto"/>
            <w:vAlign w:val="center"/>
          </w:tcPr>
          <w:p w14:paraId="667F04B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23FBE694">
        <w:tblPrEx>
          <w:tblCellMar>
            <w:top w:w="0" w:type="dxa"/>
            <w:left w:w="108" w:type="dxa"/>
            <w:bottom w:w="0" w:type="dxa"/>
            <w:right w:w="108" w:type="dxa"/>
          </w:tblCellMar>
        </w:tblPrEx>
        <w:trPr>
          <w:trHeight w:val="327"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077A0C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00" w:type="dxa"/>
            <w:tcBorders>
              <w:top w:val="nil"/>
              <w:left w:val="nil"/>
              <w:bottom w:val="single" w:color="000000" w:sz="4" w:space="0"/>
              <w:right w:val="single" w:color="000000" w:sz="4" w:space="0"/>
            </w:tcBorders>
            <w:shd w:val="clear" w:color="auto" w:fill="auto"/>
            <w:vAlign w:val="center"/>
          </w:tcPr>
          <w:p w14:paraId="27349ED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82" w:type="dxa"/>
            <w:tcBorders>
              <w:top w:val="nil"/>
              <w:left w:val="nil"/>
              <w:bottom w:val="single" w:color="000000" w:sz="4" w:space="0"/>
              <w:right w:val="single" w:color="000000" w:sz="4" w:space="0"/>
            </w:tcBorders>
            <w:shd w:val="clear" w:color="auto" w:fill="auto"/>
            <w:vAlign w:val="center"/>
          </w:tcPr>
          <w:p w14:paraId="06C859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29500B2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28" w:type="dxa"/>
            <w:tcBorders>
              <w:top w:val="nil"/>
              <w:left w:val="nil"/>
              <w:bottom w:val="single" w:color="000000" w:sz="4" w:space="0"/>
              <w:right w:val="single" w:color="000000" w:sz="4" w:space="0"/>
            </w:tcBorders>
            <w:shd w:val="clear" w:color="auto" w:fill="auto"/>
            <w:vAlign w:val="center"/>
          </w:tcPr>
          <w:p w14:paraId="3DA04FC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40" w:type="dxa"/>
            <w:tcBorders>
              <w:top w:val="nil"/>
              <w:left w:val="nil"/>
              <w:bottom w:val="single" w:color="000000" w:sz="4" w:space="0"/>
              <w:right w:val="single" w:color="000000" w:sz="4" w:space="0"/>
            </w:tcBorders>
            <w:shd w:val="clear" w:color="auto" w:fill="auto"/>
            <w:vAlign w:val="center"/>
          </w:tcPr>
          <w:p w14:paraId="44A755F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10" w:type="dxa"/>
            <w:tcBorders>
              <w:top w:val="nil"/>
              <w:left w:val="nil"/>
              <w:bottom w:val="single" w:color="000000" w:sz="4" w:space="0"/>
              <w:right w:val="single" w:color="000000" w:sz="4" w:space="0"/>
            </w:tcBorders>
            <w:shd w:val="clear" w:color="auto" w:fill="auto"/>
            <w:vAlign w:val="center"/>
          </w:tcPr>
          <w:p w14:paraId="60535A7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5C56D3E5">
        <w:tblPrEx>
          <w:tblCellMar>
            <w:top w:w="0" w:type="dxa"/>
            <w:left w:w="108" w:type="dxa"/>
            <w:bottom w:w="0" w:type="dxa"/>
            <w:right w:w="108" w:type="dxa"/>
          </w:tblCellMar>
        </w:tblPrEx>
        <w:trPr>
          <w:trHeight w:val="484" w:hRule="atLeast"/>
        </w:trPr>
        <w:tc>
          <w:tcPr>
            <w:tcW w:w="2319" w:type="dxa"/>
            <w:tcBorders>
              <w:top w:val="nil"/>
              <w:left w:val="single" w:color="000000" w:sz="4" w:space="0"/>
              <w:bottom w:val="single" w:color="000000" w:sz="4" w:space="0"/>
              <w:right w:val="single" w:color="000000" w:sz="4" w:space="0"/>
            </w:tcBorders>
            <w:shd w:val="clear" w:color="auto" w:fill="auto"/>
            <w:vAlign w:val="center"/>
          </w:tcPr>
          <w:p w14:paraId="2089D982">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1000" w:type="dxa"/>
            <w:tcBorders>
              <w:top w:val="nil"/>
              <w:left w:val="nil"/>
              <w:bottom w:val="single" w:color="000000" w:sz="4" w:space="0"/>
              <w:right w:val="single" w:color="000000" w:sz="4" w:space="0"/>
            </w:tcBorders>
            <w:shd w:val="clear" w:color="auto" w:fill="auto"/>
            <w:noWrap/>
            <w:vAlign w:val="center"/>
          </w:tcPr>
          <w:p w14:paraId="177A144F">
            <w:pPr>
              <w:widowControl/>
              <w:jc w:val="right"/>
              <w:rPr>
                <w:rFonts w:eastAsia="宋体"/>
                <w:b/>
                <w:bCs/>
                <w:color w:val="000000"/>
                <w:kern w:val="0"/>
                <w:sz w:val="24"/>
                <w:szCs w:val="24"/>
              </w:rPr>
            </w:pPr>
            <w:r>
              <w:rPr>
                <w:rFonts w:eastAsia="宋体"/>
                <w:b/>
                <w:bCs/>
                <w:color w:val="000000"/>
                <w:kern w:val="0"/>
                <w:sz w:val="24"/>
                <w:szCs w:val="24"/>
              </w:rPr>
              <w:t>125.66</w:t>
            </w:r>
          </w:p>
        </w:tc>
        <w:tc>
          <w:tcPr>
            <w:tcW w:w="1782" w:type="dxa"/>
            <w:tcBorders>
              <w:top w:val="nil"/>
              <w:left w:val="nil"/>
              <w:bottom w:val="single" w:color="000000" w:sz="4" w:space="0"/>
              <w:right w:val="single" w:color="000000" w:sz="4" w:space="0"/>
            </w:tcBorders>
            <w:shd w:val="clear" w:color="auto" w:fill="auto"/>
            <w:vAlign w:val="center"/>
          </w:tcPr>
          <w:p w14:paraId="7515A19C">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876" w:type="dxa"/>
            <w:tcBorders>
              <w:top w:val="nil"/>
              <w:left w:val="nil"/>
              <w:bottom w:val="single" w:color="000000" w:sz="4" w:space="0"/>
              <w:right w:val="single" w:color="000000" w:sz="4" w:space="0"/>
            </w:tcBorders>
            <w:shd w:val="clear" w:color="auto" w:fill="auto"/>
            <w:noWrap/>
            <w:vAlign w:val="center"/>
          </w:tcPr>
          <w:p w14:paraId="0D2184BA">
            <w:pPr>
              <w:widowControl/>
              <w:jc w:val="right"/>
              <w:rPr>
                <w:rFonts w:eastAsia="宋体"/>
                <w:b/>
                <w:bCs/>
                <w:color w:val="000000"/>
                <w:kern w:val="0"/>
                <w:sz w:val="24"/>
                <w:szCs w:val="24"/>
              </w:rPr>
            </w:pPr>
            <w:r>
              <w:rPr>
                <w:rFonts w:eastAsia="宋体"/>
                <w:b/>
                <w:bCs/>
                <w:color w:val="000000"/>
                <w:kern w:val="0"/>
                <w:sz w:val="24"/>
                <w:szCs w:val="24"/>
              </w:rPr>
              <w:t>125.66</w:t>
            </w:r>
          </w:p>
        </w:tc>
        <w:tc>
          <w:tcPr>
            <w:tcW w:w="1028" w:type="dxa"/>
            <w:tcBorders>
              <w:top w:val="nil"/>
              <w:left w:val="nil"/>
              <w:bottom w:val="single" w:color="000000" w:sz="4" w:space="0"/>
              <w:right w:val="single" w:color="000000" w:sz="4" w:space="0"/>
            </w:tcBorders>
            <w:shd w:val="clear" w:color="auto" w:fill="auto"/>
            <w:noWrap/>
            <w:vAlign w:val="center"/>
          </w:tcPr>
          <w:p w14:paraId="78E3C57F">
            <w:pPr>
              <w:widowControl/>
              <w:jc w:val="right"/>
              <w:rPr>
                <w:rFonts w:eastAsia="宋体"/>
                <w:b/>
                <w:bCs/>
                <w:color w:val="000000"/>
                <w:kern w:val="0"/>
                <w:sz w:val="24"/>
                <w:szCs w:val="24"/>
              </w:rPr>
            </w:pPr>
            <w:r>
              <w:rPr>
                <w:rFonts w:eastAsia="宋体"/>
                <w:b/>
                <w:bCs/>
                <w:color w:val="000000"/>
                <w:kern w:val="0"/>
                <w:sz w:val="24"/>
                <w:szCs w:val="24"/>
              </w:rPr>
              <w:t>125.66</w:t>
            </w:r>
          </w:p>
        </w:tc>
        <w:tc>
          <w:tcPr>
            <w:tcW w:w="1140" w:type="dxa"/>
            <w:tcBorders>
              <w:top w:val="nil"/>
              <w:left w:val="nil"/>
              <w:bottom w:val="single" w:color="000000" w:sz="4" w:space="0"/>
              <w:right w:val="single" w:color="000000" w:sz="4" w:space="0"/>
            </w:tcBorders>
            <w:shd w:val="clear" w:color="auto" w:fill="auto"/>
            <w:noWrap/>
            <w:vAlign w:val="center"/>
          </w:tcPr>
          <w:p w14:paraId="380C5894">
            <w:pPr>
              <w:widowControl/>
              <w:jc w:val="right"/>
              <w:rPr>
                <w:rFonts w:eastAsia="宋体"/>
                <w:b/>
                <w:bCs/>
                <w:color w:val="000000"/>
                <w:kern w:val="0"/>
                <w:sz w:val="24"/>
                <w:szCs w:val="24"/>
              </w:rPr>
            </w:pPr>
            <w:r>
              <w:rPr>
                <w:rFonts w:eastAsia="宋体"/>
                <w:b/>
                <w:bCs/>
                <w:color w:val="000000"/>
                <w:kern w:val="0"/>
                <w:sz w:val="24"/>
                <w:szCs w:val="24"/>
              </w:rPr>
              <w:t xml:space="preserve"> </w:t>
            </w:r>
          </w:p>
        </w:tc>
        <w:tc>
          <w:tcPr>
            <w:tcW w:w="1710" w:type="dxa"/>
            <w:tcBorders>
              <w:top w:val="nil"/>
              <w:left w:val="nil"/>
              <w:bottom w:val="single" w:color="000000" w:sz="4" w:space="0"/>
              <w:right w:val="single" w:color="000000" w:sz="4" w:space="0"/>
            </w:tcBorders>
            <w:shd w:val="clear" w:color="auto" w:fill="auto"/>
            <w:noWrap/>
            <w:vAlign w:val="center"/>
          </w:tcPr>
          <w:p w14:paraId="1A7DE1A6">
            <w:pPr>
              <w:widowControl/>
              <w:jc w:val="right"/>
              <w:rPr>
                <w:rFonts w:eastAsia="宋体"/>
                <w:b/>
                <w:bCs/>
                <w:color w:val="000000"/>
                <w:kern w:val="0"/>
                <w:sz w:val="24"/>
                <w:szCs w:val="24"/>
              </w:rPr>
            </w:pPr>
            <w:r>
              <w:rPr>
                <w:rFonts w:eastAsia="宋体"/>
                <w:b/>
                <w:bCs/>
                <w:color w:val="000000"/>
                <w:kern w:val="0"/>
                <w:sz w:val="24"/>
                <w:szCs w:val="24"/>
              </w:rPr>
              <w:t xml:space="preserve"> </w:t>
            </w:r>
          </w:p>
        </w:tc>
      </w:tr>
    </w:tbl>
    <w:p w14:paraId="40B2D614"/>
    <w:p w14:paraId="582E4F96">
      <w:r>
        <w:rPr>
          <w:rFonts w:hint="eastAsia"/>
        </w:rPr>
        <w:t>附件2</w:t>
      </w:r>
    </w:p>
    <w:tbl>
      <w:tblPr>
        <w:tblStyle w:val="5"/>
        <w:tblW w:w="8200" w:type="dxa"/>
        <w:tblInd w:w="91" w:type="dxa"/>
        <w:tblLayout w:type="autofit"/>
        <w:tblCellMar>
          <w:top w:w="0" w:type="dxa"/>
          <w:left w:w="108" w:type="dxa"/>
          <w:bottom w:w="0" w:type="dxa"/>
          <w:right w:w="108" w:type="dxa"/>
        </w:tblCellMar>
      </w:tblPr>
      <w:tblGrid>
        <w:gridCol w:w="1200"/>
        <w:gridCol w:w="3940"/>
        <w:gridCol w:w="766"/>
        <w:gridCol w:w="1054"/>
        <w:gridCol w:w="1240"/>
      </w:tblGrid>
      <w:tr w14:paraId="42CDF312">
        <w:tblPrEx>
          <w:tblCellMar>
            <w:top w:w="0" w:type="dxa"/>
            <w:left w:w="108" w:type="dxa"/>
            <w:bottom w:w="0" w:type="dxa"/>
            <w:right w:w="108" w:type="dxa"/>
          </w:tblCellMar>
        </w:tblPrEx>
        <w:trPr>
          <w:trHeight w:val="624" w:hRule="atLeast"/>
        </w:trPr>
        <w:tc>
          <w:tcPr>
            <w:tcW w:w="8200" w:type="dxa"/>
            <w:gridSpan w:val="5"/>
            <w:vMerge w:val="restart"/>
            <w:tcBorders>
              <w:top w:val="nil"/>
              <w:left w:val="nil"/>
              <w:bottom w:val="nil"/>
              <w:right w:val="nil"/>
            </w:tcBorders>
            <w:shd w:val="clear" w:color="auto" w:fill="auto"/>
            <w:vAlign w:val="center"/>
          </w:tcPr>
          <w:p w14:paraId="16CBD754">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重庆市九龙坡区人民政府石桥铺街道办事处一般公共预算财政拨款支出预算表</w:t>
            </w:r>
          </w:p>
        </w:tc>
      </w:tr>
      <w:tr w14:paraId="2D3302E0">
        <w:tblPrEx>
          <w:tblCellMar>
            <w:top w:w="0" w:type="dxa"/>
            <w:left w:w="108" w:type="dxa"/>
            <w:bottom w:w="0" w:type="dxa"/>
            <w:right w:w="108" w:type="dxa"/>
          </w:tblCellMar>
        </w:tblPrEx>
        <w:trPr>
          <w:trHeight w:val="624" w:hRule="atLeast"/>
        </w:trPr>
        <w:tc>
          <w:tcPr>
            <w:tcW w:w="8200" w:type="dxa"/>
            <w:gridSpan w:val="5"/>
            <w:vMerge w:val="continue"/>
            <w:tcBorders>
              <w:top w:val="nil"/>
              <w:left w:val="nil"/>
              <w:bottom w:val="nil"/>
              <w:right w:val="nil"/>
            </w:tcBorders>
            <w:vAlign w:val="center"/>
          </w:tcPr>
          <w:p w14:paraId="64D0EFE6">
            <w:pPr>
              <w:widowControl/>
              <w:jc w:val="left"/>
              <w:rPr>
                <w:rFonts w:ascii="方正小标宋_GBK" w:hAnsi="宋体" w:eastAsia="方正小标宋_GBK" w:cs="宋体"/>
                <w:color w:val="000000"/>
                <w:kern w:val="0"/>
                <w:sz w:val="28"/>
                <w:szCs w:val="28"/>
              </w:rPr>
            </w:pPr>
          </w:p>
        </w:tc>
      </w:tr>
      <w:tr w14:paraId="55A9F060">
        <w:tblPrEx>
          <w:tblCellMar>
            <w:top w:w="0" w:type="dxa"/>
            <w:left w:w="108" w:type="dxa"/>
            <w:bottom w:w="0" w:type="dxa"/>
            <w:right w:w="108" w:type="dxa"/>
          </w:tblCellMar>
        </w:tblPrEx>
        <w:trPr>
          <w:trHeight w:val="327" w:hRule="atLeast"/>
        </w:trPr>
        <w:tc>
          <w:tcPr>
            <w:tcW w:w="1200" w:type="dxa"/>
            <w:tcBorders>
              <w:top w:val="nil"/>
              <w:left w:val="nil"/>
              <w:bottom w:val="nil"/>
              <w:right w:val="nil"/>
            </w:tcBorders>
            <w:shd w:val="clear" w:color="auto" w:fill="auto"/>
            <w:vAlign w:val="center"/>
          </w:tcPr>
          <w:p w14:paraId="3356B91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3940" w:type="dxa"/>
            <w:tcBorders>
              <w:top w:val="nil"/>
              <w:left w:val="nil"/>
              <w:bottom w:val="nil"/>
              <w:right w:val="nil"/>
            </w:tcBorders>
            <w:shd w:val="clear" w:color="auto" w:fill="auto"/>
            <w:vAlign w:val="center"/>
          </w:tcPr>
          <w:p w14:paraId="1C7E03F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680" w:type="dxa"/>
            <w:tcBorders>
              <w:top w:val="nil"/>
              <w:left w:val="nil"/>
              <w:bottom w:val="nil"/>
              <w:right w:val="nil"/>
            </w:tcBorders>
            <w:shd w:val="clear" w:color="auto" w:fill="auto"/>
            <w:vAlign w:val="center"/>
          </w:tcPr>
          <w:p w14:paraId="3DF323F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40" w:type="dxa"/>
            <w:tcBorders>
              <w:top w:val="nil"/>
              <w:left w:val="nil"/>
              <w:bottom w:val="nil"/>
              <w:right w:val="nil"/>
            </w:tcBorders>
            <w:shd w:val="clear" w:color="auto" w:fill="auto"/>
            <w:vAlign w:val="center"/>
          </w:tcPr>
          <w:p w14:paraId="615E32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240" w:type="dxa"/>
            <w:tcBorders>
              <w:top w:val="nil"/>
              <w:left w:val="nil"/>
              <w:bottom w:val="nil"/>
              <w:right w:val="nil"/>
            </w:tcBorders>
            <w:shd w:val="clear" w:color="auto" w:fill="auto"/>
            <w:vAlign w:val="center"/>
          </w:tcPr>
          <w:p w14:paraId="35C5919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r>
      <w:tr w14:paraId="0285D4B4">
        <w:tblPrEx>
          <w:tblCellMar>
            <w:top w:w="0" w:type="dxa"/>
            <w:left w:w="108" w:type="dxa"/>
            <w:bottom w:w="0" w:type="dxa"/>
            <w:right w:w="108" w:type="dxa"/>
          </w:tblCellMar>
        </w:tblPrEx>
        <w:trPr>
          <w:trHeight w:val="413" w:hRule="atLeast"/>
        </w:trPr>
        <w:tc>
          <w:tcPr>
            <w:tcW w:w="1200" w:type="dxa"/>
            <w:tcBorders>
              <w:top w:val="nil"/>
              <w:left w:val="nil"/>
              <w:bottom w:val="nil"/>
              <w:right w:val="nil"/>
            </w:tcBorders>
            <w:shd w:val="clear" w:color="auto" w:fill="auto"/>
            <w:vAlign w:val="center"/>
          </w:tcPr>
          <w:p w14:paraId="397BF5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3940" w:type="dxa"/>
            <w:tcBorders>
              <w:top w:val="nil"/>
              <w:left w:val="nil"/>
              <w:bottom w:val="nil"/>
              <w:right w:val="nil"/>
            </w:tcBorders>
            <w:shd w:val="clear" w:color="auto" w:fill="auto"/>
            <w:vAlign w:val="center"/>
          </w:tcPr>
          <w:p w14:paraId="0A54AAB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680" w:type="dxa"/>
            <w:tcBorders>
              <w:top w:val="nil"/>
              <w:left w:val="nil"/>
              <w:bottom w:val="nil"/>
              <w:right w:val="nil"/>
            </w:tcBorders>
            <w:shd w:val="clear" w:color="auto" w:fill="auto"/>
            <w:vAlign w:val="center"/>
          </w:tcPr>
          <w:p w14:paraId="22475C7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40" w:type="dxa"/>
            <w:tcBorders>
              <w:top w:val="nil"/>
              <w:left w:val="nil"/>
              <w:bottom w:val="nil"/>
              <w:right w:val="nil"/>
            </w:tcBorders>
            <w:shd w:val="clear" w:color="auto" w:fill="auto"/>
            <w:vAlign w:val="center"/>
          </w:tcPr>
          <w:p w14:paraId="775526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240" w:type="dxa"/>
            <w:tcBorders>
              <w:top w:val="nil"/>
              <w:left w:val="nil"/>
              <w:bottom w:val="nil"/>
              <w:right w:val="nil"/>
            </w:tcBorders>
            <w:shd w:val="clear" w:color="auto" w:fill="auto"/>
            <w:noWrap/>
            <w:vAlign w:val="center"/>
          </w:tcPr>
          <w:p w14:paraId="382B46AD">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75EFFB37">
        <w:tblPrEx>
          <w:tblCellMar>
            <w:top w:w="0" w:type="dxa"/>
            <w:left w:w="108" w:type="dxa"/>
            <w:bottom w:w="0" w:type="dxa"/>
            <w:right w:w="108" w:type="dxa"/>
          </w:tblCellMar>
        </w:tblPrEx>
        <w:trPr>
          <w:trHeight w:val="690" w:hRule="atLeast"/>
        </w:trPr>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E4A8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3060" w:type="dxa"/>
            <w:gridSpan w:val="3"/>
            <w:tcBorders>
              <w:top w:val="single" w:color="000000" w:sz="4" w:space="0"/>
              <w:left w:val="nil"/>
              <w:bottom w:val="single" w:color="000000" w:sz="4" w:space="0"/>
              <w:right w:val="single" w:color="000000" w:sz="4" w:space="0"/>
            </w:tcBorders>
            <w:shd w:val="clear" w:color="auto" w:fill="auto"/>
            <w:vAlign w:val="center"/>
          </w:tcPr>
          <w:p w14:paraId="4D2F20D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38F267AF">
        <w:tblPrEx>
          <w:tblCellMar>
            <w:top w:w="0" w:type="dxa"/>
            <w:left w:w="108" w:type="dxa"/>
            <w:bottom w:w="0" w:type="dxa"/>
            <w:right w:w="108" w:type="dxa"/>
          </w:tblCellMar>
        </w:tblPrEx>
        <w:trPr>
          <w:trHeight w:val="585"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6AB00B20">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3940" w:type="dxa"/>
            <w:tcBorders>
              <w:top w:val="nil"/>
              <w:left w:val="nil"/>
              <w:bottom w:val="single" w:color="000000" w:sz="4" w:space="0"/>
              <w:right w:val="single" w:color="000000" w:sz="4" w:space="0"/>
            </w:tcBorders>
            <w:shd w:val="clear" w:color="auto" w:fill="auto"/>
            <w:vAlign w:val="center"/>
          </w:tcPr>
          <w:p w14:paraId="7B8D5CD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680" w:type="dxa"/>
            <w:tcBorders>
              <w:top w:val="nil"/>
              <w:left w:val="nil"/>
              <w:bottom w:val="single" w:color="000000" w:sz="4" w:space="0"/>
              <w:right w:val="single" w:color="000000" w:sz="4" w:space="0"/>
            </w:tcBorders>
            <w:shd w:val="clear" w:color="auto" w:fill="auto"/>
            <w:vAlign w:val="center"/>
          </w:tcPr>
          <w:p w14:paraId="5489921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140" w:type="dxa"/>
            <w:tcBorders>
              <w:top w:val="nil"/>
              <w:left w:val="nil"/>
              <w:bottom w:val="single" w:color="000000" w:sz="4" w:space="0"/>
              <w:right w:val="single" w:color="000000" w:sz="4" w:space="0"/>
            </w:tcBorders>
            <w:shd w:val="clear" w:color="auto" w:fill="auto"/>
            <w:vAlign w:val="center"/>
          </w:tcPr>
          <w:p w14:paraId="36389ED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1240" w:type="dxa"/>
            <w:tcBorders>
              <w:top w:val="nil"/>
              <w:left w:val="nil"/>
              <w:bottom w:val="single" w:color="000000" w:sz="4" w:space="0"/>
              <w:right w:val="single" w:color="000000" w:sz="4" w:space="0"/>
            </w:tcBorders>
            <w:shd w:val="clear" w:color="auto" w:fill="auto"/>
            <w:vAlign w:val="center"/>
          </w:tcPr>
          <w:p w14:paraId="68D84F1F">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244D54E1">
        <w:tblPrEx>
          <w:tblCellMar>
            <w:top w:w="0" w:type="dxa"/>
            <w:left w:w="108" w:type="dxa"/>
            <w:bottom w:w="0" w:type="dxa"/>
            <w:right w:w="108" w:type="dxa"/>
          </w:tblCellMar>
        </w:tblPrEx>
        <w:trPr>
          <w:trHeight w:val="379" w:hRule="atLeast"/>
        </w:trPr>
        <w:tc>
          <w:tcPr>
            <w:tcW w:w="5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C1F96">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680" w:type="dxa"/>
            <w:tcBorders>
              <w:top w:val="nil"/>
              <w:left w:val="nil"/>
              <w:bottom w:val="single" w:color="000000" w:sz="4" w:space="0"/>
              <w:right w:val="single" w:color="000000" w:sz="4" w:space="0"/>
            </w:tcBorders>
            <w:shd w:val="clear" w:color="auto" w:fill="auto"/>
            <w:vAlign w:val="center"/>
          </w:tcPr>
          <w:p w14:paraId="2AD52F6B">
            <w:pPr>
              <w:widowControl/>
              <w:jc w:val="right"/>
              <w:rPr>
                <w:rFonts w:eastAsia="宋体"/>
                <w:color w:val="000000"/>
                <w:kern w:val="0"/>
                <w:sz w:val="20"/>
              </w:rPr>
            </w:pPr>
            <w:r>
              <w:rPr>
                <w:rFonts w:eastAsia="宋体"/>
                <w:color w:val="000000"/>
                <w:kern w:val="0"/>
                <w:sz w:val="20"/>
              </w:rPr>
              <w:t>125.66</w:t>
            </w:r>
          </w:p>
        </w:tc>
        <w:tc>
          <w:tcPr>
            <w:tcW w:w="1140" w:type="dxa"/>
            <w:tcBorders>
              <w:top w:val="nil"/>
              <w:left w:val="nil"/>
              <w:bottom w:val="single" w:color="000000" w:sz="4" w:space="0"/>
              <w:right w:val="single" w:color="000000" w:sz="4" w:space="0"/>
            </w:tcBorders>
            <w:shd w:val="clear" w:color="auto" w:fill="auto"/>
            <w:vAlign w:val="center"/>
          </w:tcPr>
          <w:p w14:paraId="2ABEDFEA">
            <w:pPr>
              <w:widowControl/>
              <w:jc w:val="right"/>
              <w:rPr>
                <w:rFonts w:eastAsia="宋体"/>
                <w:color w:val="000000"/>
                <w:kern w:val="0"/>
                <w:sz w:val="20"/>
              </w:rPr>
            </w:pPr>
            <w:r>
              <w:rPr>
                <w:rFonts w:eastAsia="宋体"/>
                <w:color w:val="000000"/>
                <w:kern w:val="0"/>
                <w:sz w:val="20"/>
              </w:rPr>
              <w:t>125.66</w:t>
            </w:r>
          </w:p>
        </w:tc>
        <w:tc>
          <w:tcPr>
            <w:tcW w:w="1240" w:type="dxa"/>
            <w:tcBorders>
              <w:top w:val="nil"/>
              <w:left w:val="nil"/>
              <w:bottom w:val="single" w:color="000000" w:sz="4" w:space="0"/>
              <w:right w:val="single" w:color="000000" w:sz="4" w:space="0"/>
            </w:tcBorders>
            <w:shd w:val="clear" w:color="auto" w:fill="auto"/>
            <w:vAlign w:val="center"/>
          </w:tcPr>
          <w:p w14:paraId="78A20636">
            <w:pPr>
              <w:widowControl/>
              <w:jc w:val="right"/>
              <w:rPr>
                <w:rFonts w:eastAsia="宋体"/>
                <w:color w:val="000000"/>
                <w:kern w:val="0"/>
                <w:sz w:val="20"/>
              </w:rPr>
            </w:pPr>
            <w:r>
              <w:rPr>
                <w:rFonts w:eastAsia="宋体"/>
                <w:color w:val="000000"/>
                <w:kern w:val="0"/>
                <w:sz w:val="20"/>
              </w:rPr>
              <w:t xml:space="preserve"> </w:t>
            </w:r>
          </w:p>
        </w:tc>
      </w:tr>
      <w:tr w14:paraId="739324F5">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33947230">
            <w:pPr>
              <w:widowControl/>
              <w:jc w:val="left"/>
              <w:rPr>
                <w:rFonts w:ascii="方正仿宋_GBK" w:hAnsi="宋体" w:cs="宋体"/>
                <w:color w:val="000000"/>
                <w:kern w:val="0"/>
                <w:sz w:val="20"/>
              </w:rPr>
            </w:pPr>
            <w:r>
              <w:rPr>
                <w:rFonts w:hint="eastAsia" w:ascii="方正仿宋_GBK" w:hAnsi="宋体" w:cs="宋体"/>
                <w:color w:val="000000"/>
                <w:kern w:val="0"/>
                <w:sz w:val="20"/>
              </w:rPr>
              <w:t>201</w:t>
            </w:r>
          </w:p>
        </w:tc>
        <w:tc>
          <w:tcPr>
            <w:tcW w:w="3940" w:type="dxa"/>
            <w:tcBorders>
              <w:top w:val="nil"/>
              <w:left w:val="nil"/>
              <w:bottom w:val="single" w:color="000000" w:sz="4" w:space="0"/>
              <w:right w:val="single" w:color="000000" w:sz="4" w:space="0"/>
            </w:tcBorders>
            <w:shd w:val="clear" w:color="auto" w:fill="auto"/>
            <w:noWrap/>
            <w:vAlign w:val="center"/>
          </w:tcPr>
          <w:p w14:paraId="4D602DA5">
            <w:pPr>
              <w:widowControl/>
              <w:jc w:val="left"/>
              <w:rPr>
                <w:rFonts w:ascii="方正仿宋_GBK" w:hAnsi="宋体" w:cs="宋体"/>
                <w:color w:val="000000"/>
                <w:kern w:val="0"/>
                <w:sz w:val="20"/>
              </w:rPr>
            </w:pPr>
            <w:r>
              <w:rPr>
                <w:rFonts w:hint="eastAsia" w:ascii="方正仿宋_GBK" w:hAnsi="宋体" w:cs="宋体"/>
                <w:color w:val="000000"/>
                <w:kern w:val="0"/>
                <w:sz w:val="20"/>
              </w:rPr>
              <w:t>一般公共服务支出</w:t>
            </w:r>
          </w:p>
        </w:tc>
        <w:tc>
          <w:tcPr>
            <w:tcW w:w="680" w:type="dxa"/>
            <w:tcBorders>
              <w:top w:val="nil"/>
              <w:left w:val="nil"/>
              <w:bottom w:val="single" w:color="000000" w:sz="4" w:space="0"/>
              <w:right w:val="single" w:color="000000" w:sz="4" w:space="0"/>
            </w:tcBorders>
            <w:shd w:val="clear" w:color="auto" w:fill="auto"/>
            <w:vAlign w:val="center"/>
          </w:tcPr>
          <w:p w14:paraId="197BA0BE">
            <w:pPr>
              <w:widowControl/>
              <w:jc w:val="right"/>
              <w:rPr>
                <w:rFonts w:eastAsia="宋体"/>
                <w:color w:val="000000"/>
                <w:kern w:val="0"/>
                <w:sz w:val="20"/>
              </w:rPr>
            </w:pPr>
            <w:r>
              <w:rPr>
                <w:rFonts w:eastAsia="宋体"/>
                <w:color w:val="000000"/>
                <w:kern w:val="0"/>
                <w:sz w:val="20"/>
              </w:rPr>
              <w:t>95.70</w:t>
            </w:r>
          </w:p>
        </w:tc>
        <w:tc>
          <w:tcPr>
            <w:tcW w:w="1140" w:type="dxa"/>
            <w:tcBorders>
              <w:top w:val="nil"/>
              <w:left w:val="nil"/>
              <w:bottom w:val="single" w:color="000000" w:sz="4" w:space="0"/>
              <w:right w:val="single" w:color="000000" w:sz="4" w:space="0"/>
            </w:tcBorders>
            <w:shd w:val="clear" w:color="auto" w:fill="auto"/>
            <w:vAlign w:val="center"/>
          </w:tcPr>
          <w:p w14:paraId="7BAF7777">
            <w:pPr>
              <w:widowControl/>
              <w:jc w:val="right"/>
              <w:rPr>
                <w:rFonts w:eastAsia="宋体"/>
                <w:color w:val="000000"/>
                <w:kern w:val="0"/>
                <w:sz w:val="20"/>
              </w:rPr>
            </w:pPr>
            <w:r>
              <w:rPr>
                <w:rFonts w:eastAsia="宋体"/>
                <w:color w:val="000000"/>
                <w:kern w:val="0"/>
                <w:sz w:val="20"/>
              </w:rPr>
              <w:t>95.70</w:t>
            </w:r>
          </w:p>
        </w:tc>
        <w:tc>
          <w:tcPr>
            <w:tcW w:w="1240" w:type="dxa"/>
            <w:tcBorders>
              <w:top w:val="nil"/>
              <w:left w:val="nil"/>
              <w:bottom w:val="single" w:color="000000" w:sz="4" w:space="0"/>
              <w:right w:val="single" w:color="000000" w:sz="4" w:space="0"/>
            </w:tcBorders>
            <w:shd w:val="clear" w:color="auto" w:fill="auto"/>
            <w:vAlign w:val="center"/>
          </w:tcPr>
          <w:p w14:paraId="371FFFC7">
            <w:pPr>
              <w:widowControl/>
              <w:jc w:val="right"/>
              <w:rPr>
                <w:rFonts w:eastAsia="宋体"/>
                <w:color w:val="000000"/>
                <w:kern w:val="0"/>
                <w:sz w:val="20"/>
              </w:rPr>
            </w:pPr>
            <w:r>
              <w:rPr>
                <w:rFonts w:eastAsia="宋体"/>
                <w:color w:val="000000"/>
                <w:kern w:val="0"/>
                <w:sz w:val="20"/>
              </w:rPr>
              <w:t xml:space="preserve"> </w:t>
            </w:r>
          </w:p>
        </w:tc>
      </w:tr>
      <w:tr w14:paraId="1C3720CE">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256E81B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20103</w:t>
            </w:r>
          </w:p>
        </w:tc>
        <w:tc>
          <w:tcPr>
            <w:tcW w:w="3940" w:type="dxa"/>
            <w:tcBorders>
              <w:top w:val="nil"/>
              <w:left w:val="nil"/>
              <w:bottom w:val="single" w:color="000000" w:sz="4" w:space="0"/>
              <w:right w:val="single" w:color="000000" w:sz="4" w:space="0"/>
            </w:tcBorders>
            <w:shd w:val="clear" w:color="auto" w:fill="auto"/>
            <w:vAlign w:val="center"/>
          </w:tcPr>
          <w:p w14:paraId="600964B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政府办公厅（室）及相关机构事务</w:t>
            </w:r>
          </w:p>
        </w:tc>
        <w:tc>
          <w:tcPr>
            <w:tcW w:w="680" w:type="dxa"/>
            <w:tcBorders>
              <w:top w:val="nil"/>
              <w:left w:val="nil"/>
              <w:bottom w:val="single" w:color="000000" w:sz="4" w:space="0"/>
              <w:right w:val="single" w:color="000000" w:sz="4" w:space="0"/>
            </w:tcBorders>
            <w:shd w:val="clear" w:color="auto" w:fill="auto"/>
            <w:vAlign w:val="center"/>
          </w:tcPr>
          <w:p w14:paraId="02D4DF8F">
            <w:pPr>
              <w:widowControl/>
              <w:jc w:val="right"/>
              <w:rPr>
                <w:rFonts w:eastAsia="宋体"/>
                <w:color w:val="000000"/>
                <w:kern w:val="0"/>
                <w:sz w:val="20"/>
              </w:rPr>
            </w:pPr>
            <w:r>
              <w:rPr>
                <w:rFonts w:eastAsia="宋体"/>
                <w:color w:val="000000"/>
                <w:kern w:val="0"/>
                <w:sz w:val="20"/>
              </w:rPr>
              <w:t>95.70</w:t>
            </w:r>
          </w:p>
        </w:tc>
        <w:tc>
          <w:tcPr>
            <w:tcW w:w="1140" w:type="dxa"/>
            <w:tcBorders>
              <w:top w:val="nil"/>
              <w:left w:val="nil"/>
              <w:bottom w:val="single" w:color="000000" w:sz="4" w:space="0"/>
              <w:right w:val="single" w:color="000000" w:sz="4" w:space="0"/>
            </w:tcBorders>
            <w:shd w:val="clear" w:color="auto" w:fill="auto"/>
            <w:vAlign w:val="center"/>
          </w:tcPr>
          <w:p w14:paraId="70901EAE">
            <w:pPr>
              <w:widowControl/>
              <w:jc w:val="right"/>
              <w:rPr>
                <w:rFonts w:eastAsia="宋体"/>
                <w:color w:val="000000"/>
                <w:kern w:val="0"/>
                <w:sz w:val="20"/>
              </w:rPr>
            </w:pPr>
            <w:r>
              <w:rPr>
                <w:rFonts w:eastAsia="宋体"/>
                <w:color w:val="000000"/>
                <w:kern w:val="0"/>
                <w:sz w:val="20"/>
              </w:rPr>
              <w:t>95.70</w:t>
            </w:r>
          </w:p>
        </w:tc>
        <w:tc>
          <w:tcPr>
            <w:tcW w:w="1240" w:type="dxa"/>
            <w:tcBorders>
              <w:top w:val="nil"/>
              <w:left w:val="nil"/>
              <w:bottom w:val="single" w:color="000000" w:sz="4" w:space="0"/>
              <w:right w:val="single" w:color="000000" w:sz="4" w:space="0"/>
            </w:tcBorders>
            <w:shd w:val="clear" w:color="auto" w:fill="auto"/>
            <w:vAlign w:val="center"/>
          </w:tcPr>
          <w:p w14:paraId="6188B3E9">
            <w:pPr>
              <w:widowControl/>
              <w:jc w:val="right"/>
              <w:rPr>
                <w:rFonts w:eastAsia="宋体"/>
                <w:color w:val="000000"/>
                <w:kern w:val="0"/>
                <w:sz w:val="20"/>
              </w:rPr>
            </w:pPr>
            <w:r>
              <w:rPr>
                <w:rFonts w:eastAsia="宋体"/>
                <w:color w:val="000000"/>
                <w:kern w:val="0"/>
                <w:sz w:val="20"/>
              </w:rPr>
              <w:t xml:space="preserve"> </w:t>
            </w:r>
          </w:p>
        </w:tc>
      </w:tr>
      <w:tr w14:paraId="19DA2573">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27346B8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2010350</w:t>
            </w:r>
          </w:p>
        </w:tc>
        <w:tc>
          <w:tcPr>
            <w:tcW w:w="3940" w:type="dxa"/>
            <w:tcBorders>
              <w:top w:val="nil"/>
              <w:left w:val="nil"/>
              <w:bottom w:val="single" w:color="000000" w:sz="4" w:space="0"/>
              <w:right w:val="single" w:color="000000" w:sz="4" w:space="0"/>
            </w:tcBorders>
            <w:shd w:val="clear" w:color="auto" w:fill="auto"/>
            <w:vAlign w:val="center"/>
          </w:tcPr>
          <w:p w14:paraId="3FE556F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事业运行</w:t>
            </w:r>
          </w:p>
        </w:tc>
        <w:tc>
          <w:tcPr>
            <w:tcW w:w="680" w:type="dxa"/>
            <w:tcBorders>
              <w:top w:val="nil"/>
              <w:left w:val="nil"/>
              <w:bottom w:val="single" w:color="000000" w:sz="4" w:space="0"/>
              <w:right w:val="single" w:color="000000" w:sz="4" w:space="0"/>
            </w:tcBorders>
            <w:shd w:val="clear" w:color="auto" w:fill="auto"/>
            <w:vAlign w:val="center"/>
          </w:tcPr>
          <w:p w14:paraId="7E62301D">
            <w:pPr>
              <w:widowControl/>
              <w:jc w:val="right"/>
              <w:rPr>
                <w:rFonts w:eastAsia="宋体"/>
                <w:color w:val="000000"/>
                <w:kern w:val="0"/>
                <w:sz w:val="20"/>
              </w:rPr>
            </w:pPr>
            <w:r>
              <w:rPr>
                <w:rFonts w:eastAsia="宋体"/>
                <w:color w:val="000000"/>
                <w:kern w:val="0"/>
                <w:sz w:val="20"/>
              </w:rPr>
              <w:t>95.70</w:t>
            </w:r>
          </w:p>
        </w:tc>
        <w:tc>
          <w:tcPr>
            <w:tcW w:w="1140" w:type="dxa"/>
            <w:tcBorders>
              <w:top w:val="nil"/>
              <w:left w:val="nil"/>
              <w:bottom w:val="single" w:color="000000" w:sz="4" w:space="0"/>
              <w:right w:val="single" w:color="000000" w:sz="4" w:space="0"/>
            </w:tcBorders>
            <w:shd w:val="clear" w:color="auto" w:fill="auto"/>
            <w:vAlign w:val="center"/>
          </w:tcPr>
          <w:p w14:paraId="5278D996">
            <w:pPr>
              <w:widowControl/>
              <w:jc w:val="right"/>
              <w:rPr>
                <w:rFonts w:eastAsia="宋体"/>
                <w:color w:val="000000"/>
                <w:kern w:val="0"/>
                <w:sz w:val="20"/>
              </w:rPr>
            </w:pPr>
            <w:r>
              <w:rPr>
                <w:rFonts w:eastAsia="宋体"/>
                <w:color w:val="000000"/>
                <w:kern w:val="0"/>
                <w:sz w:val="20"/>
              </w:rPr>
              <w:t>95.70</w:t>
            </w:r>
          </w:p>
        </w:tc>
        <w:tc>
          <w:tcPr>
            <w:tcW w:w="1240" w:type="dxa"/>
            <w:tcBorders>
              <w:top w:val="nil"/>
              <w:left w:val="nil"/>
              <w:bottom w:val="single" w:color="000000" w:sz="4" w:space="0"/>
              <w:right w:val="single" w:color="000000" w:sz="4" w:space="0"/>
            </w:tcBorders>
            <w:shd w:val="clear" w:color="auto" w:fill="auto"/>
            <w:vAlign w:val="center"/>
          </w:tcPr>
          <w:p w14:paraId="58CE9860">
            <w:pPr>
              <w:widowControl/>
              <w:jc w:val="right"/>
              <w:rPr>
                <w:rFonts w:eastAsia="宋体"/>
                <w:color w:val="000000"/>
                <w:kern w:val="0"/>
                <w:sz w:val="20"/>
              </w:rPr>
            </w:pPr>
            <w:r>
              <w:rPr>
                <w:rFonts w:eastAsia="宋体"/>
                <w:color w:val="000000"/>
                <w:kern w:val="0"/>
                <w:sz w:val="20"/>
              </w:rPr>
              <w:t xml:space="preserve"> </w:t>
            </w:r>
          </w:p>
        </w:tc>
      </w:tr>
      <w:tr w14:paraId="740DFEC8">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5693759F">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3940" w:type="dxa"/>
            <w:tcBorders>
              <w:top w:val="nil"/>
              <w:left w:val="nil"/>
              <w:bottom w:val="single" w:color="000000" w:sz="4" w:space="0"/>
              <w:right w:val="single" w:color="000000" w:sz="4" w:space="0"/>
            </w:tcBorders>
            <w:shd w:val="clear" w:color="auto" w:fill="auto"/>
            <w:noWrap/>
            <w:vAlign w:val="center"/>
          </w:tcPr>
          <w:p w14:paraId="362DDF00">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680" w:type="dxa"/>
            <w:tcBorders>
              <w:top w:val="nil"/>
              <w:left w:val="nil"/>
              <w:bottom w:val="single" w:color="000000" w:sz="4" w:space="0"/>
              <w:right w:val="single" w:color="000000" w:sz="4" w:space="0"/>
            </w:tcBorders>
            <w:shd w:val="clear" w:color="auto" w:fill="auto"/>
            <w:vAlign w:val="center"/>
          </w:tcPr>
          <w:p w14:paraId="68857AA6">
            <w:pPr>
              <w:widowControl/>
              <w:jc w:val="right"/>
              <w:rPr>
                <w:rFonts w:eastAsia="宋体"/>
                <w:color w:val="000000"/>
                <w:kern w:val="0"/>
                <w:sz w:val="20"/>
              </w:rPr>
            </w:pPr>
            <w:r>
              <w:rPr>
                <w:rFonts w:eastAsia="宋体"/>
                <w:color w:val="000000"/>
                <w:kern w:val="0"/>
                <w:sz w:val="20"/>
              </w:rPr>
              <w:t>14.73</w:t>
            </w:r>
          </w:p>
        </w:tc>
        <w:tc>
          <w:tcPr>
            <w:tcW w:w="1140" w:type="dxa"/>
            <w:tcBorders>
              <w:top w:val="nil"/>
              <w:left w:val="nil"/>
              <w:bottom w:val="single" w:color="000000" w:sz="4" w:space="0"/>
              <w:right w:val="single" w:color="000000" w:sz="4" w:space="0"/>
            </w:tcBorders>
            <w:shd w:val="clear" w:color="auto" w:fill="auto"/>
            <w:vAlign w:val="center"/>
          </w:tcPr>
          <w:p w14:paraId="6F28E7BD">
            <w:pPr>
              <w:widowControl/>
              <w:jc w:val="right"/>
              <w:rPr>
                <w:rFonts w:eastAsia="宋体"/>
                <w:color w:val="000000"/>
                <w:kern w:val="0"/>
                <w:sz w:val="20"/>
              </w:rPr>
            </w:pPr>
            <w:r>
              <w:rPr>
                <w:rFonts w:eastAsia="宋体"/>
                <w:color w:val="000000"/>
                <w:kern w:val="0"/>
                <w:sz w:val="20"/>
              </w:rPr>
              <w:t>14.73</w:t>
            </w:r>
          </w:p>
        </w:tc>
        <w:tc>
          <w:tcPr>
            <w:tcW w:w="1240" w:type="dxa"/>
            <w:tcBorders>
              <w:top w:val="nil"/>
              <w:left w:val="nil"/>
              <w:bottom w:val="single" w:color="000000" w:sz="4" w:space="0"/>
              <w:right w:val="single" w:color="000000" w:sz="4" w:space="0"/>
            </w:tcBorders>
            <w:shd w:val="clear" w:color="auto" w:fill="auto"/>
            <w:vAlign w:val="center"/>
          </w:tcPr>
          <w:p w14:paraId="0A78EEC2">
            <w:pPr>
              <w:widowControl/>
              <w:jc w:val="right"/>
              <w:rPr>
                <w:rFonts w:eastAsia="宋体"/>
                <w:color w:val="000000"/>
                <w:kern w:val="0"/>
                <w:sz w:val="20"/>
              </w:rPr>
            </w:pPr>
            <w:r>
              <w:rPr>
                <w:rFonts w:eastAsia="宋体"/>
                <w:color w:val="000000"/>
                <w:kern w:val="0"/>
                <w:sz w:val="20"/>
              </w:rPr>
              <w:t xml:space="preserve"> </w:t>
            </w:r>
          </w:p>
        </w:tc>
      </w:tr>
      <w:tr w14:paraId="7AF28AFE">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3F46E61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w:t>
            </w:r>
          </w:p>
        </w:tc>
        <w:tc>
          <w:tcPr>
            <w:tcW w:w="3940" w:type="dxa"/>
            <w:tcBorders>
              <w:top w:val="nil"/>
              <w:left w:val="nil"/>
              <w:bottom w:val="single" w:color="000000" w:sz="4" w:space="0"/>
              <w:right w:val="single" w:color="000000" w:sz="4" w:space="0"/>
            </w:tcBorders>
            <w:shd w:val="clear" w:color="auto" w:fill="auto"/>
            <w:vAlign w:val="center"/>
          </w:tcPr>
          <w:p w14:paraId="68D3B65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行政事业单位养老支出</w:t>
            </w:r>
          </w:p>
        </w:tc>
        <w:tc>
          <w:tcPr>
            <w:tcW w:w="680" w:type="dxa"/>
            <w:tcBorders>
              <w:top w:val="nil"/>
              <w:left w:val="nil"/>
              <w:bottom w:val="single" w:color="000000" w:sz="4" w:space="0"/>
              <w:right w:val="single" w:color="000000" w:sz="4" w:space="0"/>
            </w:tcBorders>
            <w:shd w:val="clear" w:color="auto" w:fill="auto"/>
            <w:vAlign w:val="center"/>
          </w:tcPr>
          <w:p w14:paraId="5CEB19E7">
            <w:pPr>
              <w:widowControl/>
              <w:jc w:val="right"/>
              <w:rPr>
                <w:rFonts w:eastAsia="宋体"/>
                <w:color w:val="000000"/>
                <w:kern w:val="0"/>
                <w:sz w:val="20"/>
              </w:rPr>
            </w:pPr>
            <w:r>
              <w:rPr>
                <w:rFonts w:eastAsia="宋体"/>
                <w:color w:val="000000"/>
                <w:kern w:val="0"/>
                <w:sz w:val="20"/>
              </w:rPr>
              <w:t>14.73</w:t>
            </w:r>
          </w:p>
        </w:tc>
        <w:tc>
          <w:tcPr>
            <w:tcW w:w="1140" w:type="dxa"/>
            <w:tcBorders>
              <w:top w:val="nil"/>
              <w:left w:val="nil"/>
              <w:bottom w:val="single" w:color="000000" w:sz="4" w:space="0"/>
              <w:right w:val="single" w:color="000000" w:sz="4" w:space="0"/>
            </w:tcBorders>
            <w:shd w:val="clear" w:color="auto" w:fill="auto"/>
            <w:vAlign w:val="center"/>
          </w:tcPr>
          <w:p w14:paraId="483655B5">
            <w:pPr>
              <w:widowControl/>
              <w:jc w:val="right"/>
              <w:rPr>
                <w:rFonts w:eastAsia="宋体"/>
                <w:color w:val="000000"/>
                <w:kern w:val="0"/>
                <w:sz w:val="20"/>
              </w:rPr>
            </w:pPr>
            <w:r>
              <w:rPr>
                <w:rFonts w:eastAsia="宋体"/>
                <w:color w:val="000000"/>
                <w:kern w:val="0"/>
                <w:sz w:val="20"/>
              </w:rPr>
              <w:t>14.73</w:t>
            </w:r>
          </w:p>
        </w:tc>
        <w:tc>
          <w:tcPr>
            <w:tcW w:w="1240" w:type="dxa"/>
            <w:tcBorders>
              <w:top w:val="nil"/>
              <w:left w:val="nil"/>
              <w:bottom w:val="single" w:color="000000" w:sz="4" w:space="0"/>
              <w:right w:val="single" w:color="000000" w:sz="4" w:space="0"/>
            </w:tcBorders>
            <w:shd w:val="clear" w:color="auto" w:fill="auto"/>
            <w:vAlign w:val="center"/>
          </w:tcPr>
          <w:p w14:paraId="07FD210E">
            <w:pPr>
              <w:widowControl/>
              <w:jc w:val="right"/>
              <w:rPr>
                <w:rFonts w:eastAsia="宋体"/>
                <w:color w:val="000000"/>
                <w:kern w:val="0"/>
                <w:sz w:val="20"/>
              </w:rPr>
            </w:pPr>
            <w:r>
              <w:rPr>
                <w:rFonts w:eastAsia="宋体"/>
                <w:color w:val="000000"/>
                <w:kern w:val="0"/>
                <w:sz w:val="20"/>
              </w:rPr>
              <w:t xml:space="preserve"> </w:t>
            </w:r>
          </w:p>
        </w:tc>
      </w:tr>
      <w:tr w14:paraId="6F606FE6">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794B432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2080505</w:t>
            </w:r>
          </w:p>
        </w:tc>
        <w:tc>
          <w:tcPr>
            <w:tcW w:w="3940" w:type="dxa"/>
            <w:tcBorders>
              <w:top w:val="nil"/>
              <w:left w:val="nil"/>
              <w:bottom w:val="single" w:color="000000" w:sz="4" w:space="0"/>
              <w:right w:val="single" w:color="000000" w:sz="4" w:space="0"/>
            </w:tcBorders>
            <w:shd w:val="clear" w:color="auto" w:fill="auto"/>
            <w:vAlign w:val="center"/>
          </w:tcPr>
          <w:p w14:paraId="2A41808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机关事业单位基本养老保险缴费支出</w:t>
            </w:r>
          </w:p>
        </w:tc>
        <w:tc>
          <w:tcPr>
            <w:tcW w:w="680" w:type="dxa"/>
            <w:tcBorders>
              <w:top w:val="nil"/>
              <w:left w:val="nil"/>
              <w:bottom w:val="single" w:color="000000" w:sz="4" w:space="0"/>
              <w:right w:val="single" w:color="000000" w:sz="4" w:space="0"/>
            </w:tcBorders>
            <w:shd w:val="clear" w:color="auto" w:fill="auto"/>
            <w:vAlign w:val="center"/>
          </w:tcPr>
          <w:p w14:paraId="48845249">
            <w:pPr>
              <w:widowControl/>
              <w:jc w:val="right"/>
              <w:rPr>
                <w:rFonts w:eastAsia="宋体"/>
                <w:color w:val="000000"/>
                <w:kern w:val="0"/>
                <w:sz w:val="20"/>
              </w:rPr>
            </w:pPr>
            <w:r>
              <w:rPr>
                <w:rFonts w:eastAsia="宋体"/>
                <w:color w:val="000000"/>
                <w:kern w:val="0"/>
                <w:sz w:val="20"/>
              </w:rPr>
              <w:t>9.82</w:t>
            </w:r>
          </w:p>
        </w:tc>
        <w:tc>
          <w:tcPr>
            <w:tcW w:w="1140" w:type="dxa"/>
            <w:tcBorders>
              <w:top w:val="nil"/>
              <w:left w:val="nil"/>
              <w:bottom w:val="single" w:color="000000" w:sz="4" w:space="0"/>
              <w:right w:val="single" w:color="000000" w:sz="4" w:space="0"/>
            </w:tcBorders>
            <w:shd w:val="clear" w:color="auto" w:fill="auto"/>
            <w:vAlign w:val="center"/>
          </w:tcPr>
          <w:p w14:paraId="28D919BE">
            <w:pPr>
              <w:widowControl/>
              <w:jc w:val="right"/>
              <w:rPr>
                <w:rFonts w:eastAsia="宋体"/>
                <w:color w:val="000000"/>
                <w:kern w:val="0"/>
                <w:sz w:val="20"/>
              </w:rPr>
            </w:pPr>
            <w:r>
              <w:rPr>
                <w:rFonts w:eastAsia="宋体"/>
                <w:color w:val="000000"/>
                <w:kern w:val="0"/>
                <w:sz w:val="20"/>
              </w:rPr>
              <w:t>9.82</w:t>
            </w:r>
          </w:p>
        </w:tc>
        <w:tc>
          <w:tcPr>
            <w:tcW w:w="1240" w:type="dxa"/>
            <w:tcBorders>
              <w:top w:val="nil"/>
              <w:left w:val="nil"/>
              <w:bottom w:val="single" w:color="000000" w:sz="4" w:space="0"/>
              <w:right w:val="single" w:color="000000" w:sz="4" w:space="0"/>
            </w:tcBorders>
            <w:shd w:val="clear" w:color="auto" w:fill="auto"/>
            <w:vAlign w:val="center"/>
          </w:tcPr>
          <w:p w14:paraId="3C7A02C8">
            <w:pPr>
              <w:widowControl/>
              <w:jc w:val="right"/>
              <w:rPr>
                <w:rFonts w:eastAsia="宋体"/>
                <w:color w:val="000000"/>
                <w:kern w:val="0"/>
                <w:sz w:val="20"/>
              </w:rPr>
            </w:pPr>
            <w:r>
              <w:rPr>
                <w:rFonts w:eastAsia="宋体"/>
                <w:color w:val="000000"/>
                <w:kern w:val="0"/>
                <w:sz w:val="20"/>
              </w:rPr>
              <w:t xml:space="preserve"> </w:t>
            </w:r>
          </w:p>
        </w:tc>
      </w:tr>
      <w:tr w14:paraId="12B3F27E">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380863F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2080506</w:t>
            </w:r>
          </w:p>
        </w:tc>
        <w:tc>
          <w:tcPr>
            <w:tcW w:w="3940" w:type="dxa"/>
            <w:tcBorders>
              <w:top w:val="nil"/>
              <w:left w:val="nil"/>
              <w:bottom w:val="single" w:color="000000" w:sz="4" w:space="0"/>
              <w:right w:val="single" w:color="000000" w:sz="4" w:space="0"/>
            </w:tcBorders>
            <w:shd w:val="clear" w:color="auto" w:fill="auto"/>
            <w:vAlign w:val="center"/>
          </w:tcPr>
          <w:p w14:paraId="6FED1F9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机关事业单位职业年金缴费支出</w:t>
            </w:r>
          </w:p>
        </w:tc>
        <w:tc>
          <w:tcPr>
            <w:tcW w:w="680" w:type="dxa"/>
            <w:tcBorders>
              <w:top w:val="nil"/>
              <w:left w:val="nil"/>
              <w:bottom w:val="single" w:color="000000" w:sz="4" w:space="0"/>
              <w:right w:val="single" w:color="000000" w:sz="4" w:space="0"/>
            </w:tcBorders>
            <w:shd w:val="clear" w:color="auto" w:fill="auto"/>
            <w:vAlign w:val="center"/>
          </w:tcPr>
          <w:p w14:paraId="740709DD">
            <w:pPr>
              <w:widowControl/>
              <w:jc w:val="right"/>
              <w:rPr>
                <w:rFonts w:eastAsia="宋体"/>
                <w:color w:val="000000"/>
                <w:kern w:val="0"/>
                <w:sz w:val="20"/>
              </w:rPr>
            </w:pPr>
            <w:r>
              <w:rPr>
                <w:rFonts w:eastAsia="宋体"/>
                <w:color w:val="000000"/>
                <w:kern w:val="0"/>
                <w:sz w:val="20"/>
              </w:rPr>
              <w:t>4.91</w:t>
            </w:r>
          </w:p>
        </w:tc>
        <w:tc>
          <w:tcPr>
            <w:tcW w:w="1140" w:type="dxa"/>
            <w:tcBorders>
              <w:top w:val="nil"/>
              <w:left w:val="nil"/>
              <w:bottom w:val="single" w:color="000000" w:sz="4" w:space="0"/>
              <w:right w:val="single" w:color="000000" w:sz="4" w:space="0"/>
            </w:tcBorders>
            <w:shd w:val="clear" w:color="auto" w:fill="auto"/>
            <w:vAlign w:val="center"/>
          </w:tcPr>
          <w:p w14:paraId="4371D416">
            <w:pPr>
              <w:widowControl/>
              <w:jc w:val="right"/>
              <w:rPr>
                <w:rFonts w:eastAsia="宋体"/>
                <w:color w:val="000000"/>
                <w:kern w:val="0"/>
                <w:sz w:val="20"/>
              </w:rPr>
            </w:pPr>
            <w:r>
              <w:rPr>
                <w:rFonts w:eastAsia="宋体"/>
                <w:color w:val="000000"/>
                <w:kern w:val="0"/>
                <w:sz w:val="20"/>
              </w:rPr>
              <w:t>4.91</w:t>
            </w:r>
          </w:p>
        </w:tc>
        <w:tc>
          <w:tcPr>
            <w:tcW w:w="1240" w:type="dxa"/>
            <w:tcBorders>
              <w:top w:val="nil"/>
              <w:left w:val="nil"/>
              <w:bottom w:val="single" w:color="000000" w:sz="4" w:space="0"/>
              <w:right w:val="single" w:color="000000" w:sz="4" w:space="0"/>
            </w:tcBorders>
            <w:shd w:val="clear" w:color="auto" w:fill="auto"/>
            <w:vAlign w:val="center"/>
          </w:tcPr>
          <w:p w14:paraId="6C35DB1D">
            <w:pPr>
              <w:widowControl/>
              <w:jc w:val="right"/>
              <w:rPr>
                <w:rFonts w:eastAsia="宋体"/>
                <w:color w:val="000000"/>
                <w:kern w:val="0"/>
                <w:sz w:val="20"/>
              </w:rPr>
            </w:pPr>
            <w:r>
              <w:rPr>
                <w:rFonts w:eastAsia="宋体"/>
                <w:color w:val="000000"/>
                <w:kern w:val="0"/>
                <w:sz w:val="20"/>
              </w:rPr>
              <w:t xml:space="preserve"> </w:t>
            </w:r>
          </w:p>
        </w:tc>
      </w:tr>
      <w:tr w14:paraId="38FBB68E">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4E044263">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3940" w:type="dxa"/>
            <w:tcBorders>
              <w:top w:val="nil"/>
              <w:left w:val="nil"/>
              <w:bottom w:val="single" w:color="000000" w:sz="4" w:space="0"/>
              <w:right w:val="single" w:color="000000" w:sz="4" w:space="0"/>
            </w:tcBorders>
            <w:shd w:val="clear" w:color="auto" w:fill="auto"/>
            <w:noWrap/>
            <w:vAlign w:val="center"/>
          </w:tcPr>
          <w:p w14:paraId="4E702C9D">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680" w:type="dxa"/>
            <w:tcBorders>
              <w:top w:val="nil"/>
              <w:left w:val="nil"/>
              <w:bottom w:val="single" w:color="000000" w:sz="4" w:space="0"/>
              <w:right w:val="single" w:color="000000" w:sz="4" w:space="0"/>
            </w:tcBorders>
            <w:shd w:val="clear" w:color="auto" w:fill="auto"/>
            <w:vAlign w:val="center"/>
          </w:tcPr>
          <w:p w14:paraId="654096D7">
            <w:pPr>
              <w:widowControl/>
              <w:jc w:val="right"/>
              <w:rPr>
                <w:rFonts w:eastAsia="宋体"/>
                <w:color w:val="000000"/>
                <w:kern w:val="0"/>
                <w:sz w:val="20"/>
              </w:rPr>
            </w:pPr>
            <w:r>
              <w:rPr>
                <w:rFonts w:eastAsia="宋体"/>
                <w:color w:val="000000"/>
                <w:kern w:val="0"/>
                <w:sz w:val="20"/>
              </w:rPr>
              <w:t>5.89</w:t>
            </w:r>
          </w:p>
        </w:tc>
        <w:tc>
          <w:tcPr>
            <w:tcW w:w="1140" w:type="dxa"/>
            <w:tcBorders>
              <w:top w:val="nil"/>
              <w:left w:val="nil"/>
              <w:bottom w:val="single" w:color="000000" w:sz="4" w:space="0"/>
              <w:right w:val="single" w:color="000000" w:sz="4" w:space="0"/>
            </w:tcBorders>
            <w:shd w:val="clear" w:color="auto" w:fill="auto"/>
            <w:vAlign w:val="center"/>
          </w:tcPr>
          <w:p w14:paraId="152402CF">
            <w:pPr>
              <w:widowControl/>
              <w:jc w:val="right"/>
              <w:rPr>
                <w:rFonts w:eastAsia="宋体"/>
                <w:color w:val="000000"/>
                <w:kern w:val="0"/>
                <w:sz w:val="20"/>
              </w:rPr>
            </w:pPr>
            <w:r>
              <w:rPr>
                <w:rFonts w:eastAsia="宋体"/>
                <w:color w:val="000000"/>
                <w:kern w:val="0"/>
                <w:sz w:val="20"/>
              </w:rPr>
              <w:t>5.89</w:t>
            </w:r>
          </w:p>
        </w:tc>
        <w:tc>
          <w:tcPr>
            <w:tcW w:w="1240" w:type="dxa"/>
            <w:tcBorders>
              <w:top w:val="nil"/>
              <w:left w:val="nil"/>
              <w:bottom w:val="single" w:color="000000" w:sz="4" w:space="0"/>
              <w:right w:val="single" w:color="000000" w:sz="4" w:space="0"/>
            </w:tcBorders>
            <w:shd w:val="clear" w:color="auto" w:fill="auto"/>
            <w:vAlign w:val="center"/>
          </w:tcPr>
          <w:p w14:paraId="621BACC8">
            <w:pPr>
              <w:widowControl/>
              <w:jc w:val="right"/>
              <w:rPr>
                <w:rFonts w:eastAsia="宋体"/>
                <w:color w:val="000000"/>
                <w:kern w:val="0"/>
                <w:sz w:val="20"/>
              </w:rPr>
            </w:pPr>
            <w:r>
              <w:rPr>
                <w:rFonts w:eastAsia="宋体"/>
                <w:color w:val="000000"/>
                <w:kern w:val="0"/>
                <w:sz w:val="20"/>
              </w:rPr>
              <w:t xml:space="preserve"> </w:t>
            </w:r>
          </w:p>
        </w:tc>
      </w:tr>
      <w:tr w14:paraId="72AE6A3E">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3BFEAE4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w:t>
            </w:r>
          </w:p>
        </w:tc>
        <w:tc>
          <w:tcPr>
            <w:tcW w:w="3940" w:type="dxa"/>
            <w:tcBorders>
              <w:top w:val="nil"/>
              <w:left w:val="nil"/>
              <w:bottom w:val="single" w:color="000000" w:sz="4" w:space="0"/>
              <w:right w:val="single" w:color="000000" w:sz="4" w:space="0"/>
            </w:tcBorders>
            <w:shd w:val="clear" w:color="auto" w:fill="auto"/>
            <w:vAlign w:val="center"/>
          </w:tcPr>
          <w:p w14:paraId="66EB572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行政事业单位医疗</w:t>
            </w:r>
          </w:p>
        </w:tc>
        <w:tc>
          <w:tcPr>
            <w:tcW w:w="680" w:type="dxa"/>
            <w:tcBorders>
              <w:top w:val="nil"/>
              <w:left w:val="nil"/>
              <w:bottom w:val="single" w:color="000000" w:sz="4" w:space="0"/>
              <w:right w:val="single" w:color="000000" w:sz="4" w:space="0"/>
            </w:tcBorders>
            <w:shd w:val="clear" w:color="auto" w:fill="auto"/>
            <w:vAlign w:val="center"/>
          </w:tcPr>
          <w:p w14:paraId="0DFB6D43">
            <w:pPr>
              <w:widowControl/>
              <w:jc w:val="right"/>
              <w:rPr>
                <w:rFonts w:eastAsia="宋体"/>
                <w:color w:val="000000"/>
                <w:kern w:val="0"/>
                <w:sz w:val="20"/>
              </w:rPr>
            </w:pPr>
            <w:r>
              <w:rPr>
                <w:rFonts w:eastAsia="宋体"/>
                <w:color w:val="000000"/>
                <w:kern w:val="0"/>
                <w:sz w:val="20"/>
              </w:rPr>
              <w:t>5.89</w:t>
            </w:r>
          </w:p>
        </w:tc>
        <w:tc>
          <w:tcPr>
            <w:tcW w:w="1140" w:type="dxa"/>
            <w:tcBorders>
              <w:top w:val="nil"/>
              <w:left w:val="nil"/>
              <w:bottom w:val="single" w:color="000000" w:sz="4" w:space="0"/>
              <w:right w:val="single" w:color="000000" w:sz="4" w:space="0"/>
            </w:tcBorders>
            <w:shd w:val="clear" w:color="auto" w:fill="auto"/>
            <w:vAlign w:val="center"/>
          </w:tcPr>
          <w:p w14:paraId="24F6A7B4">
            <w:pPr>
              <w:widowControl/>
              <w:jc w:val="right"/>
              <w:rPr>
                <w:rFonts w:eastAsia="宋体"/>
                <w:color w:val="000000"/>
                <w:kern w:val="0"/>
                <w:sz w:val="20"/>
              </w:rPr>
            </w:pPr>
            <w:r>
              <w:rPr>
                <w:rFonts w:eastAsia="宋体"/>
                <w:color w:val="000000"/>
                <w:kern w:val="0"/>
                <w:sz w:val="20"/>
              </w:rPr>
              <w:t>5.89</w:t>
            </w:r>
          </w:p>
        </w:tc>
        <w:tc>
          <w:tcPr>
            <w:tcW w:w="1240" w:type="dxa"/>
            <w:tcBorders>
              <w:top w:val="nil"/>
              <w:left w:val="nil"/>
              <w:bottom w:val="single" w:color="000000" w:sz="4" w:space="0"/>
              <w:right w:val="single" w:color="000000" w:sz="4" w:space="0"/>
            </w:tcBorders>
            <w:shd w:val="clear" w:color="auto" w:fill="auto"/>
            <w:vAlign w:val="center"/>
          </w:tcPr>
          <w:p w14:paraId="6B59E9E1">
            <w:pPr>
              <w:widowControl/>
              <w:jc w:val="right"/>
              <w:rPr>
                <w:rFonts w:eastAsia="宋体"/>
                <w:color w:val="000000"/>
                <w:kern w:val="0"/>
                <w:sz w:val="20"/>
              </w:rPr>
            </w:pPr>
            <w:r>
              <w:rPr>
                <w:rFonts w:eastAsia="宋体"/>
                <w:color w:val="000000"/>
                <w:kern w:val="0"/>
                <w:sz w:val="20"/>
              </w:rPr>
              <w:t xml:space="preserve"> </w:t>
            </w:r>
          </w:p>
        </w:tc>
      </w:tr>
      <w:tr w14:paraId="408552F7">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75BCC41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2101102</w:t>
            </w:r>
          </w:p>
        </w:tc>
        <w:tc>
          <w:tcPr>
            <w:tcW w:w="3940" w:type="dxa"/>
            <w:tcBorders>
              <w:top w:val="nil"/>
              <w:left w:val="nil"/>
              <w:bottom w:val="single" w:color="000000" w:sz="4" w:space="0"/>
              <w:right w:val="single" w:color="000000" w:sz="4" w:space="0"/>
            </w:tcBorders>
            <w:shd w:val="clear" w:color="auto" w:fill="auto"/>
            <w:vAlign w:val="center"/>
          </w:tcPr>
          <w:p w14:paraId="04AA19B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事业单位医疗</w:t>
            </w:r>
          </w:p>
        </w:tc>
        <w:tc>
          <w:tcPr>
            <w:tcW w:w="680" w:type="dxa"/>
            <w:tcBorders>
              <w:top w:val="nil"/>
              <w:left w:val="nil"/>
              <w:bottom w:val="single" w:color="000000" w:sz="4" w:space="0"/>
              <w:right w:val="single" w:color="000000" w:sz="4" w:space="0"/>
            </w:tcBorders>
            <w:shd w:val="clear" w:color="auto" w:fill="auto"/>
            <w:vAlign w:val="center"/>
          </w:tcPr>
          <w:p w14:paraId="0F037C5A">
            <w:pPr>
              <w:widowControl/>
              <w:jc w:val="right"/>
              <w:rPr>
                <w:rFonts w:eastAsia="宋体"/>
                <w:color w:val="000000"/>
                <w:kern w:val="0"/>
                <w:sz w:val="20"/>
              </w:rPr>
            </w:pPr>
            <w:r>
              <w:rPr>
                <w:rFonts w:eastAsia="宋体"/>
                <w:color w:val="000000"/>
                <w:kern w:val="0"/>
                <w:sz w:val="20"/>
              </w:rPr>
              <w:t>5.24</w:t>
            </w:r>
          </w:p>
        </w:tc>
        <w:tc>
          <w:tcPr>
            <w:tcW w:w="1140" w:type="dxa"/>
            <w:tcBorders>
              <w:top w:val="nil"/>
              <w:left w:val="nil"/>
              <w:bottom w:val="single" w:color="000000" w:sz="4" w:space="0"/>
              <w:right w:val="single" w:color="000000" w:sz="4" w:space="0"/>
            </w:tcBorders>
            <w:shd w:val="clear" w:color="auto" w:fill="auto"/>
            <w:vAlign w:val="center"/>
          </w:tcPr>
          <w:p w14:paraId="4BC993A9">
            <w:pPr>
              <w:widowControl/>
              <w:jc w:val="right"/>
              <w:rPr>
                <w:rFonts w:eastAsia="宋体"/>
                <w:color w:val="000000"/>
                <w:kern w:val="0"/>
                <w:sz w:val="20"/>
              </w:rPr>
            </w:pPr>
            <w:r>
              <w:rPr>
                <w:rFonts w:eastAsia="宋体"/>
                <w:color w:val="000000"/>
                <w:kern w:val="0"/>
                <w:sz w:val="20"/>
              </w:rPr>
              <w:t>5.24</w:t>
            </w:r>
          </w:p>
        </w:tc>
        <w:tc>
          <w:tcPr>
            <w:tcW w:w="1240" w:type="dxa"/>
            <w:tcBorders>
              <w:top w:val="nil"/>
              <w:left w:val="nil"/>
              <w:bottom w:val="single" w:color="000000" w:sz="4" w:space="0"/>
              <w:right w:val="single" w:color="000000" w:sz="4" w:space="0"/>
            </w:tcBorders>
            <w:shd w:val="clear" w:color="auto" w:fill="auto"/>
            <w:vAlign w:val="center"/>
          </w:tcPr>
          <w:p w14:paraId="52650FE4">
            <w:pPr>
              <w:widowControl/>
              <w:jc w:val="right"/>
              <w:rPr>
                <w:rFonts w:eastAsia="宋体"/>
                <w:color w:val="000000"/>
                <w:kern w:val="0"/>
                <w:sz w:val="20"/>
              </w:rPr>
            </w:pPr>
            <w:r>
              <w:rPr>
                <w:rFonts w:eastAsia="宋体"/>
                <w:color w:val="000000"/>
                <w:kern w:val="0"/>
                <w:sz w:val="20"/>
              </w:rPr>
              <w:t xml:space="preserve"> </w:t>
            </w:r>
          </w:p>
        </w:tc>
      </w:tr>
      <w:tr w14:paraId="289E96AF">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55815EC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2101199</w:t>
            </w:r>
          </w:p>
        </w:tc>
        <w:tc>
          <w:tcPr>
            <w:tcW w:w="3940" w:type="dxa"/>
            <w:tcBorders>
              <w:top w:val="nil"/>
              <w:left w:val="nil"/>
              <w:bottom w:val="single" w:color="000000" w:sz="4" w:space="0"/>
              <w:right w:val="single" w:color="000000" w:sz="4" w:space="0"/>
            </w:tcBorders>
            <w:shd w:val="clear" w:color="auto" w:fill="auto"/>
            <w:vAlign w:val="center"/>
          </w:tcPr>
          <w:p w14:paraId="1088FCC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其他行政事业单位医疗支出</w:t>
            </w:r>
          </w:p>
        </w:tc>
        <w:tc>
          <w:tcPr>
            <w:tcW w:w="680" w:type="dxa"/>
            <w:tcBorders>
              <w:top w:val="nil"/>
              <w:left w:val="nil"/>
              <w:bottom w:val="single" w:color="000000" w:sz="4" w:space="0"/>
              <w:right w:val="single" w:color="000000" w:sz="4" w:space="0"/>
            </w:tcBorders>
            <w:shd w:val="clear" w:color="auto" w:fill="auto"/>
            <w:vAlign w:val="center"/>
          </w:tcPr>
          <w:p w14:paraId="31AB4FEC">
            <w:pPr>
              <w:widowControl/>
              <w:jc w:val="right"/>
              <w:rPr>
                <w:rFonts w:eastAsia="宋体"/>
                <w:color w:val="000000"/>
                <w:kern w:val="0"/>
                <w:sz w:val="20"/>
              </w:rPr>
            </w:pPr>
            <w:r>
              <w:rPr>
                <w:rFonts w:eastAsia="宋体"/>
                <w:color w:val="000000"/>
                <w:kern w:val="0"/>
                <w:sz w:val="20"/>
              </w:rPr>
              <w:t>0.65</w:t>
            </w:r>
          </w:p>
        </w:tc>
        <w:tc>
          <w:tcPr>
            <w:tcW w:w="1140" w:type="dxa"/>
            <w:tcBorders>
              <w:top w:val="nil"/>
              <w:left w:val="nil"/>
              <w:bottom w:val="single" w:color="000000" w:sz="4" w:space="0"/>
              <w:right w:val="single" w:color="000000" w:sz="4" w:space="0"/>
            </w:tcBorders>
            <w:shd w:val="clear" w:color="auto" w:fill="auto"/>
            <w:vAlign w:val="center"/>
          </w:tcPr>
          <w:p w14:paraId="157AE5BC">
            <w:pPr>
              <w:widowControl/>
              <w:jc w:val="right"/>
              <w:rPr>
                <w:rFonts w:eastAsia="宋体"/>
                <w:color w:val="000000"/>
                <w:kern w:val="0"/>
                <w:sz w:val="20"/>
              </w:rPr>
            </w:pPr>
            <w:r>
              <w:rPr>
                <w:rFonts w:eastAsia="宋体"/>
                <w:color w:val="000000"/>
                <w:kern w:val="0"/>
                <w:sz w:val="20"/>
              </w:rPr>
              <w:t>0.65</w:t>
            </w:r>
          </w:p>
        </w:tc>
        <w:tc>
          <w:tcPr>
            <w:tcW w:w="1240" w:type="dxa"/>
            <w:tcBorders>
              <w:top w:val="nil"/>
              <w:left w:val="nil"/>
              <w:bottom w:val="single" w:color="000000" w:sz="4" w:space="0"/>
              <w:right w:val="single" w:color="000000" w:sz="4" w:space="0"/>
            </w:tcBorders>
            <w:shd w:val="clear" w:color="auto" w:fill="auto"/>
            <w:vAlign w:val="center"/>
          </w:tcPr>
          <w:p w14:paraId="5678E56E">
            <w:pPr>
              <w:widowControl/>
              <w:jc w:val="right"/>
              <w:rPr>
                <w:rFonts w:eastAsia="宋体"/>
                <w:color w:val="000000"/>
                <w:kern w:val="0"/>
                <w:sz w:val="20"/>
              </w:rPr>
            </w:pPr>
            <w:r>
              <w:rPr>
                <w:rFonts w:eastAsia="宋体"/>
                <w:color w:val="000000"/>
                <w:kern w:val="0"/>
                <w:sz w:val="20"/>
              </w:rPr>
              <w:t xml:space="preserve"> </w:t>
            </w:r>
          </w:p>
        </w:tc>
      </w:tr>
      <w:tr w14:paraId="04710621">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3E4E688D">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3940" w:type="dxa"/>
            <w:tcBorders>
              <w:top w:val="nil"/>
              <w:left w:val="nil"/>
              <w:bottom w:val="single" w:color="000000" w:sz="4" w:space="0"/>
              <w:right w:val="single" w:color="000000" w:sz="4" w:space="0"/>
            </w:tcBorders>
            <w:shd w:val="clear" w:color="auto" w:fill="auto"/>
            <w:noWrap/>
            <w:vAlign w:val="center"/>
          </w:tcPr>
          <w:p w14:paraId="3ACFEE7B">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680" w:type="dxa"/>
            <w:tcBorders>
              <w:top w:val="nil"/>
              <w:left w:val="nil"/>
              <w:bottom w:val="single" w:color="000000" w:sz="4" w:space="0"/>
              <w:right w:val="single" w:color="000000" w:sz="4" w:space="0"/>
            </w:tcBorders>
            <w:shd w:val="clear" w:color="auto" w:fill="auto"/>
            <w:vAlign w:val="center"/>
          </w:tcPr>
          <w:p w14:paraId="01109BD9">
            <w:pPr>
              <w:widowControl/>
              <w:jc w:val="right"/>
              <w:rPr>
                <w:rFonts w:eastAsia="宋体"/>
                <w:color w:val="000000"/>
                <w:kern w:val="0"/>
                <w:sz w:val="20"/>
              </w:rPr>
            </w:pPr>
            <w:r>
              <w:rPr>
                <w:rFonts w:eastAsia="宋体"/>
                <w:color w:val="000000"/>
                <w:kern w:val="0"/>
                <w:sz w:val="20"/>
              </w:rPr>
              <w:t>9.33</w:t>
            </w:r>
          </w:p>
        </w:tc>
        <w:tc>
          <w:tcPr>
            <w:tcW w:w="1140" w:type="dxa"/>
            <w:tcBorders>
              <w:top w:val="nil"/>
              <w:left w:val="nil"/>
              <w:bottom w:val="single" w:color="000000" w:sz="4" w:space="0"/>
              <w:right w:val="single" w:color="000000" w:sz="4" w:space="0"/>
            </w:tcBorders>
            <w:shd w:val="clear" w:color="auto" w:fill="auto"/>
            <w:vAlign w:val="center"/>
          </w:tcPr>
          <w:p w14:paraId="1D02DACA">
            <w:pPr>
              <w:widowControl/>
              <w:jc w:val="right"/>
              <w:rPr>
                <w:rFonts w:eastAsia="宋体"/>
                <w:color w:val="000000"/>
                <w:kern w:val="0"/>
                <w:sz w:val="20"/>
              </w:rPr>
            </w:pPr>
            <w:r>
              <w:rPr>
                <w:rFonts w:eastAsia="宋体"/>
                <w:color w:val="000000"/>
                <w:kern w:val="0"/>
                <w:sz w:val="20"/>
              </w:rPr>
              <w:t>9.33</w:t>
            </w:r>
          </w:p>
        </w:tc>
        <w:tc>
          <w:tcPr>
            <w:tcW w:w="1240" w:type="dxa"/>
            <w:tcBorders>
              <w:top w:val="nil"/>
              <w:left w:val="nil"/>
              <w:bottom w:val="single" w:color="000000" w:sz="4" w:space="0"/>
              <w:right w:val="single" w:color="000000" w:sz="4" w:space="0"/>
            </w:tcBorders>
            <w:shd w:val="clear" w:color="auto" w:fill="auto"/>
            <w:vAlign w:val="center"/>
          </w:tcPr>
          <w:p w14:paraId="47DF7332">
            <w:pPr>
              <w:widowControl/>
              <w:jc w:val="right"/>
              <w:rPr>
                <w:rFonts w:eastAsia="宋体"/>
                <w:color w:val="000000"/>
                <w:kern w:val="0"/>
                <w:sz w:val="20"/>
              </w:rPr>
            </w:pPr>
            <w:r>
              <w:rPr>
                <w:rFonts w:eastAsia="宋体"/>
                <w:color w:val="000000"/>
                <w:kern w:val="0"/>
                <w:sz w:val="20"/>
              </w:rPr>
              <w:t xml:space="preserve"> </w:t>
            </w:r>
          </w:p>
        </w:tc>
      </w:tr>
      <w:tr w14:paraId="7CB846CF">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1FB1D1B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w:t>
            </w:r>
          </w:p>
        </w:tc>
        <w:tc>
          <w:tcPr>
            <w:tcW w:w="3940" w:type="dxa"/>
            <w:tcBorders>
              <w:top w:val="nil"/>
              <w:left w:val="nil"/>
              <w:bottom w:val="single" w:color="000000" w:sz="4" w:space="0"/>
              <w:right w:val="single" w:color="000000" w:sz="4" w:space="0"/>
            </w:tcBorders>
            <w:shd w:val="clear" w:color="auto" w:fill="auto"/>
            <w:vAlign w:val="center"/>
          </w:tcPr>
          <w:p w14:paraId="7BD0603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住房改革支出</w:t>
            </w:r>
          </w:p>
        </w:tc>
        <w:tc>
          <w:tcPr>
            <w:tcW w:w="680" w:type="dxa"/>
            <w:tcBorders>
              <w:top w:val="nil"/>
              <w:left w:val="nil"/>
              <w:bottom w:val="single" w:color="000000" w:sz="4" w:space="0"/>
              <w:right w:val="single" w:color="000000" w:sz="4" w:space="0"/>
            </w:tcBorders>
            <w:shd w:val="clear" w:color="auto" w:fill="auto"/>
            <w:vAlign w:val="center"/>
          </w:tcPr>
          <w:p w14:paraId="175325E1">
            <w:pPr>
              <w:widowControl/>
              <w:jc w:val="right"/>
              <w:rPr>
                <w:rFonts w:eastAsia="宋体"/>
                <w:color w:val="000000"/>
                <w:kern w:val="0"/>
                <w:sz w:val="20"/>
              </w:rPr>
            </w:pPr>
            <w:r>
              <w:rPr>
                <w:rFonts w:eastAsia="宋体"/>
                <w:color w:val="000000"/>
                <w:kern w:val="0"/>
                <w:sz w:val="20"/>
              </w:rPr>
              <w:t>9.33</w:t>
            </w:r>
          </w:p>
        </w:tc>
        <w:tc>
          <w:tcPr>
            <w:tcW w:w="1140" w:type="dxa"/>
            <w:tcBorders>
              <w:top w:val="nil"/>
              <w:left w:val="nil"/>
              <w:bottom w:val="single" w:color="000000" w:sz="4" w:space="0"/>
              <w:right w:val="single" w:color="000000" w:sz="4" w:space="0"/>
            </w:tcBorders>
            <w:shd w:val="clear" w:color="auto" w:fill="auto"/>
            <w:vAlign w:val="center"/>
          </w:tcPr>
          <w:p w14:paraId="4092BC06">
            <w:pPr>
              <w:widowControl/>
              <w:jc w:val="right"/>
              <w:rPr>
                <w:rFonts w:eastAsia="宋体"/>
                <w:color w:val="000000"/>
                <w:kern w:val="0"/>
                <w:sz w:val="20"/>
              </w:rPr>
            </w:pPr>
            <w:r>
              <w:rPr>
                <w:rFonts w:eastAsia="宋体"/>
                <w:color w:val="000000"/>
                <w:kern w:val="0"/>
                <w:sz w:val="20"/>
              </w:rPr>
              <w:t>9.33</w:t>
            </w:r>
          </w:p>
        </w:tc>
        <w:tc>
          <w:tcPr>
            <w:tcW w:w="1240" w:type="dxa"/>
            <w:tcBorders>
              <w:top w:val="nil"/>
              <w:left w:val="nil"/>
              <w:bottom w:val="single" w:color="000000" w:sz="4" w:space="0"/>
              <w:right w:val="single" w:color="000000" w:sz="4" w:space="0"/>
            </w:tcBorders>
            <w:shd w:val="clear" w:color="auto" w:fill="auto"/>
            <w:vAlign w:val="center"/>
          </w:tcPr>
          <w:p w14:paraId="57F85976">
            <w:pPr>
              <w:widowControl/>
              <w:jc w:val="right"/>
              <w:rPr>
                <w:rFonts w:eastAsia="宋体"/>
                <w:color w:val="000000"/>
                <w:kern w:val="0"/>
                <w:sz w:val="20"/>
              </w:rPr>
            </w:pPr>
            <w:r>
              <w:rPr>
                <w:rFonts w:eastAsia="宋体"/>
                <w:color w:val="000000"/>
                <w:kern w:val="0"/>
                <w:sz w:val="20"/>
              </w:rPr>
              <w:t xml:space="preserve"> </w:t>
            </w:r>
          </w:p>
        </w:tc>
      </w:tr>
      <w:tr w14:paraId="5B33EC39">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413BBAB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2210201</w:t>
            </w:r>
          </w:p>
        </w:tc>
        <w:tc>
          <w:tcPr>
            <w:tcW w:w="3940" w:type="dxa"/>
            <w:tcBorders>
              <w:top w:val="nil"/>
              <w:left w:val="nil"/>
              <w:bottom w:val="single" w:color="000000" w:sz="4" w:space="0"/>
              <w:right w:val="single" w:color="000000" w:sz="4" w:space="0"/>
            </w:tcBorders>
            <w:shd w:val="clear" w:color="auto" w:fill="auto"/>
            <w:vAlign w:val="center"/>
          </w:tcPr>
          <w:p w14:paraId="648613A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住房公积金</w:t>
            </w:r>
          </w:p>
        </w:tc>
        <w:tc>
          <w:tcPr>
            <w:tcW w:w="680" w:type="dxa"/>
            <w:tcBorders>
              <w:top w:val="nil"/>
              <w:left w:val="nil"/>
              <w:bottom w:val="single" w:color="000000" w:sz="4" w:space="0"/>
              <w:right w:val="single" w:color="000000" w:sz="4" w:space="0"/>
            </w:tcBorders>
            <w:shd w:val="clear" w:color="auto" w:fill="auto"/>
            <w:vAlign w:val="center"/>
          </w:tcPr>
          <w:p w14:paraId="4E64DEE9">
            <w:pPr>
              <w:widowControl/>
              <w:jc w:val="right"/>
              <w:rPr>
                <w:rFonts w:eastAsia="宋体"/>
                <w:color w:val="000000"/>
                <w:kern w:val="0"/>
                <w:sz w:val="20"/>
              </w:rPr>
            </w:pPr>
            <w:r>
              <w:rPr>
                <w:rFonts w:eastAsia="宋体"/>
                <w:color w:val="000000"/>
                <w:kern w:val="0"/>
                <w:sz w:val="20"/>
              </w:rPr>
              <w:t>8.54</w:t>
            </w:r>
          </w:p>
        </w:tc>
        <w:tc>
          <w:tcPr>
            <w:tcW w:w="1140" w:type="dxa"/>
            <w:tcBorders>
              <w:top w:val="nil"/>
              <w:left w:val="nil"/>
              <w:bottom w:val="single" w:color="000000" w:sz="4" w:space="0"/>
              <w:right w:val="single" w:color="000000" w:sz="4" w:space="0"/>
            </w:tcBorders>
            <w:shd w:val="clear" w:color="auto" w:fill="auto"/>
            <w:vAlign w:val="center"/>
          </w:tcPr>
          <w:p w14:paraId="6C435C02">
            <w:pPr>
              <w:widowControl/>
              <w:jc w:val="right"/>
              <w:rPr>
                <w:rFonts w:eastAsia="宋体"/>
                <w:color w:val="000000"/>
                <w:kern w:val="0"/>
                <w:sz w:val="20"/>
              </w:rPr>
            </w:pPr>
            <w:r>
              <w:rPr>
                <w:rFonts w:eastAsia="宋体"/>
                <w:color w:val="000000"/>
                <w:kern w:val="0"/>
                <w:sz w:val="20"/>
              </w:rPr>
              <w:t>8.54</w:t>
            </w:r>
          </w:p>
        </w:tc>
        <w:tc>
          <w:tcPr>
            <w:tcW w:w="1240" w:type="dxa"/>
            <w:tcBorders>
              <w:top w:val="nil"/>
              <w:left w:val="nil"/>
              <w:bottom w:val="single" w:color="000000" w:sz="4" w:space="0"/>
              <w:right w:val="single" w:color="000000" w:sz="4" w:space="0"/>
            </w:tcBorders>
            <w:shd w:val="clear" w:color="auto" w:fill="auto"/>
            <w:vAlign w:val="center"/>
          </w:tcPr>
          <w:p w14:paraId="1D2CD693">
            <w:pPr>
              <w:widowControl/>
              <w:jc w:val="right"/>
              <w:rPr>
                <w:rFonts w:eastAsia="宋体"/>
                <w:color w:val="000000"/>
                <w:kern w:val="0"/>
                <w:sz w:val="20"/>
              </w:rPr>
            </w:pPr>
            <w:r>
              <w:rPr>
                <w:rFonts w:eastAsia="宋体"/>
                <w:color w:val="000000"/>
                <w:kern w:val="0"/>
                <w:sz w:val="20"/>
              </w:rPr>
              <w:t xml:space="preserve"> </w:t>
            </w:r>
          </w:p>
        </w:tc>
      </w:tr>
      <w:tr w14:paraId="168EB393">
        <w:tblPrEx>
          <w:tblCellMar>
            <w:top w:w="0" w:type="dxa"/>
            <w:left w:w="108" w:type="dxa"/>
            <w:bottom w:w="0" w:type="dxa"/>
            <w:right w:w="108" w:type="dxa"/>
          </w:tblCellMar>
        </w:tblPrEx>
        <w:trPr>
          <w:trHeight w:val="379" w:hRule="atLeast"/>
        </w:trPr>
        <w:tc>
          <w:tcPr>
            <w:tcW w:w="1200" w:type="dxa"/>
            <w:tcBorders>
              <w:top w:val="nil"/>
              <w:left w:val="single" w:color="000000" w:sz="4" w:space="0"/>
              <w:bottom w:val="single" w:color="000000" w:sz="4" w:space="0"/>
              <w:right w:val="single" w:color="000000" w:sz="4" w:space="0"/>
            </w:tcBorders>
            <w:shd w:val="clear" w:color="auto" w:fill="auto"/>
            <w:vAlign w:val="center"/>
          </w:tcPr>
          <w:p w14:paraId="70FF42E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2210203</w:t>
            </w:r>
          </w:p>
        </w:tc>
        <w:tc>
          <w:tcPr>
            <w:tcW w:w="3940" w:type="dxa"/>
            <w:tcBorders>
              <w:top w:val="nil"/>
              <w:left w:val="nil"/>
              <w:bottom w:val="single" w:color="000000" w:sz="4" w:space="0"/>
              <w:right w:val="single" w:color="000000" w:sz="4" w:space="0"/>
            </w:tcBorders>
            <w:shd w:val="clear" w:color="auto" w:fill="auto"/>
            <w:vAlign w:val="center"/>
          </w:tcPr>
          <w:p w14:paraId="6C2C934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购房补贴</w:t>
            </w:r>
          </w:p>
        </w:tc>
        <w:tc>
          <w:tcPr>
            <w:tcW w:w="680" w:type="dxa"/>
            <w:tcBorders>
              <w:top w:val="nil"/>
              <w:left w:val="nil"/>
              <w:bottom w:val="single" w:color="000000" w:sz="4" w:space="0"/>
              <w:right w:val="single" w:color="000000" w:sz="4" w:space="0"/>
            </w:tcBorders>
            <w:shd w:val="clear" w:color="auto" w:fill="auto"/>
            <w:vAlign w:val="center"/>
          </w:tcPr>
          <w:p w14:paraId="3777FC23">
            <w:pPr>
              <w:widowControl/>
              <w:jc w:val="right"/>
              <w:rPr>
                <w:rFonts w:eastAsia="宋体"/>
                <w:color w:val="000000"/>
                <w:kern w:val="0"/>
                <w:sz w:val="20"/>
              </w:rPr>
            </w:pPr>
            <w:r>
              <w:rPr>
                <w:rFonts w:eastAsia="宋体"/>
                <w:color w:val="000000"/>
                <w:kern w:val="0"/>
                <w:sz w:val="20"/>
              </w:rPr>
              <w:t>0.80</w:t>
            </w:r>
          </w:p>
        </w:tc>
        <w:tc>
          <w:tcPr>
            <w:tcW w:w="1140" w:type="dxa"/>
            <w:tcBorders>
              <w:top w:val="nil"/>
              <w:left w:val="nil"/>
              <w:bottom w:val="single" w:color="000000" w:sz="4" w:space="0"/>
              <w:right w:val="single" w:color="000000" w:sz="4" w:space="0"/>
            </w:tcBorders>
            <w:shd w:val="clear" w:color="auto" w:fill="auto"/>
            <w:vAlign w:val="center"/>
          </w:tcPr>
          <w:p w14:paraId="31B6DB34">
            <w:pPr>
              <w:widowControl/>
              <w:jc w:val="right"/>
              <w:rPr>
                <w:rFonts w:eastAsia="宋体"/>
                <w:color w:val="000000"/>
                <w:kern w:val="0"/>
                <w:sz w:val="20"/>
              </w:rPr>
            </w:pPr>
            <w:r>
              <w:rPr>
                <w:rFonts w:eastAsia="宋体"/>
                <w:color w:val="000000"/>
                <w:kern w:val="0"/>
                <w:sz w:val="20"/>
              </w:rPr>
              <w:t>0.80</w:t>
            </w:r>
          </w:p>
        </w:tc>
        <w:tc>
          <w:tcPr>
            <w:tcW w:w="1240" w:type="dxa"/>
            <w:tcBorders>
              <w:top w:val="nil"/>
              <w:left w:val="nil"/>
              <w:bottom w:val="single" w:color="000000" w:sz="4" w:space="0"/>
              <w:right w:val="single" w:color="000000" w:sz="4" w:space="0"/>
            </w:tcBorders>
            <w:shd w:val="clear" w:color="auto" w:fill="auto"/>
            <w:vAlign w:val="center"/>
          </w:tcPr>
          <w:p w14:paraId="773BCB7B">
            <w:pPr>
              <w:widowControl/>
              <w:jc w:val="right"/>
              <w:rPr>
                <w:rFonts w:eastAsia="宋体"/>
                <w:color w:val="000000"/>
                <w:kern w:val="0"/>
                <w:sz w:val="20"/>
              </w:rPr>
            </w:pPr>
            <w:r>
              <w:rPr>
                <w:rFonts w:eastAsia="宋体"/>
                <w:color w:val="000000"/>
                <w:kern w:val="0"/>
                <w:sz w:val="20"/>
              </w:rPr>
              <w:t xml:space="preserve"> </w:t>
            </w:r>
          </w:p>
        </w:tc>
      </w:tr>
    </w:tbl>
    <w:p w14:paraId="1A4CE0AD"/>
    <w:p w14:paraId="4EB10A0B">
      <w:r>
        <w:rPr>
          <w:rFonts w:hint="eastAsia"/>
        </w:rPr>
        <w:t>附件3</w:t>
      </w:r>
    </w:p>
    <w:tbl>
      <w:tblPr>
        <w:tblStyle w:val="5"/>
        <w:tblW w:w="8239" w:type="dxa"/>
        <w:tblInd w:w="91" w:type="dxa"/>
        <w:tblLayout w:type="autofit"/>
        <w:tblCellMar>
          <w:top w:w="0" w:type="dxa"/>
          <w:left w:w="108" w:type="dxa"/>
          <w:bottom w:w="0" w:type="dxa"/>
          <w:right w:w="108" w:type="dxa"/>
        </w:tblCellMar>
      </w:tblPr>
      <w:tblGrid>
        <w:gridCol w:w="1189"/>
        <w:gridCol w:w="3692"/>
        <w:gridCol w:w="766"/>
        <w:gridCol w:w="1037"/>
        <w:gridCol w:w="279"/>
        <w:gridCol w:w="1276"/>
      </w:tblGrid>
      <w:tr w14:paraId="43107E98">
        <w:tblPrEx>
          <w:tblCellMar>
            <w:top w:w="0" w:type="dxa"/>
            <w:left w:w="108" w:type="dxa"/>
            <w:bottom w:w="0" w:type="dxa"/>
            <w:right w:w="108" w:type="dxa"/>
          </w:tblCellMar>
        </w:tblPrEx>
        <w:trPr>
          <w:trHeight w:val="624" w:hRule="atLeast"/>
        </w:trPr>
        <w:tc>
          <w:tcPr>
            <w:tcW w:w="8239" w:type="dxa"/>
            <w:gridSpan w:val="6"/>
            <w:vMerge w:val="restart"/>
            <w:tcBorders>
              <w:top w:val="nil"/>
              <w:left w:val="nil"/>
              <w:bottom w:val="nil"/>
              <w:right w:val="nil"/>
            </w:tcBorders>
            <w:shd w:val="clear" w:color="auto" w:fill="auto"/>
            <w:vAlign w:val="center"/>
          </w:tcPr>
          <w:p w14:paraId="7655579E">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重庆市九龙坡区人民政府石桥铺街道办事处一般公共预算财政拨款基本支出预算表</w:t>
            </w:r>
          </w:p>
        </w:tc>
      </w:tr>
      <w:tr w14:paraId="0F52BF15">
        <w:tblPrEx>
          <w:tblCellMar>
            <w:top w:w="0" w:type="dxa"/>
            <w:left w:w="108" w:type="dxa"/>
            <w:bottom w:w="0" w:type="dxa"/>
            <w:right w:w="108" w:type="dxa"/>
          </w:tblCellMar>
        </w:tblPrEx>
        <w:trPr>
          <w:trHeight w:val="624" w:hRule="atLeast"/>
        </w:trPr>
        <w:tc>
          <w:tcPr>
            <w:tcW w:w="8239" w:type="dxa"/>
            <w:gridSpan w:val="6"/>
            <w:vMerge w:val="continue"/>
            <w:tcBorders>
              <w:top w:val="nil"/>
              <w:left w:val="nil"/>
              <w:bottom w:val="nil"/>
              <w:right w:val="nil"/>
            </w:tcBorders>
            <w:vAlign w:val="center"/>
          </w:tcPr>
          <w:p w14:paraId="32C8CEC1">
            <w:pPr>
              <w:widowControl/>
              <w:jc w:val="left"/>
              <w:rPr>
                <w:rFonts w:ascii="方正小标宋_GBK" w:hAnsi="宋体" w:eastAsia="方正小标宋_GBK" w:cs="宋体"/>
                <w:color w:val="000000"/>
                <w:kern w:val="0"/>
                <w:sz w:val="28"/>
                <w:szCs w:val="28"/>
              </w:rPr>
            </w:pPr>
          </w:p>
        </w:tc>
      </w:tr>
      <w:tr w14:paraId="5F062A09">
        <w:tblPrEx>
          <w:tblCellMar>
            <w:top w:w="0" w:type="dxa"/>
            <w:left w:w="108" w:type="dxa"/>
            <w:bottom w:w="0" w:type="dxa"/>
            <w:right w:w="108" w:type="dxa"/>
          </w:tblCellMar>
        </w:tblPrEx>
        <w:trPr>
          <w:trHeight w:val="327" w:hRule="atLeast"/>
        </w:trPr>
        <w:tc>
          <w:tcPr>
            <w:tcW w:w="8239" w:type="dxa"/>
            <w:gridSpan w:val="6"/>
            <w:tcBorders>
              <w:top w:val="nil"/>
              <w:left w:val="nil"/>
              <w:bottom w:val="nil"/>
              <w:right w:val="nil"/>
            </w:tcBorders>
            <w:shd w:val="clear" w:color="auto" w:fill="auto"/>
            <w:noWrap/>
            <w:vAlign w:val="center"/>
          </w:tcPr>
          <w:p w14:paraId="3BBA1387">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14:paraId="0BE3076F">
        <w:tblPrEx>
          <w:tblCellMar>
            <w:top w:w="0" w:type="dxa"/>
            <w:left w:w="108" w:type="dxa"/>
            <w:bottom w:w="0" w:type="dxa"/>
            <w:right w:w="108" w:type="dxa"/>
          </w:tblCellMar>
        </w:tblPrEx>
        <w:trPr>
          <w:trHeight w:val="398" w:hRule="atLeast"/>
        </w:trPr>
        <w:tc>
          <w:tcPr>
            <w:tcW w:w="1189" w:type="dxa"/>
            <w:tcBorders>
              <w:top w:val="nil"/>
              <w:left w:val="nil"/>
              <w:bottom w:val="nil"/>
              <w:right w:val="nil"/>
            </w:tcBorders>
            <w:shd w:val="clear" w:color="auto" w:fill="auto"/>
            <w:noWrap/>
            <w:vAlign w:val="center"/>
          </w:tcPr>
          <w:p w14:paraId="3E6D29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3692" w:type="dxa"/>
            <w:tcBorders>
              <w:top w:val="nil"/>
              <w:left w:val="nil"/>
              <w:bottom w:val="nil"/>
              <w:right w:val="nil"/>
            </w:tcBorders>
            <w:shd w:val="clear" w:color="auto" w:fill="auto"/>
            <w:noWrap/>
            <w:vAlign w:val="center"/>
          </w:tcPr>
          <w:p w14:paraId="30623D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766" w:type="dxa"/>
            <w:tcBorders>
              <w:top w:val="nil"/>
              <w:left w:val="nil"/>
              <w:bottom w:val="nil"/>
              <w:right w:val="nil"/>
            </w:tcBorders>
            <w:shd w:val="clear" w:color="auto" w:fill="auto"/>
            <w:noWrap/>
            <w:vAlign w:val="center"/>
          </w:tcPr>
          <w:p w14:paraId="597F6A1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37" w:type="dxa"/>
            <w:tcBorders>
              <w:top w:val="nil"/>
              <w:left w:val="nil"/>
              <w:bottom w:val="nil"/>
              <w:right w:val="nil"/>
            </w:tcBorders>
            <w:shd w:val="clear" w:color="auto" w:fill="auto"/>
            <w:noWrap/>
            <w:vAlign w:val="center"/>
          </w:tcPr>
          <w:p w14:paraId="1E7249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55" w:type="dxa"/>
            <w:gridSpan w:val="2"/>
            <w:tcBorders>
              <w:top w:val="nil"/>
              <w:left w:val="nil"/>
              <w:bottom w:val="nil"/>
              <w:right w:val="nil"/>
            </w:tcBorders>
            <w:shd w:val="clear" w:color="auto" w:fill="auto"/>
            <w:noWrap/>
            <w:vAlign w:val="center"/>
          </w:tcPr>
          <w:p w14:paraId="70BE430C">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3B77C9B4">
        <w:tblPrEx>
          <w:tblCellMar>
            <w:top w:w="0" w:type="dxa"/>
            <w:left w:w="108" w:type="dxa"/>
            <w:bottom w:w="0" w:type="dxa"/>
            <w:right w:w="108" w:type="dxa"/>
          </w:tblCellMar>
        </w:tblPrEx>
        <w:trPr>
          <w:trHeight w:val="724" w:hRule="atLeast"/>
        </w:trPr>
        <w:tc>
          <w:tcPr>
            <w:tcW w:w="4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12F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3358" w:type="dxa"/>
            <w:gridSpan w:val="4"/>
            <w:tcBorders>
              <w:top w:val="single" w:color="000000" w:sz="4" w:space="0"/>
              <w:left w:val="nil"/>
              <w:bottom w:val="single" w:color="000000" w:sz="4" w:space="0"/>
              <w:right w:val="single" w:color="000000" w:sz="4" w:space="0"/>
            </w:tcBorders>
            <w:shd w:val="clear" w:color="auto" w:fill="auto"/>
            <w:noWrap/>
            <w:vAlign w:val="center"/>
          </w:tcPr>
          <w:p w14:paraId="6ADCB464">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14:paraId="69A739D7">
        <w:tblPrEx>
          <w:tblCellMar>
            <w:top w:w="0" w:type="dxa"/>
            <w:left w:w="108" w:type="dxa"/>
            <w:bottom w:w="0" w:type="dxa"/>
            <w:right w:w="108" w:type="dxa"/>
          </w:tblCellMar>
        </w:tblPrEx>
        <w:trPr>
          <w:trHeight w:val="885"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2ED93D4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3692" w:type="dxa"/>
            <w:tcBorders>
              <w:top w:val="nil"/>
              <w:left w:val="nil"/>
              <w:bottom w:val="single" w:color="000000" w:sz="4" w:space="0"/>
              <w:right w:val="single" w:color="000000" w:sz="4" w:space="0"/>
            </w:tcBorders>
            <w:shd w:val="clear" w:color="auto" w:fill="auto"/>
            <w:noWrap/>
            <w:vAlign w:val="center"/>
          </w:tcPr>
          <w:p w14:paraId="522EF85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766" w:type="dxa"/>
            <w:tcBorders>
              <w:top w:val="nil"/>
              <w:left w:val="nil"/>
              <w:bottom w:val="single" w:color="000000" w:sz="4" w:space="0"/>
              <w:right w:val="single" w:color="000000" w:sz="4" w:space="0"/>
            </w:tcBorders>
            <w:shd w:val="clear" w:color="auto" w:fill="auto"/>
            <w:noWrap/>
            <w:vAlign w:val="center"/>
          </w:tcPr>
          <w:p w14:paraId="35A37754">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316" w:type="dxa"/>
            <w:gridSpan w:val="2"/>
            <w:tcBorders>
              <w:top w:val="nil"/>
              <w:left w:val="nil"/>
              <w:bottom w:val="single" w:color="000000" w:sz="4" w:space="0"/>
              <w:right w:val="single" w:color="000000" w:sz="4" w:space="0"/>
            </w:tcBorders>
            <w:shd w:val="clear" w:color="auto" w:fill="auto"/>
            <w:noWrap/>
            <w:vAlign w:val="center"/>
          </w:tcPr>
          <w:p w14:paraId="462E88F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1276" w:type="dxa"/>
            <w:tcBorders>
              <w:top w:val="nil"/>
              <w:left w:val="nil"/>
              <w:bottom w:val="single" w:color="000000" w:sz="4" w:space="0"/>
              <w:right w:val="single" w:color="000000" w:sz="4" w:space="0"/>
            </w:tcBorders>
            <w:shd w:val="clear" w:color="auto" w:fill="auto"/>
            <w:vAlign w:val="center"/>
          </w:tcPr>
          <w:p w14:paraId="25B6707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14:paraId="51807937">
        <w:tblPrEx>
          <w:tblCellMar>
            <w:top w:w="0" w:type="dxa"/>
            <w:left w:w="108" w:type="dxa"/>
            <w:bottom w:w="0" w:type="dxa"/>
            <w:right w:w="108" w:type="dxa"/>
          </w:tblCellMar>
        </w:tblPrEx>
        <w:trPr>
          <w:trHeight w:val="398" w:hRule="atLeast"/>
        </w:trPr>
        <w:tc>
          <w:tcPr>
            <w:tcW w:w="4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544C">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66" w:type="dxa"/>
            <w:tcBorders>
              <w:top w:val="nil"/>
              <w:left w:val="nil"/>
              <w:bottom w:val="single" w:color="000000" w:sz="4" w:space="0"/>
              <w:right w:val="single" w:color="000000" w:sz="4" w:space="0"/>
            </w:tcBorders>
            <w:shd w:val="clear" w:color="auto" w:fill="auto"/>
            <w:noWrap/>
            <w:vAlign w:val="center"/>
          </w:tcPr>
          <w:p w14:paraId="5D068334">
            <w:pPr>
              <w:widowControl/>
              <w:jc w:val="right"/>
              <w:rPr>
                <w:rFonts w:eastAsia="宋体"/>
                <w:b/>
                <w:bCs/>
                <w:color w:val="000000"/>
                <w:kern w:val="0"/>
                <w:sz w:val="20"/>
              </w:rPr>
            </w:pPr>
            <w:r>
              <w:rPr>
                <w:rFonts w:eastAsia="宋体"/>
                <w:b/>
                <w:bCs/>
                <w:color w:val="000000"/>
                <w:kern w:val="0"/>
                <w:sz w:val="20"/>
              </w:rPr>
              <w:t>125.66</w:t>
            </w:r>
          </w:p>
        </w:tc>
        <w:tc>
          <w:tcPr>
            <w:tcW w:w="1316" w:type="dxa"/>
            <w:gridSpan w:val="2"/>
            <w:tcBorders>
              <w:top w:val="nil"/>
              <w:left w:val="nil"/>
              <w:bottom w:val="single" w:color="000000" w:sz="4" w:space="0"/>
              <w:right w:val="single" w:color="000000" w:sz="4" w:space="0"/>
            </w:tcBorders>
            <w:shd w:val="clear" w:color="auto" w:fill="auto"/>
            <w:noWrap/>
            <w:vAlign w:val="center"/>
          </w:tcPr>
          <w:p w14:paraId="5173E0FC">
            <w:pPr>
              <w:widowControl/>
              <w:jc w:val="right"/>
              <w:rPr>
                <w:rFonts w:eastAsia="宋体"/>
                <w:b/>
                <w:bCs/>
                <w:color w:val="000000"/>
                <w:kern w:val="0"/>
                <w:sz w:val="20"/>
              </w:rPr>
            </w:pPr>
            <w:r>
              <w:rPr>
                <w:rFonts w:eastAsia="宋体"/>
                <w:b/>
                <w:bCs/>
                <w:color w:val="000000"/>
                <w:kern w:val="0"/>
                <w:sz w:val="20"/>
              </w:rPr>
              <w:t>102.24</w:t>
            </w:r>
          </w:p>
        </w:tc>
        <w:tc>
          <w:tcPr>
            <w:tcW w:w="1276" w:type="dxa"/>
            <w:tcBorders>
              <w:top w:val="nil"/>
              <w:left w:val="nil"/>
              <w:bottom w:val="single" w:color="000000" w:sz="4" w:space="0"/>
              <w:right w:val="single" w:color="000000" w:sz="4" w:space="0"/>
            </w:tcBorders>
            <w:shd w:val="clear" w:color="auto" w:fill="auto"/>
            <w:noWrap/>
            <w:vAlign w:val="center"/>
          </w:tcPr>
          <w:p w14:paraId="1A75A9BF">
            <w:pPr>
              <w:widowControl/>
              <w:jc w:val="right"/>
              <w:rPr>
                <w:rFonts w:eastAsia="宋体"/>
                <w:b/>
                <w:bCs/>
                <w:color w:val="000000"/>
                <w:kern w:val="0"/>
                <w:sz w:val="20"/>
              </w:rPr>
            </w:pPr>
            <w:r>
              <w:rPr>
                <w:rFonts w:eastAsia="宋体"/>
                <w:b/>
                <w:bCs/>
                <w:color w:val="000000"/>
                <w:kern w:val="0"/>
                <w:sz w:val="20"/>
              </w:rPr>
              <w:t>23.42</w:t>
            </w:r>
          </w:p>
        </w:tc>
      </w:tr>
      <w:tr w14:paraId="467F1EBC">
        <w:tblPrEx>
          <w:tblCellMar>
            <w:top w:w="0" w:type="dxa"/>
            <w:left w:w="108" w:type="dxa"/>
            <w:bottom w:w="0" w:type="dxa"/>
            <w:right w:w="108" w:type="dxa"/>
          </w:tblCellMar>
        </w:tblPrEx>
        <w:trPr>
          <w:trHeight w:val="398"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7B7B07C9">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3692" w:type="dxa"/>
            <w:tcBorders>
              <w:top w:val="nil"/>
              <w:left w:val="nil"/>
              <w:bottom w:val="single" w:color="000000" w:sz="4" w:space="0"/>
              <w:right w:val="single" w:color="000000" w:sz="4" w:space="0"/>
            </w:tcBorders>
            <w:shd w:val="clear" w:color="auto" w:fill="auto"/>
            <w:noWrap/>
            <w:vAlign w:val="center"/>
          </w:tcPr>
          <w:p w14:paraId="7691AC37">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766" w:type="dxa"/>
            <w:tcBorders>
              <w:top w:val="nil"/>
              <w:left w:val="nil"/>
              <w:bottom w:val="single" w:color="000000" w:sz="4" w:space="0"/>
              <w:right w:val="single" w:color="000000" w:sz="4" w:space="0"/>
            </w:tcBorders>
            <w:shd w:val="clear" w:color="auto" w:fill="auto"/>
            <w:noWrap/>
            <w:vAlign w:val="center"/>
          </w:tcPr>
          <w:p w14:paraId="261328D0">
            <w:pPr>
              <w:widowControl/>
              <w:jc w:val="right"/>
              <w:rPr>
                <w:rFonts w:eastAsia="宋体"/>
                <w:color w:val="000000"/>
                <w:kern w:val="0"/>
                <w:sz w:val="20"/>
              </w:rPr>
            </w:pPr>
            <w:r>
              <w:rPr>
                <w:rFonts w:eastAsia="宋体"/>
                <w:color w:val="000000"/>
                <w:kern w:val="0"/>
                <w:sz w:val="20"/>
              </w:rPr>
              <w:t>102.24</w:t>
            </w:r>
          </w:p>
        </w:tc>
        <w:tc>
          <w:tcPr>
            <w:tcW w:w="1316" w:type="dxa"/>
            <w:gridSpan w:val="2"/>
            <w:tcBorders>
              <w:top w:val="nil"/>
              <w:left w:val="nil"/>
              <w:bottom w:val="single" w:color="000000" w:sz="4" w:space="0"/>
              <w:right w:val="single" w:color="000000" w:sz="4" w:space="0"/>
            </w:tcBorders>
            <w:shd w:val="clear" w:color="auto" w:fill="auto"/>
            <w:noWrap/>
            <w:vAlign w:val="center"/>
          </w:tcPr>
          <w:p w14:paraId="3B2DFA8E">
            <w:pPr>
              <w:widowControl/>
              <w:jc w:val="right"/>
              <w:rPr>
                <w:rFonts w:eastAsia="宋体"/>
                <w:color w:val="000000"/>
                <w:kern w:val="0"/>
                <w:sz w:val="20"/>
              </w:rPr>
            </w:pPr>
            <w:r>
              <w:rPr>
                <w:rFonts w:eastAsia="宋体"/>
                <w:color w:val="000000"/>
                <w:kern w:val="0"/>
                <w:sz w:val="20"/>
              </w:rPr>
              <w:t>102.24</w:t>
            </w:r>
          </w:p>
        </w:tc>
        <w:tc>
          <w:tcPr>
            <w:tcW w:w="1276" w:type="dxa"/>
            <w:tcBorders>
              <w:top w:val="nil"/>
              <w:left w:val="nil"/>
              <w:bottom w:val="single" w:color="000000" w:sz="4" w:space="0"/>
              <w:right w:val="single" w:color="000000" w:sz="4" w:space="0"/>
            </w:tcBorders>
            <w:shd w:val="clear" w:color="auto" w:fill="auto"/>
            <w:noWrap/>
            <w:vAlign w:val="center"/>
          </w:tcPr>
          <w:p w14:paraId="2E2B1C96">
            <w:pPr>
              <w:widowControl/>
              <w:jc w:val="right"/>
              <w:rPr>
                <w:rFonts w:eastAsia="宋体"/>
                <w:color w:val="000000"/>
                <w:kern w:val="0"/>
                <w:sz w:val="20"/>
              </w:rPr>
            </w:pPr>
            <w:r>
              <w:rPr>
                <w:rFonts w:eastAsia="宋体"/>
                <w:color w:val="000000"/>
                <w:kern w:val="0"/>
                <w:sz w:val="20"/>
              </w:rPr>
              <w:t xml:space="preserve"> </w:t>
            </w:r>
          </w:p>
        </w:tc>
      </w:tr>
      <w:tr w14:paraId="5ECF7AAB">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70A51F0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30101</w:t>
            </w:r>
          </w:p>
        </w:tc>
        <w:tc>
          <w:tcPr>
            <w:tcW w:w="3692" w:type="dxa"/>
            <w:tcBorders>
              <w:top w:val="nil"/>
              <w:left w:val="nil"/>
              <w:bottom w:val="single" w:color="000000" w:sz="4" w:space="0"/>
              <w:right w:val="single" w:color="000000" w:sz="4" w:space="0"/>
            </w:tcBorders>
            <w:shd w:val="clear" w:color="auto" w:fill="auto"/>
            <w:vAlign w:val="center"/>
          </w:tcPr>
          <w:p w14:paraId="5D126A4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基本工资</w:t>
            </w:r>
          </w:p>
        </w:tc>
        <w:tc>
          <w:tcPr>
            <w:tcW w:w="766" w:type="dxa"/>
            <w:tcBorders>
              <w:top w:val="nil"/>
              <w:left w:val="nil"/>
              <w:bottom w:val="single" w:color="000000" w:sz="4" w:space="0"/>
              <w:right w:val="single" w:color="000000" w:sz="4" w:space="0"/>
            </w:tcBorders>
            <w:shd w:val="clear" w:color="auto" w:fill="auto"/>
            <w:noWrap/>
            <w:vAlign w:val="center"/>
          </w:tcPr>
          <w:p w14:paraId="02D8CEB8">
            <w:pPr>
              <w:widowControl/>
              <w:jc w:val="right"/>
              <w:rPr>
                <w:rFonts w:eastAsia="宋体"/>
                <w:color w:val="000000"/>
                <w:kern w:val="0"/>
                <w:sz w:val="20"/>
              </w:rPr>
            </w:pPr>
            <w:r>
              <w:rPr>
                <w:rFonts w:eastAsia="宋体"/>
                <w:color w:val="000000"/>
                <w:kern w:val="0"/>
                <w:sz w:val="20"/>
              </w:rPr>
              <w:t>21.66</w:t>
            </w:r>
          </w:p>
        </w:tc>
        <w:tc>
          <w:tcPr>
            <w:tcW w:w="1316" w:type="dxa"/>
            <w:gridSpan w:val="2"/>
            <w:tcBorders>
              <w:top w:val="nil"/>
              <w:left w:val="nil"/>
              <w:bottom w:val="single" w:color="000000" w:sz="4" w:space="0"/>
              <w:right w:val="single" w:color="000000" w:sz="4" w:space="0"/>
            </w:tcBorders>
            <w:shd w:val="clear" w:color="auto" w:fill="auto"/>
            <w:noWrap/>
            <w:vAlign w:val="center"/>
          </w:tcPr>
          <w:p w14:paraId="686698F0">
            <w:pPr>
              <w:widowControl/>
              <w:jc w:val="right"/>
              <w:rPr>
                <w:rFonts w:eastAsia="宋体"/>
                <w:color w:val="000000"/>
                <w:kern w:val="0"/>
                <w:sz w:val="20"/>
              </w:rPr>
            </w:pPr>
            <w:r>
              <w:rPr>
                <w:rFonts w:eastAsia="宋体"/>
                <w:color w:val="000000"/>
                <w:kern w:val="0"/>
                <w:sz w:val="20"/>
              </w:rPr>
              <w:t>21.66</w:t>
            </w:r>
          </w:p>
        </w:tc>
        <w:tc>
          <w:tcPr>
            <w:tcW w:w="1276" w:type="dxa"/>
            <w:tcBorders>
              <w:top w:val="nil"/>
              <w:left w:val="nil"/>
              <w:bottom w:val="single" w:color="000000" w:sz="4" w:space="0"/>
              <w:right w:val="single" w:color="000000" w:sz="4" w:space="0"/>
            </w:tcBorders>
            <w:shd w:val="clear" w:color="auto" w:fill="auto"/>
            <w:noWrap/>
            <w:vAlign w:val="center"/>
          </w:tcPr>
          <w:p w14:paraId="65109C37">
            <w:pPr>
              <w:widowControl/>
              <w:jc w:val="right"/>
              <w:rPr>
                <w:rFonts w:eastAsia="宋体"/>
                <w:color w:val="000000"/>
                <w:kern w:val="0"/>
                <w:sz w:val="20"/>
              </w:rPr>
            </w:pPr>
            <w:r>
              <w:rPr>
                <w:rFonts w:eastAsia="宋体"/>
                <w:color w:val="000000"/>
                <w:kern w:val="0"/>
                <w:sz w:val="20"/>
              </w:rPr>
              <w:t xml:space="preserve"> </w:t>
            </w:r>
          </w:p>
        </w:tc>
      </w:tr>
      <w:tr w14:paraId="74487DEE">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1CD61BD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30102</w:t>
            </w:r>
          </w:p>
        </w:tc>
        <w:tc>
          <w:tcPr>
            <w:tcW w:w="3692" w:type="dxa"/>
            <w:tcBorders>
              <w:top w:val="nil"/>
              <w:left w:val="nil"/>
              <w:bottom w:val="single" w:color="000000" w:sz="4" w:space="0"/>
              <w:right w:val="single" w:color="000000" w:sz="4" w:space="0"/>
            </w:tcBorders>
            <w:shd w:val="clear" w:color="auto" w:fill="auto"/>
            <w:vAlign w:val="center"/>
          </w:tcPr>
          <w:p w14:paraId="278EB7B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津贴补贴</w:t>
            </w:r>
          </w:p>
        </w:tc>
        <w:tc>
          <w:tcPr>
            <w:tcW w:w="766" w:type="dxa"/>
            <w:tcBorders>
              <w:top w:val="nil"/>
              <w:left w:val="nil"/>
              <w:bottom w:val="single" w:color="000000" w:sz="4" w:space="0"/>
              <w:right w:val="single" w:color="000000" w:sz="4" w:space="0"/>
            </w:tcBorders>
            <w:shd w:val="clear" w:color="auto" w:fill="auto"/>
            <w:noWrap/>
            <w:vAlign w:val="center"/>
          </w:tcPr>
          <w:p w14:paraId="040F4BF7">
            <w:pPr>
              <w:widowControl/>
              <w:jc w:val="right"/>
              <w:rPr>
                <w:rFonts w:eastAsia="宋体"/>
                <w:color w:val="000000"/>
                <w:kern w:val="0"/>
                <w:sz w:val="20"/>
              </w:rPr>
            </w:pPr>
            <w:r>
              <w:rPr>
                <w:rFonts w:eastAsia="宋体"/>
                <w:color w:val="000000"/>
                <w:kern w:val="0"/>
                <w:sz w:val="20"/>
              </w:rPr>
              <w:t>1.58</w:t>
            </w:r>
          </w:p>
        </w:tc>
        <w:tc>
          <w:tcPr>
            <w:tcW w:w="1316" w:type="dxa"/>
            <w:gridSpan w:val="2"/>
            <w:tcBorders>
              <w:top w:val="nil"/>
              <w:left w:val="nil"/>
              <w:bottom w:val="single" w:color="000000" w:sz="4" w:space="0"/>
              <w:right w:val="single" w:color="000000" w:sz="4" w:space="0"/>
            </w:tcBorders>
            <w:shd w:val="clear" w:color="auto" w:fill="auto"/>
            <w:noWrap/>
            <w:vAlign w:val="center"/>
          </w:tcPr>
          <w:p w14:paraId="3D53D954">
            <w:pPr>
              <w:widowControl/>
              <w:jc w:val="right"/>
              <w:rPr>
                <w:rFonts w:eastAsia="宋体"/>
                <w:color w:val="000000"/>
                <w:kern w:val="0"/>
                <w:sz w:val="20"/>
              </w:rPr>
            </w:pPr>
            <w:r>
              <w:rPr>
                <w:rFonts w:eastAsia="宋体"/>
                <w:color w:val="000000"/>
                <w:kern w:val="0"/>
                <w:sz w:val="20"/>
              </w:rPr>
              <w:t>1.58</w:t>
            </w:r>
          </w:p>
        </w:tc>
        <w:tc>
          <w:tcPr>
            <w:tcW w:w="1276" w:type="dxa"/>
            <w:tcBorders>
              <w:top w:val="nil"/>
              <w:left w:val="nil"/>
              <w:bottom w:val="single" w:color="000000" w:sz="4" w:space="0"/>
              <w:right w:val="single" w:color="000000" w:sz="4" w:space="0"/>
            </w:tcBorders>
            <w:shd w:val="clear" w:color="auto" w:fill="auto"/>
            <w:noWrap/>
            <w:vAlign w:val="center"/>
          </w:tcPr>
          <w:p w14:paraId="1159162F">
            <w:pPr>
              <w:widowControl/>
              <w:jc w:val="right"/>
              <w:rPr>
                <w:rFonts w:eastAsia="宋体"/>
                <w:color w:val="000000"/>
                <w:kern w:val="0"/>
                <w:sz w:val="20"/>
              </w:rPr>
            </w:pPr>
            <w:r>
              <w:rPr>
                <w:rFonts w:eastAsia="宋体"/>
                <w:color w:val="000000"/>
                <w:kern w:val="0"/>
                <w:sz w:val="20"/>
              </w:rPr>
              <w:t xml:space="preserve"> </w:t>
            </w:r>
          </w:p>
        </w:tc>
      </w:tr>
      <w:tr w14:paraId="21AB6F8E">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3E2C5AB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30107</w:t>
            </w:r>
          </w:p>
        </w:tc>
        <w:tc>
          <w:tcPr>
            <w:tcW w:w="3692" w:type="dxa"/>
            <w:tcBorders>
              <w:top w:val="nil"/>
              <w:left w:val="nil"/>
              <w:bottom w:val="single" w:color="000000" w:sz="4" w:space="0"/>
              <w:right w:val="single" w:color="000000" w:sz="4" w:space="0"/>
            </w:tcBorders>
            <w:shd w:val="clear" w:color="auto" w:fill="auto"/>
            <w:vAlign w:val="center"/>
          </w:tcPr>
          <w:p w14:paraId="5EA68FF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绩效工资</w:t>
            </w:r>
          </w:p>
        </w:tc>
        <w:tc>
          <w:tcPr>
            <w:tcW w:w="766" w:type="dxa"/>
            <w:tcBorders>
              <w:top w:val="nil"/>
              <w:left w:val="nil"/>
              <w:bottom w:val="single" w:color="000000" w:sz="4" w:space="0"/>
              <w:right w:val="single" w:color="000000" w:sz="4" w:space="0"/>
            </w:tcBorders>
            <w:shd w:val="clear" w:color="auto" w:fill="auto"/>
            <w:noWrap/>
            <w:vAlign w:val="center"/>
          </w:tcPr>
          <w:p w14:paraId="6B490019">
            <w:pPr>
              <w:widowControl/>
              <w:jc w:val="right"/>
              <w:rPr>
                <w:rFonts w:eastAsia="宋体"/>
                <w:color w:val="000000"/>
                <w:kern w:val="0"/>
                <w:sz w:val="20"/>
              </w:rPr>
            </w:pPr>
            <w:r>
              <w:rPr>
                <w:rFonts w:eastAsia="宋体"/>
                <w:color w:val="000000"/>
                <w:kern w:val="0"/>
                <w:sz w:val="20"/>
              </w:rPr>
              <w:t>48.70</w:t>
            </w:r>
          </w:p>
        </w:tc>
        <w:tc>
          <w:tcPr>
            <w:tcW w:w="1316" w:type="dxa"/>
            <w:gridSpan w:val="2"/>
            <w:tcBorders>
              <w:top w:val="nil"/>
              <w:left w:val="nil"/>
              <w:bottom w:val="single" w:color="000000" w:sz="4" w:space="0"/>
              <w:right w:val="single" w:color="000000" w:sz="4" w:space="0"/>
            </w:tcBorders>
            <w:shd w:val="clear" w:color="auto" w:fill="auto"/>
            <w:noWrap/>
            <w:vAlign w:val="center"/>
          </w:tcPr>
          <w:p w14:paraId="473BCD74">
            <w:pPr>
              <w:widowControl/>
              <w:jc w:val="right"/>
              <w:rPr>
                <w:rFonts w:eastAsia="宋体"/>
                <w:color w:val="000000"/>
                <w:kern w:val="0"/>
                <w:sz w:val="20"/>
              </w:rPr>
            </w:pPr>
            <w:r>
              <w:rPr>
                <w:rFonts w:eastAsia="宋体"/>
                <w:color w:val="000000"/>
                <w:kern w:val="0"/>
                <w:sz w:val="20"/>
              </w:rPr>
              <w:t>48.70</w:t>
            </w:r>
          </w:p>
        </w:tc>
        <w:tc>
          <w:tcPr>
            <w:tcW w:w="1276" w:type="dxa"/>
            <w:tcBorders>
              <w:top w:val="nil"/>
              <w:left w:val="nil"/>
              <w:bottom w:val="single" w:color="000000" w:sz="4" w:space="0"/>
              <w:right w:val="single" w:color="000000" w:sz="4" w:space="0"/>
            </w:tcBorders>
            <w:shd w:val="clear" w:color="auto" w:fill="auto"/>
            <w:noWrap/>
            <w:vAlign w:val="center"/>
          </w:tcPr>
          <w:p w14:paraId="697C35C4">
            <w:pPr>
              <w:widowControl/>
              <w:jc w:val="right"/>
              <w:rPr>
                <w:rFonts w:eastAsia="宋体"/>
                <w:color w:val="000000"/>
                <w:kern w:val="0"/>
                <w:sz w:val="20"/>
              </w:rPr>
            </w:pPr>
            <w:r>
              <w:rPr>
                <w:rFonts w:eastAsia="宋体"/>
                <w:color w:val="000000"/>
                <w:kern w:val="0"/>
                <w:sz w:val="20"/>
              </w:rPr>
              <w:t xml:space="preserve"> </w:t>
            </w:r>
          </w:p>
        </w:tc>
      </w:tr>
      <w:tr w14:paraId="523EA905">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204F533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30108</w:t>
            </w:r>
          </w:p>
        </w:tc>
        <w:tc>
          <w:tcPr>
            <w:tcW w:w="3692" w:type="dxa"/>
            <w:tcBorders>
              <w:top w:val="nil"/>
              <w:left w:val="nil"/>
              <w:bottom w:val="single" w:color="000000" w:sz="4" w:space="0"/>
              <w:right w:val="single" w:color="000000" w:sz="4" w:space="0"/>
            </w:tcBorders>
            <w:shd w:val="clear" w:color="auto" w:fill="auto"/>
            <w:vAlign w:val="center"/>
          </w:tcPr>
          <w:p w14:paraId="7375D05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机关事业单位基本养老保险缴费</w:t>
            </w:r>
          </w:p>
        </w:tc>
        <w:tc>
          <w:tcPr>
            <w:tcW w:w="766" w:type="dxa"/>
            <w:tcBorders>
              <w:top w:val="nil"/>
              <w:left w:val="nil"/>
              <w:bottom w:val="single" w:color="000000" w:sz="4" w:space="0"/>
              <w:right w:val="single" w:color="000000" w:sz="4" w:space="0"/>
            </w:tcBorders>
            <w:shd w:val="clear" w:color="auto" w:fill="auto"/>
            <w:noWrap/>
            <w:vAlign w:val="center"/>
          </w:tcPr>
          <w:p w14:paraId="113032D3">
            <w:pPr>
              <w:widowControl/>
              <w:jc w:val="right"/>
              <w:rPr>
                <w:rFonts w:eastAsia="宋体"/>
                <w:color w:val="000000"/>
                <w:kern w:val="0"/>
                <w:sz w:val="20"/>
              </w:rPr>
            </w:pPr>
            <w:r>
              <w:rPr>
                <w:rFonts w:eastAsia="宋体"/>
                <w:color w:val="000000"/>
                <w:kern w:val="0"/>
                <w:sz w:val="20"/>
              </w:rPr>
              <w:t>9.82</w:t>
            </w:r>
          </w:p>
        </w:tc>
        <w:tc>
          <w:tcPr>
            <w:tcW w:w="1316" w:type="dxa"/>
            <w:gridSpan w:val="2"/>
            <w:tcBorders>
              <w:top w:val="nil"/>
              <w:left w:val="nil"/>
              <w:bottom w:val="single" w:color="000000" w:sz="4" w:space="0"/>
              <w:right w:val="single" w:color="000000" w:sz="4" w:space="0"/>
            </w:tcBorders>
            <w:shd w:val="clear" w:color="auto" w:fill="auto"/>
            <w:noWrap/>
            <w:vAlign w:val="center"/>
          </w:tcPr>
          <w:p w14:paraId="13AFB20C">
            <w:pPr>
              <w:widowControl/>
              <w:jc w:val="right"/>
              <w:rPr>
                <w:rFonts w:eastAsia="宋体"/>
                <w:color w:val="000000"/>
                <w:kern w:val="0"/>
                <w:sz w:val="20"/>
              </w:rPr>
            </w:pPr>
            <w:r>
              <w:rPr>
                <w:rFonts w:eastAsia="宋体"/>
                <w:color w:val="000000"/>
                <w:kern w:val="0"/>
                <w:sz w:val="20"/>
              </w:rPr>
              <w:t>9.82</w:t>
            </w:r>
          </w:p>
        </w:tc>
        <w:tc>
          <w:tcPr>
            <w:tcW w:w="1276" w:type="dxa"/>
            <w:tcBorders>
              <w:top w:val="nil"/>
              <w:left w:val="nil"/>
              <w:bottom w:val="single" w:color="000000" w:sz="4" w:space="0"/>
              <w:right w:val="single" w:color="000000" w:sz="4" w:space="0"/>
            </w:tcBorders>
            <w:shd w:val="clear" w:color="auto" w:fill="auto"/>
            <w:noWrap/>
            <w:vAlign w:val="center"/>
          </w:tcPr>
          <w:p w14:paraId="370F6010">
            <w:pPr>
              <w:widowControl/>
              <w:jc w:val="right"/>
              <w:rPr>
                <w:rFonts w:eastAsia="宋体"/>
                <w:color w:val="000000"/>
                <w:kern w:val="0"/>
                <w:sz w:val="20"/>
              </w:rPr>
            </w:pPr>
            <w:r>
              <w:rPr>
                <w:rFonts w:eastAsia="宋体"/>
                <w:color w:val="000000"/>
                <w:kern w:val="0"/>
                <w:sz w:val="20"/>
              </w:rPr>
              <w:t xml:space="preserve"> </w:t>
            </w:r>
          </w:p>
        </w:tc>
      </w:tr>
      <w:tr w14:paraId="0E0E9E27">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0ADBF3B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30109</w:t>
            </w:r>
          </w:p>
        </w:tc>
        <w:tc>
          <w:tcPr>
            <w:tcW w:w="3692" w:type="dxa"/>
            <w:tcBorders>
              <w:top w:val="nil"/>
              <w:left w:val="nil"/>
              <w:bottom w:val="single" w:color="000000" w:sz="4" w:space="0"/>
              <w:right w:val="single" w:color="000000" w:sz="4" w:space="0"/>
            </w:tcBorders>
            <w:shd w:val="clear" w:color="auto" w:fill="auto"/>
            <w:vAlign w:val="center"/>
          </w:tcPr>
          <w:p w14:paraId="3E9DF44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职业年金缴费</w:t>
            </w:r>
          </w:p>
        </w:tc>
        <w:tc>
          <w:tcPr>
            <w:tcW w:w="766" w:type="dxa"/>
            <w:tcBorders>
              <w:top w:val="nil"/>
              <w:left w:val="nil"/>
              <w:bottom w:val="single" w:color="000000" w:sz="4" w:space="0"/>
              <w:right w:val="single" w:color="000000" w:sz="4" w:space="0"/>
            </w:tcBorders>
            <w:shd w:val="clear" w:color="auto" w:fill="auto"/>
            <w:noWrap/>
            <w:vAlign w:val="center"/>
          </w:tcPr>
          <w:p w14:paraId="2006AE1C">
            <w:pPr>
              <w:widowControl/>
              <w:jc w:val="right"/>
              <w:rPr>
                <w:rFonts w:eastAsia="宋体"/>
                <w:color w:val="000000"/>
                <w:kern w:val="0"/>
                <w:sz w:val="20"/>
              </w:rPr>
            </w:pPr>
            <w:r>
              <w:rPr>
                <w:rFonts w:eastAsia="宋体"/>
                <w:color w:val="000000"/>
                <w:kern w:val="0"/>
                <w:sz w:val="20"/>
              </w:rPr>
              <w:t>4.91</w:t>
            </w:r>
          </w:p>
        </w:tc>
        <w:tc>
          <w:tcPr>
            <w:tcW w:w="1316" w:type="dxa"/>
            <w:gridSpan w:val="2"/>
            <w:tcBorders>
              <w:top w:val="nil"/>
              <w:left w:val="nil"/>
              <w:bottom w:val="single" w:color="000000" w:sz="4" w:space="0"/>
              <w:right w:val="single" w:color="000000" w:sz="4" w:space="0"/>
            </w:tcBorders>
            <w:shd w:val="clear" w:color="auto" w:fill="auto"/>
            <w:noWrap/>
            <w:vAlign w:val="center"/>
          </w:tcPr>
          <w:p w14:paraId="1FB5FC1C">
            <w:pPr>
              <w:widowControl/>
              <w:jc w:val="right"/>
              <w:rPr>
                <w:rFonts w:eastAsia="宋体"/>
                <w:color w:val="000000"/>
                <w:kern w:val="0"/>
                <w:sz w:val="20"/>
              </w:rPr>
            </w:pPr>
            <w:r>
              <w:rPr>
                <w:rFonts w:eastAsia="宋体"/>
                <w:color w:val="000000"/>
                <w:kern w:val="0"/>
                <w:sz w:val="20"/>
              </w:rPr>
              <w:t>4.91</w:t>
            </w:r>
          </w:p>
        </w:tc>
        <w:tc>
          <w:tcPr>
            <w:tcW w:w="1276" w:type="dxa"/>
            <w:tcBorders>
              <w:top w:val="nil"/>
              <w:left w:val="nil"/>
              <w:bottom w:val="single" w:color="000000" w:sz="4" w:space="0"/>
              <w:right w:val="single" w:color="000000" w:sz="4" w:space="0"/>
            </w:tcBorders>
            <w:shd w:val="clear" w:color="auto" w:fill="auto"/>
            <w:noWrap/>
            <w:vAlign w:val="center"/>
          </w:tcPr>
          <w:p w14:paraId="5ABA79E5">
            <w:pPr>
              <w:widowControl/>
              <w:jc w:val="right"/>
              <w:rPr>
                <w:rFonts w:eastAsia="宋体"/>
                <w:color w:val="000000"/>
                <w:kern w:val="0"/>
                <w:sz w:val="20"/>
              </w:rPr>
            </w:pPr>
            <w:r>
              <w:rPr>
                <w:rFonts w:eastAsia="宋体"/>
                <w:color w:val="000000"/>
                <w:kern w:val="0"/>
                <w:sz w:val="20"/>
              </w:rPr>
              <w:t xml:space="preserve"> </w:t>
            </w:r>
          </w:p>
        </w:tc>
      </w:tr>
      <w:tr w14:paraId="36A4EB15">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6C96218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30110</w:t>
            </w:r>
          </w:p>
        </w:tc>
        <w:tc>
          <w:tcPr>
            <w:tcW w:w="3692" w:type="dxa"/>
            <w:tcBorders>
              <w:top w:val="nil"/>
              <w:left w:val="nil"/>
              <w:bottom w:val="single" w:color="000000" w:sz="4" w:space="0"/>
              <w:right w:val="single" w:color="000000" w:sz="4" w:space="0"/>
            </w:tcBorders>
            <w:shd w:val="clear" w:color="auto" w:fill="auto"/>
            <w:vAlign w:val="center"/>
          </w:tcPr>
          <w:p w14:paraId="0C71E90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职工基本医疗保险缴费</w:t>
            </w:r>
          </w:p>
        </w:tc>
        <w:tc>
          <w:tcPr>
            <w:tcW w:w="766" w:type="dxa"/>
            <w:tcBorders>
              <w:top w:val="nil"/>
              <w:left w:val="nil"/>
              <w:bottom w:val="single" w:color="000000" w:sz="4" w:space="0"/>
              <w:right w:val="single" w:color="000000" w:sz="4" w:space="0"/>
            </w:tcBorders>
            <w:shd w:val="clear" w:color="auto" w:fill="auto"/>
            <w:noWrap/>
            <w:vAlign w:val="center"/>
          </w:tcPr>
          <w:p w14:paraId="73BD63AD">
            <w:pPr>
              <w:widowControl/>
              <w:jc w:val="right"/>
              <w:rPr>
                <w:rFonts w:eastAsia="宋体"/>
                <w:color w:val="000000"/>
                <w:kern w:val="0"/>
                <w:sz w:val="20"/>
              </w:rPr>
            </w:pPr>
            <w:r>
              <w:rPr>
                <w:rFonts w:eastAsia="宋体"/>
                <w:color w:val="000000"/>
                <w:kern w:val="0"/>
                <w:sz w:val="20"/>
              </w:rPr>
              <w:t>3.69</w:t>
            </w:r>
          </w:p>
        </w:tc>
        <w:tc>
          <w:tcPr>
            <w:tcW w:w="1316" w:type="dxa"/>
            <w:gridSpan w:val="2"/>
            <w:tcBorders>
              <w:top w:val="nil"/>
              <w:left w:val="nil"/>
              <w:bottom w:val="single" w:color="000000" w:sz="4" w:space="0"/>
              <w:right w:val="single" w:color="000000" w:sz="4" w:space="0"/>
            </w:tcBorders>
            <w:shd w:val="clear" w:color="auto" w:fill="auto"/>
            <w:noWrap/>
            <w:vAlign w:val="center"/>
          </w:tcPr>
          <w:p w14:paraId="3EBE9DD1">
            <w:pPr>
              <w:widowControl/>
              <w:jc w:val="right"/>
              <w:rPr>
                <w:rFonts w:eastAsia="宋体"/>
                <w:color w:val="000000"/>
                <w:kern w:val="0"/>
                <w:sz w:val="20"/>
              </w:rPr>
            </w:pPr>
            <w:r>
              <w:rPr>
                <w:rFonts w:eastAsia="宋体"/>
                <w:color w:val="000000"/>
                <w:kern w:val="0"/>
                <w:sz w:val="20"/>
              </w:rPr>
              <w:t>3.69</w:t>
            </w:r>
          </w:p>
        </w:tc>
        <w:tc>
          <w:tcPr>
            <w:tcW w:w="1276" w:type="dxa"/>
            <w:tcBorders>
              <w:top w:val="nil"/>
              <w:left w:val="nil"/>
              <w:bottom w:val="single" w:color="000000" w:sz="4" w:space="0"/>
              <w:right w:val="single" w:color="000000" w:sz="4" w:space="0"/>
            </w:tcBorders>
            <w:shd w:val="clear" w:color="auto" w:fill="auto"/>
            <w:noWrap/>
            <w:vAlign w:val="center"/>
          </w:tcPr>
          <w:p w14:paraId="71E80E92">
            <w:pPr>
              <w:widowControl/>
              <w:jc w:val="right"/>
              <w:rPr>
                <w:rFonts w:eastAsia="宋体"/>
                <w:color w:val="000000"/>
                <w:kern w:val="0"/>
                <w:sz w:val="20"/>
              </w:rPr>
            </w:pPr>
            <w:r>
              <w:rPr>
                <w:rFonts w:eastAsia="宋体"/>
                <w:color w:val="000000"/>
                <w:kern w:val="0"/>
                <w:sz w:val="20"/>
              </w:rPr>
              <w:t xml:space="preserve"> </w:t>
            </w:r>
          </w:p>
        </w:tc>
      </w:tr>
      <w:tr w14:paraId="59A8EEC3">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2D66DDB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30112</w:t>
            </w:r>
          </w:p>
        </w:tc>
        <w:tc>
          <w:tcPr>
            <w:tcW w:w="3692" w:type="dxa"/>
            <w:tcBorders>
              <w:top w:val="nil"/>
              <w:left w:val="nil"/>
              <w:bottom w:val="single" w:color="000000" w:sz="4" w:space="0"/>
              <w:right w:val="single" w:color="000000" w:sz="4" w:space="0"/>
            </w:tcBorders>
            <w:shd w:val="clear" w:color="auto" w:fill="auto"/>
            <w:vAlign w:val="center"/>
          </w:tcPr>
          <w:p w14:paraId="07534ED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其他社会保障缴费</w:t>
            </w:r>
          </w:p>
        </w:tc>
        <w:tc>
          <w:tcPr>
            <w:tcW w:w="766" w:type="dxa"/>
            <w:tcBorders>
              <w:top w:val="nil"/>
              <w:left w:val="nil"/>
              <w:bottom w:val="single" w:color="000000" w:sz="4" w:space="0"/>
              <w:right w:val="single" w:color="000000" w:sz="4" w:space="0"/>
            </w:tcBorders>
            <w:shd w:val="clear" w:color="auto" w:fill="auto"/>
            <w:noWrap/>
            <w:vAlign w:val="center"/>
          </w:tcPr>
          <w:p w14:paraId="7A5A416E">
            <w:pPr>
              <w:widowControl/>
              <w:jc w:val="right"/>
              <w:rPr>
                <w:rFonts w:eastAsia="宋体"/>
                <w:color w:val="000000"/>
                <w:kern w:val="0"/>
                <w:sz w:val="20"/>
              </w:rPr>
            </w:pPr>
            <w:r>
              <w:rPr>
                <w:rFonts w:eastAsia="宋体"/>
                <w:color w:val="000000"/>
                <w:kern w:val="0"/>
                <w:sz w:val="20"/>
              </w:rPr>
              <w:t>0.78</w:t>
            </w:r>
          </w:p>
        </w:tc>
        <w:tc>
          <w:tcPr>
            <w:tcW w:w="1316" w:type="dxa"/>
            <w:gridSpan w:val="2"/>
            <w:tcBorders>
              <w:top w:val="nil"/>
              <w:left w:val="nil"/>
              <w:bottom w:val="single" w:color="000000" w:sz="4" w:space="0"/>
              <w:right w:val="single" w:color="000000" w:sz="4" w:space="0"/>
            </w:tcBorders>
            <w:shd w:val="clear" w:color="auto" w:fill="auto"/>
            <w:noWrap/>
            <w:vAlign w:val="center"/>
          </w:tcPr>
          <w:p w14:paraId="6FBAB82E">
            <w:pPr>
              <w:widowControl/>
              <w:jc w:val="right"/>
              <w:rPr>
                <w:rFonts w:eastAsia="宋体"/>
                <w:color w:val="000000"/>
                <w:kern w:val="0"/>
                <w:sz w:val="20"/>
              </w:rPr>
            </w:pPr>
            <w:r>
              <w:rPr>
                <w:rFonts w:eastAsia="宋体"/>
                <w:color w:val="000000"/>
                <w:kern w:val="0"/>
                <w:sz w:val="20"/>
              </w:rPr>
              <w:t>0.78</w:t>
            </w:r>
          </w:p>
        </w:tc>
        <w:tc>
          <w:tcPr>
            <w:tcW w:w="1276" w:type="dxa"/>
            <w:tcBorders>
              <w:top w:val="nil"/>
              <w:left w:val="nil"/>
              <w:bottom w:val="single" w:color="000000" w:sz="4" w:space="0"/>
              <w:right w:val="single" w:color="000000" w:sz="4" w:space="0"/>
            </w:tcBorders>
            <w:shd w:val="clear" w:color="auto" w:fill="auto"/>
            <w:noWrap/>
            <w:vAlign w:val="center"/>
          </w:tcPr>
          <w:p w14:paraId="47F0DFE0">
            <w:pPr>
              <w:widowControl/>
              <w:jc w:val="right"/>
              <w:rPr>
                <w:rFonts w:eastAsia="宋体"/>
                <w:color w:val="000000"/>
                <w:kern w:val="0"/>
                <w:sz w:val="20"/>
              </w:rPr>
            </w:pPr>
            <w:r>
              <w:rPr>
                <w:rFonts w:eastAsia="宋体"/>
                <w:color w:val="000000"/>
                <w:kern w:val="0"/>
                <w:sz w:val="20"/>
              </w:rPr>
              <w:t xml:space="preserve"> </w:t>
            </w:r>
          </w:p>
        </w:tc>
      </w:tr>
      <w:tr w14:paraId="4D62120F">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1EEC4F7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30113</w:t>
            </w:r>
          </w:p>
        </w:tc>
        <w:tc>
          <w:tcPr>
            <w:tcW w:w="3692" w:type="dxa"/>
            <w:tcBorders>
              <w:top w:val="nil"/>
              <w:left w:val="nil"/>
              <w:bottom w:val="single" w:color="000000" w:sz="4" w:space="0"/>
              <w:right w:val="single" w:color="000000" w:sz="4" w:space="0"/>
            </w:tcBorders>
            <w:shd w:val="clear" w:color="auto" w:fill="auto"/>
            <w:vAlign w:val="center"/>
          </w:tcPr>
          <w:p w14:paraId="6BC4BFB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住房公积金</w:t>
            </w:r>
          </w:p>
        </w:tc>
        <w:tc>
          <w:tcPr>
            <w:tcW w:w="766" w:type="dxa"/>
            <w:tcBorders>
              <w:top w:val="nil"/>
              <w:left w:val="nil"/>
              <w:bottom w:val="single" w:color="000000" w:sz="4" w:space="0"/>
              <w:right w:val="single" w:color="000000" w:sz="4" w:space="0"/>
            </w:tcBorders>
            <w:shd w:val="clear" w:color="auto" w:fill="auto"/>
            <w:noWrap/>
            <w:vAlign w:val="center"/>
          </w:tcPr>
          <w:p w14:paraId="1F06B4EC">
            <w:pPr>
              <w:widowControl/>
              <w:jc w:val="right"/>
              <w:rPr>
                <w:rFonts w:eastAsia="宋体"/>
                <w:color w:val="000000"/>
                <w:kern w:val="0"/>
                <w:sz w:val="20"/>
              </w:rPr>
            </w:pPr>
            <w:r>
              <w:rPr>
                <w:rFonts w:eastAsia="宋体"/>
                <w:color w:val="000000"/>
                <w:kern w:val="0"/>
                <w:sz w:val="20"/>
              </w:rPr>
              <w:t>8.54</w:t>
            </w:r>
          </w:p>
        </w:tc>
        <w:tc>
          <w:tcPr>
            <w:tcW w:w="1316" w:type="dxa"/>
            <w:gridSpan w:val="2"/>
            <w:tcBorders>
              <w:top w:val="nil"/>
              <w:left w:val="nil"/>
              <w:bottom w:val="single" w:color="000000" w:sz="4" w:space="0"/>
              <w:right w:val="single" w:color="000000" w:sz="4" w:space="0"/>
            </w:tcBorders>
            <w:shd w:val="clear" w:color="auto" w:fill="auto"/>
            <w:noWrap/>
            <w:vAlign w:val="center"/>
          </w:tcPr>
          <w:p w14:paraId="5FA74EB9">
            <w:pPr>
              <w:widowControl/>
              <w:jc w:val="right"/>
              <w:rPr>
                <w:rFonts w:eastAsia="宋体"/>
                <w:color w:val="000000"/>
                <w:kern w:val="0"/>
                <w:sz w:val="20"/>
              </w:rPr>
            </w:pPr>
            <w:r>
              <w:rPr>
                <w:rFonts w:eastAsia="宋体"/>
                <w:color w:val="000000"/>
                <w:kern w:val="0"/>
                <w:sz w:val="20"/>
              </w:rPr>
              <w:t>8.54</w:t>
            </w:r>
          </w:p>
        </w:tc>
        <w:tc>
          <w:tcPr>
            <w:tcW w:w="1276" w:type="dxa"/>
            <w:tcBorders>
              <w:top w:val="nil"/>
              <w:left w:val="nil"/>
              <w:bottom w:val="single" w:color="000000" w:sz="4" w:space="0"/>
              <w:right w:val="single" w:color="000000" w:sz="4" w:space="0"/>
            </w:tcBorders>
            <w:shd w:val="clear" w:color="auto" w:fill="auto"/>
            <w:noWrap/>
            <w:vAlign w:val="center"/>
          </w:tcPr>
          <w:p w14:paraId="6989599F">
            <w:pPr>
              <w:widowControl/>
              <w:jc w:val="right"/>
              <w:rPr>
                <w:rFonts w:eastAsia="宋体"/>
                <w:color w:val="000000"/>
                <w:kern w:val="0"/>
                <w:sz w:val="20"/>
              </w:rPr>
            </w:pPr>
            <w:r>
              <w:rPr>
                <w:rFonts w:eastAsia="宋体"/>
                <w:color w:val="000000"/>
                <w:kern w:val="0"/>
                <w:sz w:val="20"/>
              </w:rPr>
              <w:t xml:space="preserve"> </w:t>
            </w:r>
          </w:p>
        </w:tc>
      </w:tr>
      <w:tr w14:paraId="726EF95A">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1870E9E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30114</w:t>
            </w:r>
          </w:p>
        </w:tc>
        <w:tc>
          <w:tcPr>
            <w:tcW w:w="3692" w:type="dxa"/>
            <w:tcBorders>
              <w:top w:val="nil"/>
              <w:left w:val="nil"/>
              <w:bottom w:val="single" w:color="000000" w:sz="4" w:space="0"/>
              <w:right w:val="single" w:color="000000" w:sz="4" w:space="0"/>
            </w:tcBorders>
            <w:shd w:val="clear" w:color="auto" w:fill="auto"/>
            <w:vAlign w:val="center"/>
          </w:tcPr>
          <w:p w14:paraId="3AA3BD8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医疗费</w:t>
            </w:r>
          </w:p>
        </w:tc>
        <w:tc>
          <w:tcPr>
            <w:tcW w:w="766" w:type="dxa"/>
            <w:tcBorders>
              <w:top w:val="nil"/>
              <w:left w:val="nil"/>
              <w:bottom w:val="single" w:color="000000" w:sz="4" w:space="0"/>
              <w:right w:val="single" w:color="000000" w:sz="4" w:space="0"/>
            </w:tcBorders>
            <w:shd w:val="clear" w:color="auto" w:fill="auto"/>
            <w:noWrap/>
            <w:vAlign w:val="center"/>
          </w:tcPr>
          <w:p w14:paraId="6BF1314A">
            <w:pPr>
              <w:widowControl/>
              <w:jc w:val="right"/>
              <w:rPr>
                <w:rFonts w:eastAsia="宋体"/>
                <w:color w:val="000000"/>
                <w:kern w:val="0"/>
                <w:sz w:val="20"/>
              </w:rPr>
            </w:pPr>
            <w:r>
              <w:rPr>
                <w:rFonts w:eastAsia="宋体"/>
                <w:color w:val="000000"/>
                <w:kern w:val="0"/>
                <w:sz w:val="20"/>
              </w:rPr>
              <w:t>1.55</w:t>
            </w:r>
          </w:p>
        </w:tc>
        <w:tc>
          <w:tcPr>
            <w:tcW w:w="1316" w:type="dxa"/>
            <w:gridSpan w:val="2"/>
            <w:tcBorders>
              <w:top w:val="nil"/>
              <w:left w:val="nil"/>
              <w:bottom w:val="single" w:color="000000" w:sz="4" w:space="0"/>
              <w:right w:val="single" w:color="000000" w:sz="4" w:space="0"/>
            </w:tcBorders>
            <w:shd w:val="clear" w:color="auto" w:fill="auto"/>
            <w:noWrap/>
            <w:vAlign w:val="center"/>
          </w:tcPr>
          <w:p w14:paraId="49CB634E">
            <w:pPr>
              <w:widowControl/>
              <w:jc w:val="right"/>
              <w:rPr>
                <w:rFonts w:eastAsia="宋体"/>
                <w:color w:val="000000"/>
                <w:kern w:val="0"/>
                <w:sz w:val="20"/>
              </w:rPr>
            </w:pPr>
            <w:r>
              <w:rPr>
                <w:rFonts w:eastAsia="宋体"/>
                <w:color w:val="000000"/>
                <w:kern w:val="0"/>
                <w:sz w:val="20"/>
              </w:rPr>
              <w:t>1.55</w:t>
            </w:r>
          </w:p>
        </w:tc>
        <w:tc>
          <w:tcPr>
            <w:tcW w:w="1276" w:type="dxa"/>
            <w:tcBorders>
              <w:top w:val="nil"/>
              <w:left w:val="nil"/>
              <w:bottom w:val="single" w:color="000000" w:sz="4" w:space="0"/>
              <w:right w:val="single" w:color="000000" w:sz="4" w:space="0"/>
            </w:tcBorders>
            <w:shd w:val="clear" w:color="auto" w:fill="auto"/>
            <w:noWrap/>
            <w:vAlign w:val="center"/>
          </w:tcPr>
          <w:p w14:paraId="3D128998">
            <w:pPr>
              <w:widowControl/>
              <w:jc w:val="right"/>
              <w:rPr>
                <w:rFonts w:eastAsia="宋体"/>
                <w:color w:val="000000"/>
                <w:kern w:val="0"/>
                <w:sz w:val="20"/>
              </w:rPr>
            </w:pPr>
            <w:r>
              <w:rPr>
                <w:rFonts w:eastAsia="宋体"/>
                <w:color w:val="000000"/>
                <w:kern w:val="0"/>
                <w:sz w:val="20"/>
              </w:rPr>
              <w:t xml:space="preserve"> </w:t>
            </w:r>
          </w:p>
        </w:tc>
      </w:tr>
      <w:tr w14:paraId="5003715A">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70B005B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30199</w:t>
            </w:r>
          </w:p>
        </w:tc>
        <w:tc>
          <w:tcPr>
            <w:tcW w:w="3692" w:type="dxa"/>
            <w:tcBorders>
              <w:top w:val="nil"/>
              <w:left w:val="nil"/>
              <w:bottom w:val="single" w:color="000000" w:sz="4" w:space="0"/>
              <w:right w:val="single" w:color="000000" w:sz="4" w:space="0"/>
            </w:tcBorders>
            <w:shd w:val="clear" w:color="auto" w:fill="auto"/>
            <w:vAlign w:val="center"/>
          </w:tcPr>
          <w:p w14:paraId="1208A5F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其他工资福利支出</w:t>
            </w:r>
          </w:p>
        </w:tc>
        <w:tc>
          <w:tcPr>
            <w:tcW w:w="766" w:type="dxa"/>
            <w:tcBorders>
              <w:top w:val="nil"/>
              <w:left w:val="nil"/>
              <w:bottom w:val="single" w:color="000000" w:sz="4" w:space="0"/>
              <w:right w:val="single" w:color="000000" w:sz="4" w:space="0"/>
            </w:tcBorders>
            <w:shd w:val="clear" w:color="auto" w:fill="auto"/>
            <w:noWrap/>
            <w:vAlign w:val="center"/>
          </w:tcPr>
          <w:p w14:paraId="3AF71315">
            <w:pPr>
              <w:widowControl/>
              <w:jc w:val="right"/>
              <w:rPr>
                <w:rFonts w:eastAsia="宋体"/>
                <w:color w:val="000000"/>
                <w:kern w:val="0"/>
                <w:sz w:val="20"/>
              </w:rPr>
            </w:pPr>
            <w:r>
              <w:rPr>
                <w:rFonts w:eastAsia="宋体"/>
                <w:color w:val="000000"/>
                <w:kern w:val="0"/>
                <w:sz w:val="20"/>
              </w:rPr>
              <w:t>1.00</w:t>
            </w:r>
          </w:p>
        </w:tc>
        <w:tc>
          <w:tcPr>
            <w:tcW w:w="1316" w:type="dxa"/>
            <w:gridSpan w:val="2"/>
            <w:tcBorders>
              <w:top w:val="nil"/>
              <w:left w:val="nil"/>
              <w:bottom w:val="single" w:color="000000" w:sz="4" w:space="0"/>
              <w:right w:val="single" w:color="000000" w:sz="4" w:space="0"/>
            </w:tcBorders>
            <w:shd w:val="clear" w:color="auto" w:fill="auto"/>
            <w:noWrap/>
            <w:vAlign w:val="center"/>
          </w:tcPr>
          <w:p w14:paraId="5099E4DA">
            <w:pPr>
              <w:widowControl/>
              <w:jc w:val="right"/>
              <w:rPr>
                <w:rFonts w:eastAsia="宋体"/>
                <w:color w:val="000000"/>
                <w:kern w:val="0"/>
                <w:sz w:val="20"/>
              </w:rPr>
            </w:pPr>
            <w:r>
              <w:rPr>
                <w:rFonts w:eastAsia="宋体"/>
                <w:color w:val="000000"/>
                <w:kern w:val="0"/>
                <w:sz w:val="20"/>
              </w:rPr>
              <w:t>1.00</w:t>
            </w:r>
          </w:p>
        </w:tc>
        <w:tc>
          <w:tcPr>
            <w:tcW w:w="1276" w:type="dxa"/>
            <w:tcBorders>
              <w:top w:val="nil"/>
              <w:left w:val="nil"/>
              <w:bottom w:val="single" w:color="000000" w:sz="4" w:space="0"/>
              <w:right w:val="single" w:color="000000" w:sz="4" w:space="0"/>
            </w:tcBorders>
            <w:shd w:val="clear" w:color="auto" w:fill="auto"/>
            <w:noWrap/>
            <w:vAlign w:val="center"/>
          </w:tcPr>
          <w:p w14:paraId="5DE70BFD">
            <w:pPr>
              <w:widowControl/>
              <w:jc w:val="right"/>
              <w:rPr>
                <w:rFonts w:eastAsia="宋体"/>
                <w:color w:val="000000"/>
                <w:kern w:val="0"/>
                <w:sz w:val="20"/>
              </w:rPr>
            </w:pPr>
            <w:r>
              <w:rPr>
                <w:rFonts w:eastAsia="宋体"/>
                <w:color w:val="000000"/>
                <w:kern w:val="0"/>
                <w:sz w:val="20"/>
              </w:rPr>
              <w:t xml:space="preserve"> </w:t>
            </w:r>
          </w:p>
        </w:tc>
      </w:tr>
      <w:tr w14:paraId="1FDAFD10">
        <w:tblPrEx>
          <w:tblCellMar>
            <w:top w:w="0" w:type="dxa"/>
            <w:left w:w="108" w:type="dxa"/>
            <w:bottom w:w="0" w:type="dxa"/>
            <w:right w:w="108" w:type="dxa"/>
          </w:tblCellMar>
        </w:tblPrEx>
        <w:trPr>
          <w:trHeight w:val="398" w:hRule="atLeast"/>
        </w:trPr>
        <w:tc>
          <w:tcPr>
            <w:tcW w:w="1189" w:type="dxa"/>
            <w:tcBorders>
              <w:top w:val="nil"/>
              <w:left w:val="single" w:color="000000" w:sz="4" w:space="0"/>
              <w:bottom w:val="single" w:color="000000" w:sz="4" w:space="0"/>
              <w:right w:val="single" w:color="000000" w:sz="4" w:space="0"/>
            </w:tcBorders>
            <w:shd w:val="clear" w:color="auto" w:fill="auto"/>
            <w:noWrap/>
            <w:vAlign w:val="center"/>
          </w:tcPr>
          <w:p w14:paraId="0FF55EA4">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3692" w:type="dxa"/>
            <w:tcBorders>
              <w:top w:val="nil"/>
              <w:left w:val="nil"/>
              <w:bottom w:val="single" w:color="000000" w:sz="4" w:space="0"/>
              <w:right w:val="single" w:color="000000" w:sz="4" w:space="0"/>
            </w:tcBorders>
            <w:shd w:val="clear" w:color="auto" w:fill="auto"/>
            <w:noWrap/>
            <w:vAlign w:val="center"/>
          </w:tcPr>
          <w:p w14:paraId="3BC5A9F0">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766" w:type="dxa"/>
            <w:tcBorders>
              <w:top w:val="nil"/>
              <w:left w:val="nil"/>
              <w:bottom w:val="single" w:color="000000" w:sz="4" w:space="0"/>
              <w:right w:val="single" w:color="000000" w:sz="4" w:space="0"/>
            </w:tcBorders>
            <w:shd w:val="clear" w:color="auto" w:fill="auto"/>
            <w:noWrap/>
            <w:vAlign w:val="center"/>
          </w:tcPr>
          <w:p w14:paraId="69406747">
            <w:pPr>
              <w:widowControl/>
              <w:jc w:val="right"/>
              <w:rPr>
                <w:rFonts w:eastAsia="宋体"/>
                <w:color w:val="000000"/>
                <w:kern w:val="0"/>
                <w:sz w:val="20"/>
              </w:rPr>
            </w:pPr>
            <w:r>
              <w:rPr>
                <w:rFonts w:eastAsia="宋体"/>
                <w:color w:val="000000"/>
                <w:kern w:val="0"/>
                <w:sz w:val="20"/>
              </w:rPr>
              <w:t>23.42</w:t>
            </w:r>
          </w:p>
        </w:tc>
        <w:tc>
          <w:tcPr>
            <w:tcW w:w="1316" w:type="dxa"/>
            <w:gridSpan w:val="2"/>
            <w:tcBorders>
              <w:top w:val="nil"/>
              <w:left w:val="nil"/>
              <w:bottom w:val="single" w:color="000000" w:sz="4" w:space="0"/>
              <w:right w:val="single" w:color="000000" w:sz="4" w:space="0"/>
            </w:tcBorders>
            <w:shd w:val="clear" w:color="auto" w:fill="auto"/>
            <w:noWrap/>
            <w:vAlign w:val="center"/>
          </w:tcPr>
          <w:p w14:paraId="6D86A866">
            <w:pPr>
              <w:widowControl/>
              <w:jc w:val="right"/>
              <w:rPr>
                <w:rFonts w:eastAsia="宋体"/>
                <w:color w:val="000000"/>
                <w:kern w:val="0"/>
                <w:sz w:val="20"/>
              </w:rPr>
            </w:pPr>
            <w:r>
              <w:rPr>
                <w:rFonts w:eastAsia="宋体"/>
                <w:color w:val="000000"/>
                <w:kern w:val="0"/>
                <w:sz w:val="20"/>
              </w:rPr>
              <w:t xml:space="preserve"> </w:t>
            </w:r>
          </w:p>
        </w:tc>
        <w:tc>
          <w:tcPr>
            <w:tcW w:w="1276" w:type="dxa"/>
            <w:tcBorders>
              <w:top w:val="nil"/>
              <w:left w:val="nil"/>
              <w:bottom w:val="single" w:color="000000" w:sz="4" w:space="0"/>
              <w:right w:val="single" w:color="000000" w:sz="4" w:space="0"/>
            </w:tcBorders>
            <w:shd w:val="clear" w:color="auto" w:fill="auto"/>
            <w:noWrap/>
            <w:vAlign w:val="center"/>
          </w:tcPr>
          <w:p w14:paraId="2450905A">
            <w:pPr>
              <w:widowControl/>
              <w:jc w:val="right"/>
              <w:rPr>
                <w:rFonts w:eastAsia="宋体"/>
                <w:color w:val="000000"/>
                <w:kern w:val="0"/>
                <w:sz w:val="20"/>
              </w:rPr>
            </w:pPr>
            <w:r>
              <w:rPr>
                <w:rFonts w:eastAsia="宋体"/>
                <w:color w:val="000000"/>
                <w:kern w:val="0"/>
                <w:sz w:val="20"/>
              </w:rPr>
              <w:t>23.42</w:t>
            </w:r>
          </w:p>
        </w:tc>
      </w:tr>
      <w:tr w14:paraId="13E5EBAA">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7666B53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30201</w:t>
            </w:r>
          </w:p>
        </w:tc>
        <w:tc>
          <w:tcPr>
            <w:tcW w:w="3692" w:type="dxa"/>
            <w:tcBorders>
              <w:top w:val="nil"/>
              <w:left w:val="nil"/>
              <w:bottom w:val="single" w:color="000000" w:sz="4" w:space="0"/>
              <w:right w:val="single" w:color="000000" w:sz="4" w:space="0"/>
            </w:tcBorders>
            <w:shd w:val="clear" w:color="auto" w:fill="auto"/>
            <w:vAlign w:val="center"/>
          </w:tcPr>
          <w:p w14:paraId="5148AC0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办公费</w:t>
            </w:r>
          </w:p>
        </w:tc>
        <w:tc>
          <w:tcPr>
            <w:tcW w:w="766" w:type="dxa"/>
            <w:tcBorders>
              <w:top w:val="nil"/>
              <w:left w:val="nil"/>
              <w:bottom w:val="single" w:color="000000" w:sz="4" w:space="0"/>
              <w:right w:val="single" w:color="000000" w:sz="4" w:space="0"/>
            </w:tcBorders>
            <w:shd w:val="clear" w:color="auto" w:fill="auto"/>
            <w:noWrap/>
            <w:vAlign w:val="center"/>
          </w:tcPr>
          <w:p w14:paraId="2F3AAB84">
            <w:pPr>
              <w:widowControl/>
              <w:jc w:val="right"/>
              <w:rPr>
                <w:rFonts w:eastAsia="宋体"/>
                <w:color w:val="000000"/>
                <w:kern w:val="0"/>
                <w:sz w:val="20"/>
              </w:rPr>
            </w:pPr>
            <w:r>
              <w:rPr>
                <w:rFonts w:eastAsia="宋体"/>
                <w:color w:val="000000"/>
                <w:kern w:val="0"/>
                <w:sz w:val="20"/>
              </w:rPr>
              <w:t>5.57</w:t>
            </w:r>
          </w:p>
        </w:tc>
        <w:tc>
          <w:tcPr>
            <w:tcW w:w="1316" w:type="dxa"/>
            <w:gridSpan w:val="2"/>
            <w:tcBorders>
              <w:top w:val="nil"/>
              <w:left w:val="nil"/>
              <w:bottom w:val="single" w:color="000000" w:sz="4" w:space="0"/>
              <w:right w:val="single" w:color="000000" w:sz="4" w:space="0"/>
            </w:tcBorders>
            <w:shd w:val="clear" w:color="auto" w:fill="auto"/>
            <w:noWrap/>
            <w:vAlign w:val="center"/>
          </w:tcPr>
          <w:p w14:paraId="6AE57103">
            <w:pPr>
              <w:widowControl/>
              <w:jc w:val="right"/>
              <w:rPr>
                <w:rFonts w:eastAsia="宋体"/>
                <w:color w:val="000000"/>
                <w:kern w:val="0"/>
                <w:sz w:val="20"/>
              </w:rPr>
            </w:pPr>
            <w:r>
              <w:rPr>
                <w:rFonts w:eastAsia="宋体"/>
                <w:color w:val="000000"/>
                <w:kern w:val="0"/>
                <w:sz w:val="20"/>
              </w:rPr>
              <w:t xml:space="preserve"> </w:t>
            </w:r>
          </w:p>
        </w:tc>
        <w:tc>
          <w:tcPr>
            <w:tcW w:w="1276" w:type="dxa"/>
            <w:tcBorders>
              <w:top w:val="nil"/>
              <w:left w:val="nil"/>
              <w:bottom w:val="single" w:color="000000" w:sz="4" w:space="0"/>
              <w:right w:val="single" w:color="000000" w:sz="4" w:space="0"/>
            </w:tcBorders>
            <w:shd w:val="clear" w:color="auto" w:fill="auto"/>
            <w:noWrap/>
            <w:vAlign w:val="center"/>
          </w:tcPr>
          <w:p w14:paraId="01042523">
            <w:pPr>
              <w:widowControl/>
              <w:jc w:val="right"/>
              <w:rPr>
                <w:rFonts w:eastAsia="宋体"/>
                <w:color w:val="000000"/>
                <w:kern w:val="0"/>
                <w:sz w:val="20"/>
              </w:rPr>
            </w:pPr>
            <w:r>
              <w:rPr>
                <w:rFonts w:eastAsia="宋体"/>
                <w:color w:val="000000"/>
                <w:kern w:val="0"/>
                <w:sz w:val="20"/>
              </w:rPr>
              <w:t>5.57</w:t>
            </w:r>
          </w:p>
        </w:tc>
      </w:tr>
      <w:tr w14:paraId="4B991D58">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4ED3BA6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30205</w:t>
            </w:r>
          </w:p>
        </w:tc>
        <w:tc>
          <w:tcPr>
            <w:tcW w:w="3692" w:type="dxa"/>
            <w:tcBorders>
              <w:top w:val="nil"/>
              <w:left w:val="nil"/>
              <w:bottom w:val="single" w:color="000000" w:sz="4" w:space="0"/>
              <w:right w:val="single" w:color="000000" w:sz="4" w:space="0"/>
            </w:tcBorders>
            <w:shd w:val="clear" w:color="auto" w:fill="auto"/>
            <w:vAlign w:val="center"/>
          </w:tcPr>
          <w:p w14:paraId="1638F4E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水费</w:t>
            </w:r>
          </w:p>
        </w:tc>
        <w:tc>
          <w:tcPr>
            <w:tcW w:w="766" w:type="dxa"/>
            <w:tcBorders>
              <w:top w:val="nil"/>
              <w:left w:val="nil"/>
              <w:bottom w:val="single" w:color="000000" w:sz="4" w:space="0"/>
              <w:right w:val="single" w:color="000000" w:sz="4" w:space="0"/>
            </w:tcBorders>
            <w:shd w:val="clear" w:color="auto" w:fill="auto"/>
            <w:noWrap/>
            <w:vAlign w:val="center"/>
          </w:tcPr>
          <w:p w14:paraId="12B3C5A1">
            <w:pPr>
              <w:widowControl/>
              <w:jc w:val="right"/>
              <w:rPr>
                <w:rFonts w:eastAsia="宋体"/>
                <w:color w:val="000000"/>
                <w:kern w:val="0"/>
                <w:sz w:val="20"/>
              </w:rPr>
            </w:pPr>
            <w:r>
              <w:rPr>
                <w:rFonts w:eastAsia="宋体"/>
                <w:color w:val="000000"/>
                <w:kern w:val="0"/>
                <w:sz w:val="20"/>
              </w:rPr>
              <w:t>2.15</w:t>
            </w:r>
          </w:p>
        </w:tc>
        <w:tc>
          <w:tcPr>
            <w:tcW w:w="1316" w:type="dxa"/>
            <w:gridSpan w:val="2"/>
            <w:tcBorders>
              <w:top w:val="nil"/>
              <w:left w:val="nil"/>
              <w:bottom w:val="single" w:color="000000" w:sz="4" w:space="0"/>
              <w:right w:val="single" w:color="000000" w:sz="4" w:space="0"/>
            </w:tcBorders>
            <w:shd w:val="clear" w:color="auto" w:fill="auto"/>
            <w:noWrap/>
            <w:vAlign w:val="center"/>
          </w:tcPr>
          <w:p w14:paraId="1D889721">
            <w:pPr>
              <w:widowControl/>
              <w:jc w:val="right"/>
              <w:rPr>
                <w:rFonts w:eastAsia="宋体"/>
                <w:color w:val="000000"/>
                <w:kern w:val="0"/>
                <w:sz w:val="20"/>
              </w:rPr>
            </w:pPr>
            <w:r>
              <w:rPr>
                <w:rFonts w:eastAsia="宋体"/>
                <w:color w:val="000000"/>
                <w:kern w:val="0"/>
                <w:sz w:val="20"/>
              </w:rPr>
              <w:t xml:space="preserve"> </w:t>
            </w:r>
          </w:p>
        </w:tc>
        <w:tc>
          <w:tcPr>
            <w:tcW w:w="1276" w:type="dxa"/>
            <w:tcBorders>
              <w:top w:val="nil"/>
              <w:left w:val="nil"/>
              <w:bottom w:val="single" w:color="000000" w:sz="4" w:space="0"/>
              <w:right w:val="single" w:color="000000" w:sz="4" w:space="0"/>
            </w:tcBorders>
            <w:shd w:val="clear" w:color="auto" w:fill="auto"/>
            <w:noWrap/>
            <w:vAlign w:val="center"/>
          </w:tcPr>
          <w:p w14:paraId="2A865215">
            <w:pPr>
              <w:widowControl/>
              <w:jc w:val="right"/>
              <w:rPr>
                <w:rFonts w:eastAsia="宋体"/>
                <w:color w:val="000000"/>
                <w:kern w:val="0"/>
                <w:sz w:val="20"/>
              </w:rPr>
            </w:pPr>
            <w:r>
              <w:rPr>
                <w:rFonts w:eastAsia="宋体"/>
                <w:color w:val="000000"/>
                <w:kern w:val="0"/>
                <w:sz w:val="20"/>
              </w:rPr>
              <w:t>2.15</w:t>
            </w:r>
          </w:p>
        </w:tc>
      </w:tr>
      <w:tr w14:paraId="0D8C8A02">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60C34EB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30206</w:t>
            </w:r>
          </w:p>
        </w:tc>
        <w:tc>
          <w:tcPr>
            <w:tcW w:w="3692" w:type="dxa"/>
            <w:tcBorders>
              <w:top w:val="nil"/>
              <w:left w:val="nil"/>
              <w:bottom w:val="single" w:color="000000" w:sz="4" w:space="0"/>
              <w:right w:val="single" w:color="000000" w:sz="4" w:space="0"/>
            </w:tcBorders>
            <w:shd w:val="clear" w:color="auto" w:fill="auto"/>
            <w:vAlign w:val="center"/>
          </w:tcPr>
          <w:p w14:paraId="42B9F6B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电费</w:t>
            </w:r>
          </w:p>
        </w:tc>
        <w:tc>
          <w:tcPr>
            <w:tcW w:w="766" w:type="dxa"/>
            <w:tcBorders>
              <w:top w:val="nil"/>
              <w:left w:val="nil"/>
              <w:bottom w:val="single" w:color="000000" w:sz="4" w:space="0"/>
              <w:right w:val="single" w:color="000000" w:sz="4" w:space="0"/>
            </w:tcBorders>
            <w:shd w:val="clear" w:color="auto" w:fill="auto"/>
            <w:noWrap/>
            <w:vAlign w:val="center"/>
          </w:tcPr>
          <w:p w14:paraId="53FE2A58">
            <w:pPr>
              <w:widowControl/>
              <w:jc w:val="right"/>
              <w:rPr>
                <w:rFonts w:eastAsia="宋体"/>
                <w:color w:val="000000"/>
                <w:kern w:val="0"/>
                <w:sz w:val="20"/>
              </w:rPr>
            </w:pPr>
            <w:r>
              <w:rPr>
                <w:rFonts w:eastAsia="宋体"/>
                <w:color w:val="000000"/>
                <w:kern w:val="0"/>
                <w:sz w:val="20"/>
              </w:rPr>
              <w:t>4.35</w:t>
            </w:r>
          </w:p>
        </w:tc>
        <w:tc>
          <w:tcPr>
            <w:tcW w:w="1316" w:type="dxa"/>
            <w:gridSpan w:val="2"/>
            <w:tcBorders>
              <w:top w:val="nil"/>
              <w:left w:val="nil"/>
              <w:bottom w:val="single" w:color="000000" w:sz="4" w:space="0"/>
              <w:right w:val="single" w:color="000000" w:sz="4" w:space="0"/>
            </w:tcBorders>
            <w:shd w:val="clear" w:color="auto" w:fill="auto"/>
            <w:noWrap/>
            <w:vAlign w:val="center"/>
          </w:tcPr>
          <w:p w14:paraId="29E6CF39">
            <w:pPr>
              <w:widowControl/>
              <w:jc w:val="right"/>
              <w:rPr>
                <w:rFonts w:eastAsia="宋体"/>
                <w:color w:val="000000"/>
                <w:kern w:val="0"/>
                <w:sz w:val="20"/>
              </w:rPr>
            </w:pPr>
            <w:r>
              <w:rPr>
                <w:rFonts w:eastAsia="宋体"/>
                <w:color w:val="000000"/>
                <w:kern w:val="0"/>
                <w:sz w:val="20"/>
              </w:rPr>
              <w:t xml:space="preserve"> </w:t>
            </w:r>
          </w:p>
        </w:tc>
        <w:tc>
          <w:tcPr>
            <w:tcW w:w="1276" w:type="dxa"/>
            <w:tcBorders>
              <w:top w:val="nil"/>
              <w:left w:val="nil"/>
              <w:bottom w:val="single" w:color="000000" w:sz="4" w:space="0"/>
              <w:right w:val="single" w:color="000000" w:sz="4" w:space="0"/>
            </w:tcBorders>
            <w:shd w:val="clear" w:color="auto" w:fill="auto"/>
            <w:noWrap/>
            <w:vAlign w:val="center"/>
          </w:tcPr>
          <w:p w14:paraId="21E909A2">
            <w:pPr>
              <w:widowControl/>
              <w:jc w:val="right"/>
              <w:rPr>
                <w:rFonts w:eastAsia="宋体"/>
                <w:color w:val="000000"/>
                <w:kern w:val="0"/>
                <w:sz w:val="20"/>
              </w:rPr>
            </w:pPr>
            <w:r>
              <w:rPr>
                <w:rFonts w:eastAsia="宋体"/>
                <w:color w:val="000000"/>
                <w:kern w:val="0"/>
                <w:sz w:val="20"/>
              </w:rPr>
              <w:t>4.35</w:t>
            </w:r>
          </w:p>
        </w:tc>
      </w:tr>
      <w:tr w14:paraId="1446A58B">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411AC76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30209</w:t>
            </w:r>
          </w:p>
        </w:tc>
        <w:tc>
          <w:tcPr>
            <w:tcW w:w="3692" w:type="dxa"/>
            <w:tcBorders>
              <w:top w:val="nil"/>
              <w:left w:val="nil"/>
              <w:bottom w:val="single" w:color="000000" w:sz="4" w:space="0"/>
              <w:right w:val="single" w:color="000000" w:sz="4" w:space="0"/>
            </w:tcBorders>
            <w:shd w:val="clear" w:color="auto" w:fill="auto"/>
            <w:vAlign w:val="center"/>
          </w:tcPr>
          <w:p w14:paraId="16ACDDB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物业管理费</w:t>
            </w:r>
          </w:p>
        </w:tc>
        <w:tc>
          <w:tcPr>
            <w:tcW w:w="766" w:type="dxa"/>
            <w:tcBorders>
              <w:top w:val="nil"/>
              <w:left w:val="nil"/>
              <w:bottom w:val="single" w:color="000000" w:sz="4" w:space="0"/>
              <w:right w:val="single" w:color="000000" w:sz="4" w:space="0"/>
            </w:tcBorders>
            <w:shd w:val="clear" w:color="auto" w:fill="auto"/>
            <w:noWrap/>
            <w:vAlign w:val="center"/>
          </w:tcPr>
          <w:p w14:paraId="2966357E">
            <w:pPr>
              <w:widowControl/>
              <w:jc w:val="right"/>
              <w:rPr>
                <w:rFonts w:eastAsia="宋体"/>
                <w:color w:val="000000"/>
                <w:kern w:val="0"/>
                <w:sz w:val="20"/>
              </w:rPr>
            </w:pPr>
            <w:r>
              <w:rPr>
                <w:rFonts w:eastAsia="宋体"/>
                <w:color w:val="000000"/>
                <w:kern w:val="0"/>
                <w:sz w:val="20"/>
              </w:rPr>
              <w:t>1.35</w:t>
            </w:r>
          </w:p>
        </w:tc>
        <w:tc>
          <w:tcPr>
            <w:tcW w:w="1316" w:type="dxa"/>
            <w:gridSpan w:val="2"/>
            <w:tcBorders>
              <w:top w:val="nil"/>
              <w:left w:val="nil"/>
              <w:bottom w:val="single" w:color="000000" w:sz="4" w:space="0"/>
              <w:right w:val="single" w:color="000000" w:sz="4" w:space="0"/>
            </w:tcBorders>
            <w:shd w:val="clear" w:color="auto" w:fill="auto"/>
            <w:noWrap/>
            <w:vAlign w:val="center"/>
          </w:tcPr>
          <w:p w14:paraId="12C790D4">
            <w:pPr>
              <w:widowControl/>
              <w:jc w:val="right"/>
              <w:rPr>
                <w:rFonts w:eastAsia="宋体"/>
                <w:color w:val="000000"/>
                <w:kern w:val="0"/>
                <w:sz w:val="20"/>
              </w:rPr>
            </w:pPr>
            <w:r>
              <w:rPr>
                <w:rFonts w:eastAsia="宋体"/>
                <w:color w:val="000000"/>
                <w:kern w:val="0"/>
                <w:sz w:val="20"/>
              </w:rPr>
              <w:t xml:space="preserve"> </w:t>
            </w:r>
          </w:p>
        </w:tc>
        <w:tc>
          <w:tcPr>
            <w:tcW w:w="1276" w:type="dxa"/>
            <w:tcBorders>
              <w:top w:val="nil"/>
              <w:left w:val="nil"/>
              <w:bottom w:val="single" w:color="000000" w:sz="4" w:space="0"/>
              <w:right w:val="single" w:color="000000" w:sz="4" w:space="0"/>
            </w:tcBorders>
            <w:shd w:val="clear" w:color="auto" w:fill="auto"/>
            <w:noWrap/>
            <w:vAlign w:val="center"/>
          </w:tcPr>
          <w:p w14:paraId="33439CEF">
            <w:pPr>
              <w:widowControl/>
              <w:jc w:val="right"/>
              <w:rPr>
                <w:rFonts w:eastAsia="宋体"/>
                <w:color w:val="000000"/>
                <w:kern w:val="0"/>
                <w:sz w:val="20"/>
              </w:rPr>
            </w:pPr>
            <w:r>
              <w:rPr>
                <w:rFonts w:eastAsia="宋体"/>
                <w:color w:val="000000"/>
                <w:kern w:val="0"/>
                <w:sz w:val="20"/>
              </w:rPr>
              <w:t>1.35</w:t>
            </w:r>
          </w:p>
        </w:tc>
      </w:tr>
      <w:tr w14:paraId="021B123F">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5ABCD8B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30216</w:t>
            </w:r>
          </w:p>
        </w:tc>
        <w:tc>
          <w:tcPr>
            <w:tcW w:w="3692" w:type="dxa"/>
            <w:tcBorders>
              <w:top w:val="nil"/>
              <w:left w:val="nil"/>
              <w:bottom w:val="single" w:color="000000" w:sz="4" w:space="0"/>
              <w:right w:val="single" w:color="000000" w:sz="4" w:space="0"/>
            </w:tcBorders>
            <w:shd w:val="clear" w:color="auto" w:fill="auto"/>
            <w:vAlign w:val="center"/>
          </w:tcPr>
          <w:p w14:paraId="7C94071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培训费</w:t>
            </w:r>
          </w:p>
        </w:tc>
        <w:tc>
          <w:tcPr>
            <w:tcW w:w="766" w:type="dxa"/>
            <w:tcBorders>
              <w:top w:val="nil"/>
              <w:left w:val="nil"/>
              <w:bottom w:val="single" w:color="000000" w:sz="4" w:space="0"/>
              <w:right w:val="single" w:color="000000" w:sz="4" w:space="0"/>
            </w:tcBorders>
            <w:shd w:val="clear" w:color="auto" w:fill="auto"/>
            <w:noWrap/>
            <w:vAlign w:val="center"/>
          </w:tcPr>
          <w:p w14:paraId="293536AB">
            <w:pPr>
              <w:widowControl/>
              <w:jc w:val="right"/>
              <w:rPr>
                <w:rFonts w:eastAsia="宋体"/>
                <w:color w:val="000000"/>
                <w:kern w:val="0"/>
                <w:sz w:val="20"/>
              </w:rPr>
            </w:pPr>
            <w:r>
              <w:rPr>
                <w:rFonts w:eastAsia="宋体"/>
                <w:color w:val="000000"/>
                <w:kern w:val="0"/>
                <w:sz w:val="20"/>
              </w:rPr>
              <w:t>0.65</w:t>
            </w:r>
          </w:p>
        </w:tc>
        <w:tc>
          <w:tcPr>
            <w:tcW w:w="1316" w:type="dxa"/>
            <w:gridSpan w:val="2"/>
            <w:tcBorders>
              <w:top w:val="nil"/>
              <w:left w:val="nil"/>
              <w:bottom w:val="single" w:color="000000" w:sz="4" w:space="0"/>
              <w:right w:val="single" w:color="000000" w:sz="4" w:space="0"/>
            </w:tcBorders>
            <w:shd w:val="clear" w:color="auto" w:fill="auto"/>
            <w:noWrap/>
            <w:vAlign w:val="center"/>
          </w:tcPr>
          <w:p w14:paraId="0FE84ADC">
            <w:pPr>
              <w:widowControl/>
              <w:jc w:val="right"/>
              <w:rPr>
                <w:rFonts w:eastAsia="宋体"/>
                <w:color w:val="000000"/>
                <w:kern w:val="0"/>
                <w:sz w:val="20"/>
              </w:rPr>
            </w:pPr>
            <w:r>
              <w:rPr>
                <w:rFonts w:eastAsia="宋体"/>
                <w:color w:val="000000"/>
                <w:kern w:val="0"/>
                <w:sz w:val="20"/>
              </w:rPr>
              <w:t xml:space="preserve"> </w:t>
            </w:r>
          </w:p>
        </w:tc>
        <w:tc>
          <w:tcPr>
            <w:tcW w:w="1276" w:type="dxa"/>
            <w:tcBorders>
              <w:top w:val="nil"/>
              <w:left w:val="nil"/>
              <w:bottom w:val="single" w:color="000000" w:sz="4" w:space="0"/>
              <w:right w:val="single" w:color="000000" w:sz="4" w:space="0"/>
            </w:tcBorders>
            <w:shd w:val="clear" w:color="auto" w:fill="auto"/>
            <w:noWrap/>
            <w:vAlign w:val="center"/>
          </w:tcPr>
          <w:p w14:paraId="3C656592">
            <w:pPr>
              <w:widowControl/>
              <w:jc w:val="right"/>
              <w:rPr>
                <w:rFonts w:eastAsia="宋体"/>
                <w:color w:val="000000"/>
                <w:kern w:val="0"/>
                <w:sz w:val="20"/>
              </w:rPr>
            </w:pPr>
            <w:r>
              <w:rPr>
                <w:rFonts w:eastAsia="宋体"/>
                <w:color w:val="000000"/>
                <w:kern w:val="0"/>
                <w:sz w:val="20"/>
              </w:rPr>
              <w:t>0.65</w:t>
            </w:r>
          </w:p>
        </w:tc>
      </w:tr>
      <w:tr w14:paraId="294A56A7">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520C7E1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30226</w:t>
            </w:r>
          </w:p>
        </w:tc>
        <w:tc>
          <w:tcPr>
            <w:tcW w:w="3692" w:type="dxa"/>
            <w:tcBorders>
              <w:top w:val="nil"/>
              <w:left w:val="nil"/>
              <w:bottom w:val="single" w:color="000000" w:sz="4" w:space="0"/>
              <w:right w:val="single" w:color="000000" w:sz="4" w:space="0"/>
            </w:tcBorders>
            <w:shd w:val="clear" w:color="auto" w:fill="auto"/>
            <w:vAlign w:val="center"/>
          </w:tcPr>
          <w:p w14:paraId="0B1BA00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劳务费</w:t>
            </w:r>
          </w:p>
        </w:tc>
        <w:tc>
          <w:tcPr>
            <w:tcW w:w="766" w:type="dxa"/>
            <w:tcBorders>
              <w:top w:val="nil"/>
              <w:left w:val="nil"/>
              <w:bottom w:val="single" w:color="000000" w:sz="4" w:space="0"/>
              <w:right w:val="single" w:color="000000" w:sz="4" w:space="0"/>
            </w:tcBorders>
            <w:shd w:val="clear" w:color="auto" w:fill="auto"/>
            <w:noWrap/>
            <w:vAlign w:val="center"/>
          </w:tcPr>
          <w:p w14:paraId="45444CCD">
            <w:pPr>
              <w:widowControl/>
              <w:jc w:val="right"/>
              <w:rPr>
                <w:rFonts w:eastAsia="宋体"/>
                <w:color w:val="000000"/>
                <w:kern w:val="0"/>
                <w:sz w:val="20"/>
              </w:rPr>
            </w:pPr>
            <w:r>
              <w:rPr>
                <w:rFonts w:eastAsia="宋体"/>
                <w:color w:val="000000"/>
                <w:kern w:val="0"/>
                <w:sz w:val="20"/>
              </w:rPr>
              <w:t>1.00</w:t>
            </w:r>
          </w:p>
        </w:tc>
        <w:tc>
          <w:tcPr>
            <w:tcW w:w="1316" w:type="dxa"/>
            <w:gridSpan w:val="2"/>
            <w:tcBorders>
              <w:top w:val="nil"/>
              <w:left w:val="nil"/>
              <w:bottom w:val="single" w:color="000000" w:sz="4" w:space="0"/>
              <w:right w:val="single" w:color="000000" w:sz="4" w:space="0"/>
            </w:tcBorders>
            <w:shd w:val="clear" w:color="auto" w:fill="auto"/>
            <w:noWrap/>
            <w:vAlign w:val="center"/>
          </w:tcPr>
          <w:p w14:paraId="3C17CF42">
            <w:pPr>
              <w:widowControl/>
              <w:jc w:val="right"/>
              <w:rPr>
                <w:rFonts w:eastAsia="宋体"/>
                <w:color w:val="000000"/>
                <w:kern w:val="0"/>
                <w:sz w:val="20"/>
              </w:rPr>
            </w:pPr>
            <w:r>
              <w:rPr>
                <w:rFonts w:eastAsia="宋体"/>
                <w:color w:val="000000"/>
                <w:kern w:val="0"/>
                <w:sz w:val="20"/>
              </w:rPr>
              <w:t xml:space="preserve"> </w:t>
            </w:r>
          </w:p>
        </w:tc>
        <w:tc>
          <w:tcPr>
            <w:tcW w:w="1276" w:type="dxa"/>
            <w:tcBorders>
              <w:top w:val="nil"/>
              <w:left w:val="nil"/>
              <w:bottom w:val="single" w:color="000000" w:sz="4" w:space="0"/>
              <w:right w:val="single" w:color="000000" w:sz="4" w:space="0"/>
            </w:tcBorders>
            <w:shd w:val="clear" w:color="auto" w:fill="auto"/>
            <w:noWrap/>
            <w:vAlign w:val="center"/>
          </w:tcPr>
          <w:p w14:paraId="2364D222">
            <w:pPr>
              <w:widowControl/>
              <w:jc w:val="right"/>
              <w:rPr>
                <w:rFonts w:eastAsia="宋体"/>
                <w:color w:val="000000"/>
                <w:kern w:val="0"/>
                <w:sz w:val="20"/>
              </w:rPr>
            </w:pPr>
            <w:r>
              <w:rPr>
                <w:rFonts w:eastAsia="宋体"/>
                <w:color w:val="000000"/>
                <w:kern w:val="0"/>
                <w:sz w:val="20"/>
              </w:rPr>
              <w:t>1.00</w:t>
            </w:r>
          </w:p>
        </w:tc>
      </w:tr>
      <w:tr w14:paraId="78CEAA35">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02797E8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30228</w:t>
            </w:r>
          </w:p>
        </w:tc>
        <w:tc>
          <w:tcPr>
            <w:tcW w:w="3692" w:type="dxa"/>
            <w:tcBorders>
              <w:top w:val="nil"/>
              <w:left w:val="nil"/>
              <w:bottom w:val="single" w:color="000000" w:sz="4" w:space="0"/>
              <w:right w:val="single" w:color="000000" w:sz="4" w:space="0"/>
            </w:tcBorders>
            <w:shd w:val="clear" w:color="auto" w:fill="auto"/>
            <w:vAlign w:val="center"/>
          </w:tcPr>
          <w:p w14:paraId="551B16D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工会经费</w:t>
            </w:r>
          </w:p>
        </w:tc>
        <w:tc>
          <w:tcPr>
            <w:tcW w:w="766" w:type="dxa"/>
            <w:tcBorders>
              <w:top w:val="nil"/>
              <w:left w:val="nil"/>
              <w:bottom w:val="single" w:color="000000" w:sz="4" w:space="0"/>
              <w:right w:val="single" w:color="000000" w:sz="4" w:space="0"/>
            </w:tcBorders>
            <w:shd w:val="clear" w:color="auto" w:fill="auto"/>
            <w:noWrap/>
            <w:vAlign w:val="center"/>
          </w:tcPr>
          <w:p w14:paraId="2885DB01">
            <w:pPr>
              <w:widowControl/>
              <w:jc w:val="right"/>
              <w:rPr>
                <w:rFonts w:eastAsia="宋体"/>
                <w:color w:val="000000"/>
                <w:kern w:val="0"/>
                <w:sz w:val="20"/>
              </w:rPr>
            </w:pPr>
            <w:r>
              <w:rPr>
                <w:rFonts w:eastAsia="宋体"/>
                <w:color w:val="000000"/>
                <w:kern w:val="0"/>
                <w:sz w:val="20"/>
              </w:rPr>
              <w:t>0.87</w:t>
            </w:r>
          </w:p>
        </w:tc>
        <w:tc>
          <w:tcPr>
            <w:tcW w:w="1316" w:type="dxa"/>
            <w:gridSpan w:val="2"/>
            <w:tcBorders>
              <w:top w:val="nil"/>
              <w:left w:val="nil"/>
              <w:bottom w:val="single" w:color="000000" w:sz="4" w:space="0"/>
              <w:right w:val="single" w:color="000000" w:sz="4" w:space="0"/>
            </w:tcBorders>
            <w:shd w:val="clear" w:color="auto" w:fill="auto"/>
            <w:noWrap/>
            <w:vAlign w:val="center"/>
          </w:tcPr>
          <w:p w14:paraId="79152ABF">
            <w:pPr>
              <w:widowControl/>
              <w:jc w:val="right"/>
              <w:rPr>
                <w:rFonts w:eastAsia="宋体"/>
                <w:color w:val="000000"/>
                <w:kern w:val="0"/>
                <w:sz w:val="20"/>
              </w:rPr>
            </w:pPr>
            <w:r>
              <w:rPr>
                <w:rFonts w:eastAsia="宋体"/>
                <w:color w:val="000000"/>
                <w:kern w:val="0"/>
                <w:sz w:val="20"/>
              </w:rPr>
              <w:t xml:space="preserve"> </w:t>
            </w:r>
          </w:p>
        </w:tc>
        <w:tc>
          <w:tcPr>
            <w:tcW w:w="1276" w:type="dxa"/>
            <w:tcBorders>
              <w:top w:val="nil"/>
              <w:left w:val="nil"/>
              <w:bottom w:val="single" w:color="000000" w:sz="4" w:space="0"/>
              <w:right w:val="single" w:color="000000" w:sz="4" w:space="0"/>
            </w:tcBorders>
            <w:shd w:val="clear" w:color="auto" w:fill="auto"/>
            <w:noWrap/>
            <w:vAlign w:val="center"/>
          </w:tcPr>
          <w:p w14:paraId="7BC724B6">
            <w:pPr>
              <w:widowControl/>
              <w:jc w:val="right"/>
              <w:rPr>
                <w:rFonts w:eastAsia="宋体"/>
                <w:color w:val="000000"/>
                <w:kern w:val="0"/>
                <w:sz w:val="20"/>
              </w:rPr>
            </w:pPr>
            <w:r>
              <w:rPr>
                <w:rFonts w:eastAsia="宋体"/>
                <w:color w:val="000000"/>
                <w:kern w:val="0"/>
                <w:sz w:val="20"/>
              </w:rPr>
              <w:t>0.87</w:t>
            </w:r>
          </w:p>
        </w:tc>
      </w:tr>
      <w:tr w14:paraId="19CB20F0">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1ED73BA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30229</w:t>
            </w:r>
          </w:p>
        </w:tc>
        <w:tc>
          <w:tcPr>
            <w:tcW w:w="3692" w:type="dxa"/>
            <w:tcBorders>
              <w:top w:val="nil"/>
              <w:left w:val="nil"/>
              <w:bottom w:val="single" w:color="000000" w:sz="4" w:space="0"/>
              <w:right w:val="single" w:color="000000" w:sz="4" w:space="0"/>
            </w:tcBorders>
            <w:shd w:val="clear" w:color="auto" w:fill="auto"/>
            <w:vAlign w:val="center"/>
          </w:tcPr>
          <w:p w14:paraId="5F9F6C5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福利费</w:t>
            </w:r>
          </w:p>
        </w:tc>
        <w:tc>
          <w:tcPr>
            <w:tcW w:w="766" w:type="dxa"/>
            <w:tcBorders>
              <w:top w:val="nil"/>
              <w:left w:val="nil"/>
              <w:bottom w:val="single" w:color="000000" w:sz="4" w:space="0"/>
              <w:right w:val="single" w:color="000000" w:sz="4" w:space="0"/>
            </w:tcBorders>
            <w:shd w:val="clear" w:color="auto" w:fill="auto"/>
            <w:noWrap/>
            <w:vAlign w:val="center"/>
          </w:tcPr>
          <w:p w14:paraId="03216E5C">
            <w:pPr>
              <w:widowControl/>
              <w:jc w:val="right"/>
              <w:rPr>
                <w:rFonts w:eastAsia="宋体"/>
                <w:color w:val="000000"/>
                <w:kern w:val="0"/>
                <w:sz w:val="20"/>
              </w:rPr>
            </w:pPr>
            <w:r>
              <w:rPr>
                <w:rFonts w:eastAsia="宋体"/>
                <w:color w:val="000000"/>
                <w:kern w:val="0"/>
                <w:sz w:val="20"/>
              </w:rPr>
              <w:t>1.30</w:t>
            </w:r>
          </w:p>
        </w:tc>
        <w:tc>
          <w:tcPr>
            <w:tcW w:w="1316" w:type="dxa"/>
            <w:gridSpan w:val="2"/>
            <w:tcBorders>
              <w:top w:val="nil"/>
              <w:left w:val="nil"/>
              <w:bottom w:val="single" w:color="000000" w:sz="4" w:space="0"/>
              <w:right w:val="single" w:color="000000" w:sz="4" w:space="0"/>
            </w:tcBorders>
            <w:shd w:val="clear" w:color="auto" w:fill="auto"/>
            <w:noWrap/>
            <w:vAlign w:val="center"/>
          </w:tcPr>
          <w:p w14:paraId="4913E944">
            <w:pPr>
              <w:widowControl/>
              <w:jc w:val="right"/>
              <w:rPr>
                <w:rFonts w:eastAsia="宋体"/>
                <w:color w:val="000000"/>
                <w:kern w:val="0"/>
                <w:sz w:val="20"/>
              </w:rPr>
            </w:pPr>
            <w:r>
              <w:rPr>
                <w:rFonts w:eastAsia="宋体"/>
                <w:color w:val="000000"/>
                <w:kern w:val="0"/>
                <w:sz w:val="20"/>
              </w:rPr>
              <w:t xml:space="preserve"> </w:t>
            </w:r>
          </w:p>
        </w:tc>
        <w:tc>
          <w:tcPr>
            <w:tcW w:w="1276" w:type="dxa"/>
            <w:tcBorders>
              <w:top w:val="nil"/>
              <w:left w:val="nil"/>
              <w:bottom w:val="single" w:color="000000" w:sz="4" w:space="0"/>
              <w:right w:val="single" w:color="000000" w:sz="4" w:space="0"/>
            </w:tcBorders>
            <w:shd w:val="clear" w:color="auto" w:fill="auto"/>
            <w:noWrap/>
            <w:vAlign w:val="center"/>
          </w:tcPr>
          <w:p w14:paraId="773CC84B">
            <w:pPr>
              <w:widowControl/>
              <w:jc w:val="right"/>
              <w:rPr>
                <w:rFonts w:eastAsia="宋体"/>
                <w:color w:val="000000"/>
                <w:kern w:val="0"/>
                <w:sz w:val="20"/>
              </w:rPr>
            </w:pPr>
            <w:r>
              <w:rPr>
                <w:rFonts w:eastAsia="宋体"/>
                <w:color w:val="000000"/>
                <w:kern w:val="0"/>
                <w:sz w:val="20"/>
              </w:rPr>
              <w:t>1.30</w:t>
            </w:r>
          </w:p>
        </w:tc>
      </w:tr>
      <w:tr w14:paraId="5094FAF3">
        <w:tblPrEx>
          <w:tblCellMar>
            <w:top w:w="0" w:type="dxa"/>
            <w:left w:w="108" w:type="dxa"/>
            <w:bottom w:w="0" w:type="dxa"/>
            <w:right w:w="108" w:type="dxa"/>
          </w:tblCellMar>
        </w:tblPrEx>
        <w:trPr>
          <w:trHeight w:val="379"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209CFC7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30299</w:t>
            </w:r>
          </w:p>
        </w:tc>
        <w:tc>
          <w:tcPr>
            <w:tcW w:w="3692" w:type="dxa"/>
            <w:tcBorders>
              <w:top w:val="nil"/>
              <w:left w:val="nil"/>
              <w:bottom w:val="single" w:color="000000" w:sz="4" w:space="0"/>
              <w:right w:val="single" w:color="000000" w:sz="4" w:space="0"/>
            </w:tcBorders>
            <w:shd w:val="clear" w:color="auto" w:fill="auto"/>
            <w:vAlign w:val="center"/>
          </w:tcPr>
          <w:p w14:paraId="24163AB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其他商品和服务支出</w:t>
            </w:r>
          </w:p>
        </w:tc>
        <w:tc>
          <w:tcPr>
            <w:tcW w:w="766" w:type="dxa"/>
            <w:tcBorders>
              <w:top w:val="nil"/>
              <w:left w:val="nil"/>
              <w:bottom w:val="single" w:color="000000" w:sz="4" w:space="0"/>
              <w:right w:val="single" w:color="000000" w:sz="4" w:space="0"/>
            </w:tcBorders>
            <w:shd w:val="clear" w:color="auto" w:fill="auto"/>
            <w:noWrap/>
            <w:vAlign w:val="center"/>
          </w:tcPr>
          <w:p w14:paraId="0E3FAF39">
            <w:pPr>
              <w:widowControl/>
              <w:jc w:val="right"/>
              <w:rPr>
                <w:rFonts w:eastAsia="宋体"/>
                <w:color w:val="000000"/>
                <w:kern w:val="0"/>
                <w:sz w:val="20"/>
              </w:rPr>
            </w:pPr>
            <w:r>
              <w:rPr>
                <w:rFonts w:eastAsia="宋体"/>
                <w:color w:val="000000"/>
                <w:kern w:val="0"/>
                <w:sz w:val="20"/>
              </w:rPr>
              <w:t>6.18</w:t>
            </w:r>
          </w:p>
        </w:tc>
        <w:tc>
          <w:tcPr>
            <w:tcW w:w="1316" w:type="dxa"/>
            <w:gridSpan w:val="2"/>
            <w:tcBorders>
              <w:top w:val="nil"/>
              <w:left w:val="nil"/>
              <w:bottom w:val="single" w:color="000000" w:sz="4" w:space="0"/>
              <w:right w:val="single" w:color="000000" w:sz="4" w:space="0"/>
            </w:tcBorders>
            <w:shd w:val="clear" w:color="auto" w:fill="auto"/>
            <w:noWrap/>
            <w:vAlign w:val="center"/>
          </w:tcPr>
          <w:p w14:paraId="2FFB98DD">
            <w:pPr>
              <w:widowControl/>
              <w:jc w:val="right"/>
              <w:rPr>
                <w:rFonts w:eastAsia="宋体"/>
                <w:color w:val="000000"/>
                <w:kern w:val="0"/>
                <w:sz w:val="20"/>
              </w:rPr>
            </w:pPr>
            <w:r>
              <w:rPr>
                <w:rFonts w:eastAsia="宋体"/>
                <w:color w:val="000000"/>
                <w:kern w:val="0"/>
                <w:sz w:val="20"/>
              </w:rPr>
              <w:t xml:space="preserve"> </w:t>
            </w:r>
          </w:p>
        </w:tc>
        <w:tc>
          <w:tcPr>
            <w:tcW w:w="1276" w:type="dxa"/>
            <w:tcBorders>
              <w:top w:val="nil"/>
              <w:left w:val="nil"/>
              <w:bottom w:val="single" w:color="000000" w:sz="4" w:space="0"/>
              <w:right w:val="single" w:color="000000" w:sz="4" w:space="0"/>
            </w:tcBorders>
            <w:shd w:val="clear" w:color="auto" w:fill="auto"/>
            <w:noWrap/>
            <w:vAlign w:val="center"/>
          </w:tcPr>
          <w:p w14:paraId="2978F707">
            <w:pPr>
              <w:widowControl/>
              <w:jc w:val="right"/>
              <w:rPr>
                <w:rFonts w:eastAsia="宋体"/>
                <w:color w:val="000000"/>
                <w:kern w:val="0"/>
                <w:sz w:val="20"/>
              </w:rPr>
            </w:pPr>
            <w:r>
              <w:rPr>
                <w:rFonts w:eastAsia="宋体"/>
                <w:color w:val="000000"/>
                <w:kern w:val="0"/>
                <w:sz w:val="20"/>
              </w:rPr>
              <w:t>6.18</w:t>
            </w:r>
          </w:p>
        </w:tc>
      </w:tr>
    </w:tbl>
    <w:p w14:paraId="6A6B9826"/>
    <w:p w14:paraId="2ABC4661">
      <w:pPr>
        <w:rPr>
          <w:rFonts w:hint="eastAsia"/>
        </w:rPr>
      </w:pPr>
    </w:p>
    <w:p w14:paraId="25655FE6">
      <w:pPr>
        <w:rPr>
          <w:rFonts w:hint="eastAsia"/>
        </w:rPr>
      </w:pPr>
    </w:p>
    <w:p w14:paraId="61C2B9F2">
      <w:pPr>
        <w:rPr>
          <w:rFonts w:hint="eastAsia"/>
        </w:rPr>
      </w:pPr>
    </w:p>
    <w:p w14:paraId="187279A1">
      <w:pPr>
        <w:rPr>
          <w:rFonts w:hint="eastAsia"/>
        </w:rPr>
      </w:pPr>
    </w:p>
    <w:p w14:paraId="689B438A">
      <w:pPr>
        <w:rPr>
          <w:rFonts w:hint="eastAsia"/>
        </w:rPr>
      </w:pPr>
    </w:p>
    <w:p w14:paraId="244D7520">
      <w:pPr>
        <w:rPr>
          <w:rFonts w:hint="eastAsia"/>
        </w:rPr>
      </w:pPr>
    </w:p>
    <w:p w14:paraId="03586C92">
      <w:pPr>
        <w:rPr>
          <w:rFonts w:hint="eastAsia"/>
        </w:rPr>
      </w:pPr>
    </w:p>
    <w:p w14:paraId="1B5CA788">
      <w:pPr>
        <w:rPr>
          <w:rFonts w:hint="eastAsia"/>
        </w:rPr>
      </w:pPr>
    </w:p>
    <w:p w14:paraId="72710C51">
      <w:pPr>
        <w:rPr>
          <w:rFonts w:hint="eastAsia"/>
        </w:rPr>
      </w:pPr>
    </w:p>
    <w:p w14:paraId="00C86DB4">
      <w:pPr>
        <w:rPr>
          <w:rFonts w:hint="eastAsia"/>
        </w:rPr>
      </w:pPr>
    </w:p>
    <w:p w14:paraId="2F320FE6">
      <w:pPr>
        <w:rPr>
          <w:rFonts w:hint="eastAsia"/>
        </w:rPr>
      </w:pPr>
    </w:p>
    <w:p w14:paraId="2BC63933">
      <w:pPr>
        <w:rPr>
          <w:rFonts w:hint="eastAsia"/>
        </w:rPr>
      </w:pPr>
    </w:p>
    <w:p w14:paraId="032DB889">
      <w:pPr>
        <w:rPr>
          <w:rFonts w:hint="eastAsia"/>
        </w:rPr>
      </w:pPr>
    </w:p>
    <w:p w14:paraId="130361BF">
      <w:pPr>
        <w:rPr>
          <w:rFonts w:hint="eastAsia"/>
        </w:rPr>
      </w:pPr>
    </w:p>
    <w:p w14:paraId="31701648">
      <w:pPr>
        <w:rPr>
          <w:rFonts w:hint="eastAsia"/>
        </w:rPr>
      </w:pPr>
    </w:p>
    <w:p w14:paraId="6DBBA702">
      <w:pPr>
        <w:rPr>
          <w:rFonts w:hint="eastAsia"/>
        </w:rPr>
      </w:pPr>
    </w:p>
    <w:p w14:paraId="120236A7">
      <w:pPr>
        <w:rPr>
          <w:rFonts w:hint="eastAsia"/>
        </w:rPr>
      </w:pPr>
    </w:p>
    <w:p w14:paraId="2B83688B">
      <w:pPr>
        <w:rPr>
          <w:rFonts w:hint="eastAsia"/>
        </w:rPr>
      </w:pPr>
    </w:p>
    <w:p w14:paraId="53961E27">
      <w:pPr>
        <w:rPr>
          <w:rFonts w:hint="eastAsia"/>
        </w:rPr>
      </w:pPr>
    </w:p>
    <w:p w14:paraId="26609C5B">
      <w:pPr>
        <w:rPr>
          <w:rFonts w:hint="eastAsia"/>
        </w:rPr>
      </w:pPr>
    </w:p>
    <w:p w14:paraId="501C8DC8">
      <w:pPr>
        <w:rPr>
          <w:rFonts w:hint="eastAsia"/>
        </w:rPr>
      </w:pPr>
    </w:p>
    <w:p w14:paraId="7E2B0253">
      <w:pPr>
        <w:rPr>
          <w:rFonts w:hint="eastAsia"/>
        </w:rPr>
      </w:pPr>
    </w:p>
    <w:p w14:paraId="48DBE8B0">
      <w:pPr>
        <w:rPr>
          <w:rFonts w:hint="eastAsia"/>
        </w:rPr>
      </w:pPr>
    </w:p>
    <w:p w14:paraId="1CB8A647">
      <w:r>
        <w:rPr>
          <w:rFonts w:hint="eastAsia"/>
        </w:rPr>
        <w:t>附件4</w:t>
      </w:r>
    </w:p>
    <w:tbl>
      <w:tblPr>
        <w:tblStyle w:val="5"/>
        <w:tblW w:w="9023" w:type="dxa"/>
        <w:tblInd w:w="93" w:type="dxa"/>
        <w:tblLayout w:type="fixed"/>
        <w:tblCellMar>
          <w:top w:w="0" w:type="dxa"/>
          <w:left w:w="108" w:type="dxa"/>
          <w:bottom w:w="0" w:type="dxa"/>
          <w:right w:w="108" w:type="dxa"/>
        </w:tblCellMar>
      </w:tblPr>
      <w:tblGrid>
        <w:gridCol w:w="240"/>
        <w:gridCol w:w="1822"/>
        <w:gridCol w:w="3380"/>
        <w:gridCol w:w="3581"/>
      </w:tblGrid>
      <w:tr w14:paraId="2D89E8FC">
        <w:tblPrEx>
          <w:tblCellMar>
            <w:top w:w="0" w:type="dxa"/>
            <w:left w:w="108" w:type="dxa"/>
            <w:bottom w:w="0" w:type="dxa"/>
            <w:right w:w="108" w:type="dxa"/>
          </w:tblCellMar>
        </w:tblPrEx>
        <w:trPr>
          <w:trHeight w:val="1035" w:hRule="atLeast"/>
        </w:trPr>
        <w:tc>
          <w:tcPr>
            <w:tcW w:w="240" w:type="dxa"/>
            <w:tcBorders>
              <w:top w:val="nil"/>
              <w:left w:val="nil"/>
              <w:bottom w:val="nil"/>
              <w:right w:val="nil"/>
            </w:tcBorders>
            <w:shd w:val="clear" w:color="auto" w:fill="auto"/>
            <w:noWrap/>
            <w:vAlign w:val="center"/>
          </w:tcPr>
          <w:p w14:paraId="1001E7F5">
            <w:pPr>
              <w:widowControl/>
              <w:jc w:val="left"/>
              <w:rPr>
                <w:rFonts w:ascii="宋体" w:hAnsi="宋体" w:eastAsia="宋体" w:cs="宋体"/>
                <w:color w:val="000000"/>
                <w:kern w:val="0"/>
                <w:sz w:val="22"/>
                <w:szCs w:val="22"/>
              </w:rPr>
            </w:pPr>
          </w:p>
        </w:tc>
        <w:tc>
          <w:tcPr>
            <w:tcW w:w="8783" w:type="dxa"/>
            <w:gridSpan w:val="3"/>
            <w:tcBorders>
              <w:top w:val="nil"/>
              <w:left w:val="nil"/>
              <w:bottom w:val="nil"/>
              <w:right w:val="nil"/>
            </w:tcBorders>
            <w:shd w:val="clear" w:color="auto" w:fill="auto"/>
            <w:vAlign w:val="center"/>
          </w:tcPr>
          <w:p w14:paraId="73425424">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重庆市九龙坡区人民政府石桥铺街道办事处一般公共预算财政拨款基本支出预算表</w:t>
            </w:r>
          </w:p>
        </w:tc>
      </w:tr>
      <w:tr w14:paraId="5A8C7152">
        <w:tblPrEx>
          <w:tblCellMar>
            <w:top w:w="0" w:type="dxa"/>
            <w:left w:w="108" w:type="dxa"/>
            <w:bottom w:w="0" w:type="dxa"/>
            <w:right w:w="108" w:type="dxa"/>
          </w:tblCellMar>
        </w:tblPrEx>
        <w:trPr>
          <w:trHeight w:val="552" w:hRule="atLeast"/>
        </w:trPr>
        <w:tc>
          <w:tcPr>
            <w:tcW w:w="240" w:type="dxa"/>
            <w:tcBorders>
              <w:top w:val="nil"/>
              <w:left w:val="nil"/>
              <w:bottom w:val="nil"/>
              <w:right w:val="nil"/>
            </w:tcBorders>
            <w:shd w:val="clear" w:color="auto" w:fill="auto"/>
            <w:noWrap/>
            <w:vAlign w:val="center"/>
          </w:tcPr>
          <w:p w14:paraId="2208CC6A">
            <w:pPr>
              <w:widowControl/>
              <w:jc w:val="left"/>
              <w:rPr>
                <w:rFonts w:ascii="宋体" w:hAnsi="宋体" w:eastAsia="宋体" w:cs="宋体"/>
                <w:color w:val="000000"/>
                <w:kern w:val="0"/>
                <w:sz w:val="22"/>
                <w:szCs w:val="22"/>
              </w:rPr>
            </w:pPr>
          </w:p>
        </w:tc>
        <w:tc>
          <w:tcPr>
            <w:tcW w:w="8783" w:type="dxa"/>
            <w:gridSpan w:val="3"/>
            <w:tcBorders>
              <w:top w:val="nil"/>
              <w:left w:val="nil"/>
              <w:bottom w:val="nil"/>
              <w:right w:val="nil"/>
            </w:tcBorders>
            <w:shd w:val="clear" w:color="auto" w:fill="auto"/>
            <w:vAlign w:val="center"/>
          </w:tcPr>
          <w:p w14:paraId="56980AAE">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4F3B1404">
        <w:tblPrEx>
          <w:tblCellMar>
            <w:top w:w="0" w:type="dxa"/>
            <w:left w:w="108" w:type="dxa"/>
            <w:bottom w:w="0" w:type="dxa"/>
            <w:right w:w="108" w:type="dxa"/>
          </w:tblCellMar>
        </w:tblPrEx>
        <w:trPr>
          <w:trHeight w:val="398" w:hRule="atLeast"/>
        </w:trPr>
        <w:tc>
          <w:tcPr>
            <w:tcW w:w="240" w:type="dxa"/>
            <w:tcBorders>
              <w:top w:val="nil"/>
              <w:left w:val="nil"/>
              <w:bottom w:val="nil"/>
              <w:right w:val="nil"/>
            </w:tcBorders>
            <w:shd w:val="clear" w:color="auto" w:fill="auto"/>
            <w:noWrap/>
            <w:vAlign w:val="center"/>
          </w:tcPr>
          <w:p w14:paraId="637AB591">
            <w:pPr>
              <w:widowControl/>
              <w:jc w:val="left"/>
              <w:rPr>
                <w:rFonts w:ascii="宋体" w:hAnsi="宋体" w:eastAsia="宋体" w:cs="宋体"/>
                <w:color w:val="000000"/>
                <w:kern w:val="0"/>
                <w:sz w:val="22"/>
                <w:szCs w:val="22"/>
              </w:rPr>
            </w:pPr>
          </w:p>
        </w:tc>
        <w:tc>
          <w:tcPr>
            <w:tcW w:w="1822" w:type="dxa"/>
            <w:tcBorders>
              <w:top w:val="nil"/>
              <w:left w:val="nil"/>
              <w:bottom w:val="nil"/>
              <w:right w:val="nil"/>
            </w:tcBorders>
            <w:shd w:val="clear" w:color="auto" w:fill="auto"/>
            <w:noWrap/>
            <w:vAlign w:val="center"/>
          </w:tcPr>
          <w:p w14:paraId="4FB6B328">
            <w:pPr>
              <w:widowControl/>
              <w:jc w:val="left"/>
              <w:rPr>
                <w:rFonts w:ascii="宋体" w:hAnsi="宋体" w:eastAsia="宋体" w:cs="宋体"/>
                <w:color w:val="000000"/>
                <w:kern w:val="0"/>
                <w:sz w:val="22"/>
                <w:szCs w:val="22"/>
              </w:rPr>
            </w:pPr>
          </w:p>
        </w:tc>
        <w:tc>
          <w:tcPr>
            <w:tcW w:w="3380" w:type="dxa"/>
            <w:tcBorders>
              <w:top w:val="nil"/>
              <w:left w:val="nil"/>
              <w:bottom w:val="nil"/>
              <w:right w:val="nil"/>
            </w:tcBorders>
            <w:shd w:val="clear" w:color="auto" w:fill="auto"/>
            <w:noWrap/>
            <w:vAlign w:val="center"/>
          </w:tcPr>
          <w:p w14:paraId="0E0CF3C3">
            <w:pPr>
              <w:widowControl/>
              <w:jc w:val="left"/>
              <w:rPr>
                <w:rFonts w:ascii="宋体" w:hAnsi="宋体" w:eastAsia="宋体" w:cs="宋体"/>
                <w:color w:val="000000"/>
                <w:kern w:val="0"/>
                <w:sz w:val="22"/>
                <w:szCs w:val="22"/>
              </w:rPr>
            </w:pPr>
          </w:p>
        </w:tc>
        <w:tc>
          <w:tcPr>
            <w:tcW w:w="3581" w:type="dxa"/>
            <w:tcBorders>
              <w:top w:val="nil"/>
              <w:left w:val="nil"/>
              <w:bottom w:val="nil"/>
              <w:right w:val="nil"/>
            </w:tcBorders>
            <w:shd w:val="clear" w:color="auto" w:fill="auto"/>
            <w:vAlign w:val="center"/>
          </w:tcPr>
          <w:p w14:paraId="75AF269E">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66C4E886">
        <w:tblPrEx>
          <w:tblCellMar>
            <w:top w:w="0" w:type="dxa"/>
            <w:left w:w="108" w:type="dxa"/>
            <w:bottom w:w="0" w:type="dxa"/>
            <w:right w:w="108" w:type="dxa"/>
          </w:tblCellMar>
        </w:tblPrEx>
        <w:trPr>
          <w:trHeight w:val="844" w:hRule="atLeast"/>
        </w:trPr>
        <w:tc>
          <w:tcPr>
            <w:tcW w:w="240" w:type="dxa"/>
            <w:tcBorders>
              <w:top w:val="nil"/>
              <w:left w:val="nil"/>
              <w:bottom w:val="nil"/>
              <w:right w:val="nil"/>
            </w:tcBorders>
            <w:shd w:val="clear" w:color="auto" w:fill="auto"/>
            <w:noWrap/>
            <w:vAlign w:val="center"/>
          </w:tcPr>
          <w:p w14:paraId="66BCF685">
            <w:pPr>
              <w:widowControl/>
              <w:jc w:val="left"/>
              <w:rPr>
                <w:rFonts w:ascii="宋体" w:hAnsi="宋体" w:eastAsia="宋体" w:cs="宋体"/>
                <w:color w:val="000000"/>
                <w:kern w:val="0"/>
                <w:sz w:val="22"/>
                <w:szCs w:val="22"/>
              </w:rPr>
            </w:pPr>
          </w:p>
        </w:tc>
        <w:tc>
          <w:tcPr>
            <w:tcW w:w="5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E6D0E">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3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822BE">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基本支出</w:t>
            </w:r>
          </w:p>
        </w:tc>
      </w:tr>
      <w:tr w14:paraId="01BA5CBE">
        <w:tblPrEx>
          <w:tblCellMar>
            <w:top w:w="0" w:type="dxa"/>
            <w:left w:w="108" w:type="dxa"/>
            <w:bottom w:w="0" w:type="dxa"/>
            <w:right w:w="108" w:type="dxa"/>
          </w:tblCellMar>
        </w:tblPrEx>
        <w:trPr>
          <w:trHeight w:val="533" w:hRule="atLeast"/>
        </w:trPr>
        <w:tc>
          <w:tcPr>
            <w:tcW w:w="240" w:type="dxa"/>
            <w:tcBorders>
              <w:top w:val="nil"/>
              <w:left w:val="nil"/>
              <w:bottom w:val="nil"/>
              <w:right w:val="nil"/>
            </w:tcBorders>
            <w:shd w:val="clear" w:color="auto" w:fill="auto"/>
            <w:noWrap/>
            <w:vAlign w:val="center"/>
          </w:tcPr>
          <w:p w14:paraId="51CBDFE3">
            <w:pPr>
              <w:widowControl/>
              <w:jc w:val="left"/>
              <w:rPr>
                <w:rFonts w:ascii="宋体" w:hAnsi="宋体" w:eastAsia="宋体" w:cs="宋体"/>
                <w:color w:val="000000"/>
                <w:kern w:val="0"/>
                <w:sz w:val="22"/>
                <w:szCs w:val="22"/>
              </w:rPr>
            </w:pPr>
          </w:p>
        </w:tc>
        <w:tc>
          <w:tcPr>
            <w:tcW w:w="1822" w:type="dxa"/>
            <w:tcBorders>
              <w:top w:val="nil"/>
              <w:left w:val="single" w:color="000000" w:sz="4" w:space="0"/>
              <w:bottom w:val="single" w:color="000000" w:sz="4" w:space="0"/>
              <w:right w:val="single" w:color="000000" w:sz="4" w:space="0"/>
            </w:tcBorders>
            <w:shd w:val="clear" w:color="auto" w:fill="auto"/>
            <w:vAlign w:val="center"/>
          </w:tcPr>
          <w:p w14:paraId="2AFA8DCF">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3380" w:type="dxa"/>
            <w:tcBorders>
              <w:top w:val="nil"/>
              <w:left w:val="nil"/>
              <w:bottom w:val="single" w:color="000000" w:sz="4" w:space="0"/>
              <w:right w:val="single" w:color="000000" w:sz="4" w:space="0"/>
            </w:tcBorders>
            <w:shd w:val="clear" w:color="auto" w:fill="auto"/>
            <w:vAlign w:val="center"/>
          </w:tcPr>
          <w:p w14:paraId="49BA84B9">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3581" w:type="dxa"/>
            <w:vMerge w:val="continue"/>
            <w:tcBorders>
              <w:top w:val="single" w:color="000000" w:sz="4" w:space="0"/>
              <w:left w:val="single" w:color="000000" w:sz="4" w:space="0"/>
              <w:bottom w:val="single" w:color="000000" w:sz="4" w:space="0"/>
              <w:right w:val="single" w:color="000000" w:sz="4" w:space="0"/>
            </w:tcBorders>
            <w:vAlign w:val="center"/>
          </w:tcPr>
          <w:p w14:paraId="235BE342">
            <w:pPr>
              <w:widowControl/>
              <w:jc w:val="left"/>
              <w:rPr>
                <w:rFonts w:ascii="Courier New" w:hAnsi="Courier New" w:eastAsia="宋体" w:cs="Courier New"/>
                <w:color w:val="000000"/>
                <w:kern w:val="0"/>
                <w:sz w:val="28"/>
                <w:szCs w:val="28"/>
              </w:rPr>
            </w:pPr>
          </w:p>
        </w:tc>
      </w:tr>
      <w:tr w14:paraId="3F367EE6">
        <w:tblPrEx>
          <w:tblCellMar>
            <w:top w:w="0" w:type="dxa"/>
            <w:left w:w="108" w:type="dxa"/>
            <w:bottom w:w="0" w:type="dxa"/>
            <w:right w:w="108" w:type="dxa"/>
          </w:tblCellMar>
        </w:tblPrEx>
        <w:trPr>
          <w:trHeight w:val="413" w:hRule="atLeast"/>
        </w:trPr>
        <w:tc>
          <w:tcPr>
            <w:tcW w:w="240" w:type="dxa"/>
            <w:tcBorders>
              <w:top w:val="nil"/>
              <w:left w:val="nil"/>
              <w:bottom w:val="nil"/>
              <w:right w:val="nil"/>
            </w:tcBorders>
            <w:shd w:val="clear" w:color="auto" w:fill="auto"/>
            <w:noWrap/>
            <w:vAlign w:val="center"/>
          </w:tcPr>
          <w:p w14:paraId="35FE781A">
            <w:pPr>
              <w:widowControl/>
              <w:jc w:val="left"/>
              <w:rPr>
                <w:rFonts w:ascii="宋体" w:hAnsi="宋体" w:eastAsia="宋体" w:cs="宋体"/>
                <w:color w:val="000000"/>
                <w:kern w:val="0"/>
                <w:sz w:val="22"/>
                <w:szCs w:val="22"/>
              </w:rPr>
            </w:pPr>
          </w:p>
        </w:tc>
        <w:tc>
          <w:tcPr>
            <w:tcW w:w="5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523A7">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3581" w:type="dxa"/>
            <w:tcBorders>
              <w:top w:val="nil"/>
              <w:left w:val="nil"/>
              <w:bottom w:val="single" w:color="000000" w:sz="4" w:space="0"/>
              <w:right w:val="single" w:color="000000" w:sz="4" w:space="0"/>
            </w:tcBorders>
            <w:shd w:val="clear" w:color="auto" w:fill="auto"/>
            <w:vAlign w:val="center"/>
          </w:tcPr>
          <w:p w14:paraId="617B8673">
            <w:pPr>
              <w:widowControl/>
              <w:jc w:val="right"/>
              <w:rPr>
                <w:rFonts w:eastAsia="宋体"/>
                <w:b/>
                <w:bCs/>
                <w:color w:val="000000"/>
                <w:kern w:val="0"/>
                <w:sz w:val="24"/>
                <w:szCs w:val="24"/>
              </w:rPr>
            </w:pPr>
            <w:r>
              <w:rPr>
                <w:rFonts w:eastAsia="宋体"/>
                <w:b/>
                <w:bCs/>
                <w:color w:val="000000"/>
                <w:kern w:val="0"/>
                <w:sz w:val="24"/>
                <w:szCs w:val="24"/>
              </w:rPr>
              <w:t>125.66</w:t>
            </w:r>
          </w:p>
        </w:tc>
      </w:tr>
      <w:tr w14:paraId="1F2A99F1">
        <w:tblPrEx>
          <w:tblCellMar>
            <w:top w:w="0" w:type="dxa"/>
            <w:left w:w="108" w:type="dxa"/>
            <w:bottom w:w="0" w:type="dxa"/>
            <w:right w:w="108" w:type="dxa"/>
          </w:tblCellMar>
        </w:tblPrEx>
        <w:trPr>
          <w:trHeight w:val="398" w:hRule="atLeast"/>
        </w:trPr>
        <w:tc>
          <w:tcPr>
            <w:tcW w:w="240" w:type="dxa"/>
            <w:tcBorders>
              <w:top w:val="nil"/>
              <w:left w:val="nil"/>
              <w:bottom w:val="nil"/>
              <w:right w:val="nil"/>
            </w:tcBorders>
            <w:shd w:val="clear" w:color="auto" w:fill="auto"/>
            <w:noWrap/>
            <w:vAlign w:val="center"/>
          </w:tcPr>
          <w:p w14:paraId="07E666DA">
            <w:pPr>
              <w:widowControl/>
              <w:jc w:val="left"/>
              <w:rPr>
                <w:rFonts w:ascii="宋体" w:hAnsi="宋体" w:eastAsia="宋体" w:cs="宋体"/>
                <w:color w:val="000000"/>
                <w:kern w:val="0"/>
                <w:sz w:val="22"/>
                <w:szCs w:val="22"/>
              </w:rPr>
            </w:pPr>
          </w:p>
        </w:tc>
        <w:tc>
          <w:tcPr>
            <w:tcW w:w="1822" w:type="dxa"/>
            <w:tcBorders>
              <w:top w:val="nil"/>
              <w:left w:val="single" w:color="000000" w:sz="4" w:space="0"/>
              <w:bottom w:val="single" w:color="000000" w:sz="4" w:space="0"/>
              <w:right w:val="single" w:color="000000" w:sz="4" w:space="0"/>
            </w:tcBorders>
            <w:shd w:val="clear" w:color="auto" w:fill="auto"/>
            <w:vAlign w:val="center"/>
          </w:tcPr>
          <w:p w14:paraId="27B849A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3380" w:type="dxa"/>
            <w:tcBorders>
              <w:top w:val="nil"/>
              <w:left w:val="nil"/>
              <w:bottom w:val="single" w:color="000000" w:sz="4" w:space="0"/>
              <w:right w:val="single" w:color="000000" w:sz="4" w:space="0"/>
            </w:tcBorders>
            <w:shd w:val="clear" w:color="auto" w:fill="auto"/>
            <w:vAlign w:val="center"/>
          </w:tcPr>
          <w:p w14:paraId="0E82B38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3581" w:type="dxa"/>
            <w:tcBorders>
              <w:top w:val="nil"/>
              <w:left w:val="nil"/>
              <w:bottom w:val="single" w:color="000000" w:sz="4" w:space="0"/>
              <w:right w:val="single" w:color="000000" w:sz="4" w:space="0"/>
            </w:tcBorders>
            <w:shd w:val="clear" w:color="auto" w:fill="auto"/>
            <w:vAlign w:val="center"/>
          </w:tcPr>
          <w:p w14:paraId="4C177D57">
            <w:pPr>
              <w:widowControl/>
              <w:jc w:val="right"/>
              <w:rPr>
                <w:rFonts w:eastAsia="宋体"/>
                <w:color w:val="000000"/>
                <w:kern w:val="0"/>
                <w:sz w:val="24"/>
                <w:szCs w:val="24"/>
              </w:rPr>
            </w:pPr>
            <w:r>
              <w:rPr>
                <w:rFonts w:eastAsia="宋体"/>
                <w:color w:val="000000"/>
                <w:kern w:val="0"/>
                <w:sz w:val="24"/>
                <w:szCs w:val="24"/>
              </w:rPr>
              <w:t>125.66</w:t>
            </w:r>
          </w:p>
        </w:tc>
      </w:tr>
      <w:tr w14:paraId="1BBC07E8">
        <w:tblPrEx>
          <w:tblCellMar>
            <w:top w:w="0" w:type="dxa"/>
            <w:left w:w="108" w:type="dxa"/>
            <w:bottom w:w="0" w:type="dxa"/>
            <w:right w:w="108" w:type="dxa"/>
          </w:tblCellMar>
        </w:tblPrEx>
        <w:trPr>
          <w:trHeight w:val="379" w:hRule="atLeast"/>
        </w:trPr>
        <w:tc>
          <w:tcPr>
            <w:tcW w:w="240" w:type="dxa"/>
            <w:tcBorders>
              <w:top w:val="nil"/>
              <w:left w:val="nil"/>
              <w:bottom w:val="nil"/>
              <w:right w:val="nil"/>
            </w:tcBorders>
            <w:shd w:val="clear" w:color="auto" w:fill="auto"/>
            <w:noWrap/>
            <w:vAlign w:val="center"/>
          </w:tcPr>
          <w:p w14:paraId="30A23279">
            <w:pPr>
              <w:widowControl/>
              <w:jc w:val="left"/>
              <w:rPr>
                <w:rFonts w:ascii="宋体" w:hAnsi="宋体" w:eastAsia="宋体" w:cs="宋体"/>
                <w:color w:val="000000"/>
                <w:kern w:val="0"/>
                <w:sz w:val="22"/>
                <w:szCs w:val="22"/>
              </w:rPr>
            </w:pPr>
          </w:p>
        </w:tc>
        <w:tc>
          <w:tcPr>
            <w:tcW w:w="1822" w:type="dxa"/>
            <w:tcBorders>
              <w:top w:val="nil"/>
              <w:left w:val="single" w:color="000000" w:sz="4" w:space="0"/>
              <w:bottom w:val="single" w:color="000000" w:sz="4" w:space="0"/>
              <w:right w:val="single" w:color="000000" w:sz="4" w:space="0"/>
            </w:tcBorders>
            <w:shd w:val="clear" w:color="auto" w:fill="auto"/>
            <w:vAlign w:val="center"/>
          </w:tcPr>
          <w:p w14:paraId="0735778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50501</w:t>
            </w:r>
          </w:p>
        </w:tc>
        <w:tc>
          <w:tcPr>
            <w:tcW w:w="3380" w:type="dxa"/>
            <w:tcBorders>
              <w:top w:val="nil"/>
              <w:left w:val="nil"/>
              <w:bottom w:val="single" w:color="000000" w:sz="4" w:space="0"/>
              <w:right w:val="single" w:color="000000" w:sz="4" w:space="0"/>
            </w:tcBorders>
            <w:shd w:val="clear" w:color="auto" w:fill="auto"/>
            <w:vAlign w:val="center"/>
          </w:tcPr>
          <w:p w14:paraId="2CE9B63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工资福利支出</w:t>
            </w:r>
          </w:p>
        </w:tc>
        <w:tc>
          <w:tcPr>
            <w:tcW w:w="3581" w:type="dxa"/>
            <w:tcBorders>
              <w:top w:val="nil"/>
              <w:left w:val="nil"/>
              <w:bottom w:val="single" w:color="000000" w:sz="4" w:space="0"/>
              <w:right w:val="single" w:color="000000" w:sz="4" w:space="0"/>
            </w:tcBorders>
            <w:shd w:val="clear" w:color="auto" w:fill="auto"/>
            <w:vAlign w:val="center"/>
          </w:tcPr>
          <w:p w14:paraId="6411D1A4">
            <w:pPr>
              <w:widowControl/>
              <w:jc w:val="right"/>
              <w:rPr>
                <w:rFonts w:eastAsia="宋体"/>
                <w:color w:val="000000"/>
                <w:kern w:val="0"/>
                <w:sz w:val="24"/>
                <w:szCs w:val="24"/>
              </w:rPr>
            </w:pPr>
            <w:r>
              <w:rPr>
                <w:rFonts w:eastAsia="宋体"/>
                <w:color w:val="000000"/>
                <w:kern w:val="0"/>
                <w:sz w:val="24"/>
                <w:szCs w:val="24"/>
              </w:rPr>
              <w:t>102.24</w:t>
            </w:r>
          </w:p>
        </w:tc>
      </w:tr>
      <w:tr w14:paraId="474A347A">
        <w:tblPrEx>
          <w:tblCellMar>
            <w:top w:w="0" w:type="dxa"/>
            <w:left w:w="108" w:type="dxa"/>
            <w:bottom w:w="0" w:type="dxa"/>
            <w:right w:w="108" w:type="dxa"/>
          </w:tblCellMar>
        </w:tblPrEx>
        <w:trPr>
          <w:trHeight w:val="379" w:hRule="atLeast"/>
        </w:trPr>
        <w:tc>
          <w:tcPr>
            <w:tcW w:w="240" w:type="dxa"/>
            <w:tcBorders>
              <w:top w:val="nil"/>
              <w:left w:val="nil"/>
              <w:bottom w:val="nil"/>
              <w:right w:val="nil"/>
            </w:tcBorders>
            <w:shd w:val="clear" w:color="auto" w:fill="auto"/>
            <w:noWrap/>
            <w:vAlign w:val="center"/>
          </w:tcPr>
          <w:p w14:paraId="383A1ED9">
            <w:pPr>
              <w:widowControl/>
              <w:jc w:val="left"/>
              <w:rPr>
                <w:rFonts w:ascii="宋体" w:hAnsi="宋体" w:eastAsia="宋体" w:cs="宋体"/>
                <w:color w:val="000000"/>
                <w:kern w:val="0"/>
                <w:sz w:val="22"/>
                <w:szCs w:val="22"/>
              </w:rPr>
            </w:pPr>
          </w:p>
        </w:tc>
        <w:tc>
          <w:tcPr>
            <w:tcW w:w="1822" w:type="dxa"/>
            <w:tcBorders>
              <w:top w:val="nil"/>
              <w:left w:val="single" w:color="000000" w:sz="4" w:space="0"/>
              <w:bottom w:val="single" w:color="000000" w:sz="4" w:space="0"/>
              <w:right w:val="single" w:color="000000" w:sz="4" w:space="0"/>
            </w:tcBorders>
            <w:shd w:val="clear" w:color="auto" w:fill="auto"/>
            <w:vAlign w:val="center"/>
          </w:tcPr>
          <w:p w14:paraId="4BCA248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50502</w:t>
            </w:r>
          </w:p>
        </w:tc>
        <w:tc>
          <w:tcPr>
            <w:tcW w:w="3380" w:type="dxa"/>
            <w:tcBorders>
              <w:top w:val="nil"/>
              <w:left w:val="nil"/>
              <w:bottom w:val="single" w:color="000000" w:sz="4" w:space="0"/>
              <w:right w:val="single" w:color="000000" w:sz="4" w:space="0"/>
            </w:tcBorders>
            <w:shd w:val="clear" w:color="auto" w:fill="auto"/>
            <w:vAlign w:val="center"/>
          </w:tcPr>
          <w:p w14:paraId="63E4004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商品和服务支出</w:t>
            </w:r>
          </w:p>
        </w:tc>
        <w:tc>
          <w:tcPr>
            <w:tcW w:w="3581" w:type="dxa"/>
            <w:tcBorders>
              <w:top w:val="nil"/>
              <w:left w:val="nil"/>
              <w:bottom w:val="single" w:color="000000" w:sz="4" w:space="0"/>
              <w:right w:val="single" w:color="000000" w:sz="4" w:space="0"/>
            </w:tcBorders>
            <w:shd w:val="clear" w:color="auto" w:fill="auto"/>
            <w:vAlign w:val="center"/>
          </w:tcPr>
          <w:p w14:paraId="5423A212">
            <w:pPr>
              <w:widowControl/>
              <w:jc w:val="right"/>
              <w:rPr>
                <w:rFonts w:eastAsia="宋体"/>
                <w:color w:val="000000"/>
                <w:kern w:val="0"/>
                <w:sz w:val="24"/>
                <w:szCs w:val="24"/>
              </w:rPr>
            </w:pPr>
            <w:r>
              <w:rPr>
                <w:rFonts w:eastAsia="宋体"/>
                <w:color w:val="000000"/>
                <w:kern w:val="0"/>
                <w:sz w:val="24"/>
                <w:szCs w:val="24"/>
              </w:rPr>
              <w:t>23.42</w:t>
            </w:r>
          </w:p>
        </w:tc>
      </w:tr>
    </w:tbl>
    <w:p w14:paraId="64CD71F7"/>
    <w:p w14:paraId="1E73C9F2">
      <w:pPr>
        <w:rPr>
          <w:rFonts w:hint="eastAsia"/>
        </w:rPr>
      </w:pPr>
    </w:p>
    <w:p w14:paraId="6FCF8AC3">
      <w:pPr>
        <w:rPr>
          <w:rFonts w:hint="eastAsia"/>
        </w:rPr>
      </w:pPr>
    </w:p>
    <w:p w14:paraId="2CF8D621">
      <w:pPr>
        <w:rPr>
          <w:rFonts w:hint="eastAsia"/>
        </w:rPr>
      </w:pPr>
    </w:p>
    <w:p w14:paraId="2ADB4468">
      <w:pPr>
        <w:rPr>
          <w:rFonts w:hint="eastAsia"/>
        </w:rPr>
      </w:pPr>
    </w:p>
    <w:p w14:paraId="7D52F030">
      <w:pPr>
        <w:rPr>
          <w:rFonts w:hint="eastAsia"/>
        </w:rPr>
      </w:pPr>
    </w:p>
    <w:p w14:paraId="7A0E7DA4">
      <w:pPr>
        <w:rPr>
          <w:rFonts w:hint="eastAsia"/>
        </w:rPr>
      </w:pPr>
    </w:p>
    <w:p w14:paraId="4535720B">
      <w:pPr>
        <w:rPr>
          <w:rFonts w:hint="eastAsia"/>
        </w:rPr>
      </w:pPr>
    </w:p>
    <w:p w14:paraId="194162F6">
      <w:pPr>
        <w:rPr>
          <w:rFonts w:hint="eastAsia"/>
        </w:rPr>
      </w:pPr>
    </w:p>
    <w:p w14:paraId="6B52D364">
      <w:pPr>
        <w:rPr>
          <w:rFonts w:hint="eastAsia"/>
        </w:rPr>
      </w:pPr>
    </w:p>
    <w:p w14:paraId="56830C77">
      <w:pPr>
        <w:rPr>
          <w:rFonts w:hint="eastAsia"/>
        </w:rPr>
      </w:pPr>
    </w:p>
    <w:p w14:paraId="47A0715F">
      <w:pPr>
        <w:rPr>
          <w:rFonts w:hint="eastAsia"/>
        </w:rPr>
      </w:pPr>
    </w:p>
    <w:p w14:paraId="492A3E84">
      <w:pPr>
        <w:rPr>
          <w:rFonts w:hint="eastAsia"/>
        </w:rPr>
      </w:pPr>
    </w:p>
    <w:p w14:paraId="7BF5C5C2">
      <w:r>
        <w:rPr>
          <w:rFonts w:hint="eastAsia"/>
        </w:rPr>
        <w:t>附件5</w:t>
      </w:r>
    </w:p>
    <w:tbl>
      <w:tblPr>
        <w:tblStyle w:val="5"/>
        <w:tblW w:w="9780" w:type="dxa"/>
        <w:tblInd w:w="-199" w:type="dxa"/>
        <w:tblLayout w:type="autofit"/>
        <w:tblCellMar>
          <w:top w:w="0" w:type="dxa"/>
          <w:left w:w="108" w:type="dxa"/>
          <w:bottom w:w="0" w:type="dxa"/>
          <w:right w:w="108" w:type="dxa"/>
        </w:tblCellMar>
      </w:tblPr>
      <w:tblGrid>
        <w:gridCol w:w="1110"/>
        <w:gridCol w:w="2200"/>
        <w:gridCol w:w="660"/>
        <w:gridCol w:w="1940"/>
        <w:gridCol w:w="1940"/>
        <w:gridCol w:w="1930"/>
      </w:tblGrid>
      <w:tr w14:paraId="7FF5DBFF">
        <w:tblPrEx>
          <w:tblCellMar>
            <w:top w:w="0" w:type="dxa"/>
            <w:left w:w="108" w:type="dxa"/>
            <w:bottom w:w="0" w:type="dxa"/>
            <w:right w:w="108" w:type="dxa"/>
          </w:tblCellMar>
        </w:tblPrEx>
        <w:trPr>
          <w:trHeight w:val="870" w:hRule="atLeast"/>
        </w:trPr>
        <w:tc>
          <w:tcPr>
            <w:tcW w:w="9780" w:type="dxa"/>
            <w:gridSpan w:val="6"/>
            <w:vMerge w:val="restart"/>
            <w:tcBorders>
              <w:top w:val="nil"/>
              <w:left w:val="nil"/>
              <w:bottom w:val="nil"/>
              <w:right w:val="nil"/>
            </w:tcBorders>
            <w:shd w:val="clear" w:color="auto" w:fill="auto"/>
            <w:vAlign w:val="center"/>
          </w:tcPr>
          <w:p w14:paraId="45CEC3F9">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重庆市九龙坡区人民政府石桥铺街道办事处一般公共预算“三公”经费支出表</w:t>
            </w:r>
          </w:p>
        </w:tc>
      </w:tr>
      <w:tr w14:paraId="3DE1C062">
        <w:tblPrEx>
          <w:tblCellMar>
            <w:top w:w="0" w:type="dxa"/>
            <w:left w:w="108" w:type="dxa"/>
            <w:bottom w:w="0" w:type="dxa"/>
            <w:right w:w="108" w:type="dxa"/>
          </w:tblCellMar>
        </w:tblPrEx>
        <w:trPr>
          <w:trHeight w:val="870" w:hRule="atLeast"/>
        </w:trPr>
        <w:tc>
          <w:tcPr>
            <w:tcW w:w="9780" w:type="dxa"/>
            <w:gridSpan w:val="6"/>
            <w:vMerge w:val="continue"/>
            <w:tcBorders>
              <w:top w:val="nil"/>
              <w:left w:val="nil"/>
              <w:bottom w:val="nil"/>
              <w:right w:val="nil"/>
            </w:tcBorders>
            <w:vAlign w:val="center"/>
          </w:tcPr>
          <w:p w14:paraId="0896B7D5">
            <w:pPr>
              <w:widowControl/>
              <w:jc w:val="left"/>
              <w:rPr>
                <w:rFonts w:ascii="方正小标宋_GBK" w:hAnsi="宋体" w:eastAsia="方正小标宋_GBK" w:cs="宋体"/>
                <w:color w:val="000000"/>
                <w:kern w:val="0"/>
                <w:sz w:val="30"/>
                <w:szCs w:val="30"/>
              </w:rPr>
            </w:pPr>
          </w:p>
        </w:tc>
      </w:tr>
      <w:tr w14:paraId="4C57CF56">
        <w:tblPrEx>
          <w:tblCellMar>
            <w:top w:w="0" w:type="dxa"/>
            <w:left w:w="108" w:type="dxa"/>
            <w:bottom w:w="0" w:type="dxa"/>
            <w:right w:w="108" w:type="dxa"/>
          </w:tblCellMar>
        </w:tblPrEx>
        <w:trPr>
          <w:trHeight w:val="870" w:hRule="atLeast"/>
        </w:trPr>
        <w:tc>
          <w:tcPr>
            <w:tcW w:w="9780" w:type="dxa"/>
            <w:gridSpan w:val="6"/>
            <w:vMerge w:val="continue"/>
            <w:tcBorders>
              <w:top w:val="nil"/>
              <w:left w:val="nil"/>
              <w:bottom w:val="nil"/>
              <w:right w:val="nil"/>
            </w:tcBorders>
            <w:vAlign w:val="center"/>
          </w:tcPr>
          <w:p w14:paraId="3ED23411">
            <w:pPr>
              <w:widowControl/>
              <w:jc w:val="left"/>
              <w:rPr>
                <w:rFonts w:ascii="方正小标宋_GBK" w:hAnsi="宋体" w:eastAsia="方正小标宋_GBK" w:cs="宋体"/>
                <w:color w:val="000000"/>
                <w:kern w:val="0"/>
                <w:sz w:val="30"/>
                <w:szCs w:val="30"/>
              </w:rPr>
            </w:pPr>
          </w:p>
        </w:tc>
      </w:tr>
      <w:tr w14:paraId="07ACB076">
        <w:tblPrEx>
          <w:tblCellMar>
            <w:top w:w="0" w:type="dxa"/>
            <w:left w:w="108" w:type="dxa"/>
            <w:bottom w:w="0" w:type="dxa"/>
            <w:right w:w="108" w:type="dxa"/>
          </w:tblCellMar>
        </w:tblPrEx>
        <w:trPr>
          <w:trHeight w:val="413" w:hRule="atLeast"/>
        </w:trPr>
        <w:tc>
          <w:tcPr>
            <w:tcW w:w="1110" w:type="dxa"/>
            <w:tcBorders>
              <w:top w:val="nil"/>
              <w:left w:val="nil"/>
              <w:bottom w:val="nil"/>
              <w:right w:val="nil"/>
            </w:tcBorders>
            <w:shd w:val="clear" w:color="auto" w:fill="auto"/>
            <w:noWrap/>
            <w:vAlign w:val="center"/>
          </w:tcPr>
          <w:p w14:paraId="45660E4D">
            <w:pPr>
              <w:widowControl/>
              <w:jc w:val="left"/>
              <w:rPr>
                <w:rFonts w:ascii="宋体" w:hAnsi="宋体" w:eastAsia="宋体" w:cs="宋体"/>
                <w:color w:val="000000"/>
                <w:kern w:val="0"/>
                <w:sz w:val="22"/>
                <w:szCs w:val="22"/>
              </w:rPr>
            </w:pPr>
          </w:p>
        </w:tc>
        <w:tc>
          <w:tcPr>
            <w:tcW w:w="2200" w:type="dxa"/>
            <w:tcBorders>
              <w:top w:val="nil"/>
              <w:left w:val="nil"/>
              <w:bottom w:val="nil"/>
              <w:right w:val="nil"/>
            </w:tcBorders>
            <w:shd w:val="clear" w:color="auto" w:fill="auto"/>
            <w:noWrap/>
            <w:vAlign w:val="center"/>
          </w:tcPr>
          <w:p w14:paraId="10863AA5">
            <w:pPr>
              <w:widowControl/>
              <w:jc w:val="left"/>
              <w:rPr>
                <w:rFonts w:ascii="宋体" w:hAnsi="宋体" w:eastAsia="宋体" w:cs="宋体"/>
                <w:color w:val="000000"/>
                <w:kern w:val="0"/>
                <w:sz w:val="22"/>
                <w:szCs w:val="22"/>
              </w:rPr>
            </w:pPr>
          </w:p>
        </w:tc>
        <w:tc>
          <w:tcPr>
            <w:tcW w:w="660" w:type="dxa"/>
            <w:tcBorders>
              <w:top w:val="nil"/>
              <w:left w:val="nil"/>
              <w:bottom w:val="nil"/>
              <w:right w:val="nil"/>
            </w:tcBorders>
            <w:shd w:val="clear" w:color="auto" w:fill="auto"/>
            <w:noWrap/>
            <w:vAlign w:val="center"/>
          </w:tcPr>
          <w:p w14:paraId="54F8A340">
            <w:pPr>
              <w:widowControl/>
              <w:jc w:val="left"/>
              <w:rPr>
                <w:rFonts w:ascii="宋体" w:hAnsi="宋体" w:eastAsia="宋体" w:cs="宋体"/>
                <w:color w:val="000000"/>
                <w:kern w:val="0"/>
                <w:sz w:val="22"/>
                <w:szCs w:val="22"/>
              </w:rPr>
            </w:pPr>
          </w:p>
        </w:tc>
        <w:tc>
          <w:tcPr>
            <w:tcW w:w="1940" w:type="dxa"/>
            <w:tcBorders>
              <w:top w:val="nil"/>
              <w:left w:val="nil"/>
              <w:bottom w:val="nil"/>
              <w:right w:val="nil"/>
            </w:tcBorders>
            <w:shd w:val="clear" w:color="auto" w:fill="auto"/>
            <w:noWrap/>
            <w:vAlign w:val="center"/>
          </w:tcPr>
          <w:p w14:paraId="1B15848A">
            <w:pPr>
              <w:widowControl/>
              <w:jc w:val="left"/>
              <w:rPr>
                <w:rFonts w:ascii="宋体" w:hAnsi="宋体" w:eastAsia="宋体" w:cs="宋体"/>
                <w:color w:val="000000"/>
                <w:kern w:val="0"/>
                <w:sz w:val="22"/>
                <w:szCs w:val="22"/>
              </w:rPr>
            </w:pPr>
          </w:p>
        </w:tc>
        <w:tc>
          <w:tcPr>
            <w:tcW w:w="1940" w:type="dxa"/>
            <w:tcBorders>
              <w:top w:val="nil"/>
              <w:left w:val="nil"/>
              <w:bottom w:val="nil"/>
              <w:right w:val="nil"/>
            </w:tcBorders>
            <w:shd w:val="clear" w:color="auto" w:fill="auto"/>
            <w:noWrap/>
            <w:vAlign w:val="center"/>
          </w:tcPr>
          <w:p w14:paraId="4BFE9F62">
            <w:pPr>
              <w:widowControl/>
              <w:jc w:val="left"/>
              <w:rPr>
                <w:rFonts w:ascii="宋体" w:hAnsi="宋体" w:eastAsia="宋体" w:cs="宋体"/>
                <w:color w:val="000000"/>
                <w:kern w:val="0"/>
                <w:sz w:val="22"/>
                <w:szCs w:val="22"/>
              </w:rPr>
            </w:pPr>
          </w:p>
        </w:tc>
        <w:tc>
          <w:tcPr>
            <w:tcW w:w="1930" w:type="dxa"/>
            <w:tcBorders>
              <w:top w:val="nil"/>
              <w:left w:val="nil"/>
              <w:bottom w:val="nil"/>
              <w:right w:val="nil"/>
            </w:tcBorders>
            <w:shd w:val="clear" w:color="auto" w:fill="auto"/>
            <w:noWrap/>
            <w:vAlign w:val="center"/>
          </w:tcPr>
          <w:p w14:paraId="69613548">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02DE7324">
        <w:tblPrEx>
          <w:tblCellMar>
            <w:top w:w="0" w:type="dxa"/>
            <w:left w:w="108" w:type="dxa"/>
            <w:bottom w:w="0" w:type="dxa"/>
            <w:right w:w="108" w:type="dxa"/>
          </w:tblCellMar>
        </w:tblPrEx>
        <w:trPr>
          <w:trHeight w:val="777" w:hRule="atLeast"/>
        </w:trPr>
        <w:tc>
          <w:tcPr>
            <w:tcW w:w="97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802A8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58CD6DDB">
        <w:tblPrEx>
          <w:tblCellMar>
            <w:top w:w="0" w:type="dxa"/>
            <w:left w:w="108" w:type="dxa"/>
            <w:bottom w:w="0" w:type="dxa"/>
            <w:right w:w="108" w:type="dxa"/>
          </w:tblCellMar>
        </w:tblPrEx>
        <w:trPr>
          <w:trHeight w:val="724" w:hRule="atLeast"/>
        </w:trPr>
        <w:tc>
          <w:tcPr>
            <w:tcW w:w="1110" w:type="dxa"/>
            <w:vMerge w:val="restart"/>
            <w:tcBorders>
              <w:top w:val="nil"/>
              <w:left w:val="single" w:color="000000" w:sz="4" w:space="0"/>
              <w:bottom w:val="single" w:color="000000" w:sz="4" w:space="0"/>
              <w:right w:val="single" w:color="000000" w:sz="4" w:space="0"/>
            </w:tcBorders>
            <w:shd w:val="clear" w:color="auto" w:fill="auto"/>
            <w:vAlign w:val="center"/>
          </w:tcPr>
          <w:p w14:paraId="15E36BD1">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2200" w:type="dxa"/>
            <w:vMerge w:val="restart"/>
            <w:tcBorders>
              <w:top w:val="nil"/>
              <w:left w:val="single" w:color="000000" w:sz="4" w:space="0"/>
              <w:bottom w:val="single" w:color="000000" w:sz="4" w:space="0"/>
              <w:right w:val="single" w:color="000000" w:sz="4" w:space="0"/>
            </w:tcBorders>
            <w:shd w:val="clear" w:color="auto" w:fill="auto"/>
            <w:vAlign w:val="center"/>
          </w:tcPr>
          <w:p w14:paraId="0490CBF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4540" w:type="dxa"/>
            <w:gridSpan w:val="3"/>
            <w:tcBorders>
              <w:top w:val="single" w:color="000000" w:sz="4" w:space="0"/>
              <w:left w:val="nil"/>
              <w:bottom w:val="single" w:color="000000" w:sz="4" w:space="0"/>
              <w:right w:val="single" w:color="000000" w:sz="4" w:space="0"/>
            </w:tcBorders>
            <w:shd w:val="clear" w:color="auto" w:fill="auto"/>
            <w:vAlign w:val="center"/>
          </w:tcPr>
          <w:p w14:paraId="747F517F">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1930" w:type="dxa"/>
            <w:vMerge w:val="restart"/>
            <w:tcBorders>
              <w:top w:val="nil"/>
              <w:left w:val="single" w:color="000000" w:sz="4" w:space="0"/>
              <w:bottom w:val="single" w:color="000000" w:sz="4" w:space="0"/>
              <w:right w:val="single" w:color="000000" w:sz="4" w:space="0"/>
            </w:tcBorders>
            <w:shd w:val="clear" w:color="auto" w:fill="auto"/>
            <w:vAlign w:val="center"/>
          </w:tcPr>
          <w:p w14:paraId="052C6AEF">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14:paraId="104E6E6C">
        <w:tblPrEx>
          <w:tblCellMar>
            <w:top w:w="0" w:type="dxa"/>
            <w:left w:w="108" w:type="dxa"/>
            <w:bottom w:w="0" w:type="dxa"/>
            <w:right w:w="108" w:type="dxa"/>
          </w:tblCellMar>
        </w:tblPrEx>
        <w:trPr>
          <w:trHeight w:val="724" w:hRule="atLeast"/>
        </w:trPr>
        <w:tc>
          <w:tcPr>
            <w:tcW w:w="1110" w:type="dxa"/>
            <w:vMerge w:val="continue"/>
            <w:tcBorders>
              <w:top w:val="nil"/>
              <w:left w:val="single" w:color="000000" w:sz="4" w:space="0"/>
              <w:bottom w:val="single" w:color="000000" w:sz="4" w:space="0"/>
              <w:right w:val="single" w:color="000000" w:sz="4" w:space="0"/>
            </w:tcBorders>
            <w:vAlign w:val="center"/>
          </w:tcPr>
          <w:p w14:paraId="0D9073A9">
            <w:pPr>
              <w:widowControl/>
              <w:jc w:val="left"/>
              <w:rPr>
                <w:rFonts w:ascii="方正黑体_GBK" w:hAnsi="宋体" w:eastAsia="方正黑体_GBK" w:cs="宋体"/>
                <w:color w:val="000000"/>
                <w:kern w:val="0"/>
                <w:sz w:val="24"/>
                <w:szCs w:val="24"/>
              </w:rPr>
            </w:pPr>
          </w:p>
        </w:tc>
        <w:tc>
          <w:tcPr>
            <w:tcW w:w="2200" w:type="dxa"/>
            <w:vMerge w:val="continue"/>
            <w:tcBorders>
              <w:top w:val="nil"/>
              <w:left w:val="single" w:color="000000" w:sz="4" w:space="0"/>
              <w:bottom w:val="single" w:color="000000" w:sz="4" w:space="0"/>
              <w:right w:val="single" w:color="000000" w:sz="4" w:space="0"/>
            </w:tcBorders>
            <w:vAlign w:val="center"/>
          </w:tcPr>
          <w:p w14:paraId="2538B4C9">
            <w:pPr>
              <w:widowControl/>
              <w:jc w:val="left"/>
              <w:rPr>
                <w:rFonts w:ascii="方正黑体_GBK" w:hAnsi="宋体" w:eastAsia="方正黑体_GBK" w:cs="宋体"/>
                <w:color w:val="000000"/>
                <w:kern w:val="0"/>
                <w:sz w:val="24"/>
                <w:szCs w:val="24"/>
              </w:rPr>
            </w:pPr>
          </w:p>
        </w:tc>
        <w:tc>
          <w:tcPr>
            <w:tcW w:w="660" w:type="dxa"/>
            <w:tcBorders>
              <w:top w:val="nil"/>
              <w:left w:val="nil"/>
              <w:bottom w:val="single" w:color="000000" w:sz="4" w:space="0"/>
              <w:right w:val="single" w:color="000000" w:sz="4" w:space="0"/>
            </w:tcBorders>
            <w:shd w:val="clear" w:color="auto" w:fill="auto"/>
            <w:vAlign w:val="center"/>
          </w:tcPr>
          <w:p w14:paraId="426C9FEA">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940" w:type="dxa"/>
            <w:tcBorders>
              <w:top w:val="nil"/>
              <w:left w:val="nil"/>
              <w:bottom w:val="single" w:color="000000" w:sz="4" w:space="0"/>
              <w:right w:val="single" w:color="000000" w:sz="4" w:space="0"/>
            </w:tcBorders>
            <w:shd w:val="clear" w:color="auto" w:fill="auto"/>
            <w:vAlign w:val="center"/>
          </w:tcPr>
          <w:p w14:paraId="45C77E0A">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1940" w:type="dxa"/>
            <w:tcBorders>
              <w:top w:val="nil"/>
              <w:left w:val="nil"/>
              <w:bottom w:val="single" w:color="000000" w:sz="4" w:space="0"/>
              <w:right w:val="single" w:color="000000" w:sz="4" w:space="0"/>
            </w:tcBorders>
            <w:shd w:val="clear" w:color="auto" w:fill="auto"/>
            <w:vAlign w:val="center"/>
          </w:tcPr>
          <w:p w14:paraId="7990853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1930" w:type="dxa"/>
            <w:vMerge w:val="continue"/>
            <w:tcBorders>
              <w:top w:val="nil"/>
              <w:left w:val="single" w:color="000000" w:sz="4" w:space="0"/>
              <w:bottom w:val="single" w:color="000000" w:sz="4" w:space="0"/>
              <w:right w:val="single" w:color="000000" w:sz="4" w:space="0"/>
            </w:tcBorders>
            <w:vAlign w:val="center"/>
          </w:tcPr>
          <w:p w14:paraId="03D20291">
            <w:pPr>
              <w:widowControl/>
              <w:jc w:val="left"/>
              <w:rPr>
                <w:rFonts w:ascii="方正黑体_GBK" w:hAnsi="宋体" w:eastAsia="方正黑体_GBK" w:cs="宋体"/>
                <w:color w:val="000000"/>
                <w:kern w:val="0"/>
                <w:sz w:val="24"/>
                <w:szCs w:val="24"/>
              </w:rPr>
            </w:pPr>
          </w:p>
        </w:tc>
      </w:tr>
      <w:tr w14:paraId="0D4335FB">
        <w:tblPrEx>
          <w:tblCellMar>
            <w:top w:w="0" w:type="dxa"/>
            <w:left w:w="108" w:type="dxa"/>
            <w:bottom w:w="0" w:type="dxa"/>
            <w:right w:w="108" w:type="dxa"/>
          </w:tblCellMar>
        </w:tblPrEx>
        <w:trPr>
          <w:trHeight w:val="518" w:hRule="atLeast"/>
        </w:trPr>
        <w:tc>
          <w:tcPr>
            <w:tcW w:w="1110" w:type="dxa"/>
            <w:tcBorders>
              <w:top w:val="nil"/>
              <w:left w:val="single" w:color="000000" w:sz="4" w:space="0"/>
              <w:bottom w:val="single" w:color="000000" w:sz="4" w:space="0"/>
              <w:right w:val="single" w:color="000000" w:sz="4" w:space="0"/>
            </w:tcBorders>
            <w:shd w:val="clear" w:color="auto" w:fill="auto"/>
            <w:vAlign w:val="center"/>
          </w:tcPr>
          <w:p w14:paraId="5F045D95">
            <w:pPr>
              <w:widowControl/>
              <w:jc w:val="center"/>
              <w:rPr>
                <w:rFonts w:eastAsia="宋体"/>
                <w:color w:val="000000"/>
                <w:kern w:val="0"/>
                <w:sz w:val="20"/>
              </w:rPr>
            </w:pPr>
            <w:r>
              <w:rPr>
                <w:rFonts w:eastAsia="宋体"/>
                <w:color w:val="000000"/>
                <w:kern w:val="0"/>
                <w:sz w:val="20"/>
              </w:rPr>
              <w:t xml:space="preserve"> </w:t>
            </w:r>
          </w:p>
        </w:tc>
        <w:tc>
          <w:tcPr>
            <w:tcW w:w="2200" w:type="dxa"/>
            <w:tcBorders>
              <w:top w:val="nil"/>
              <w:left w:val="nil"/>
              <w:bottom w:val="single" w:color="000000" w:sz="4" w:space="0"/>
              <w:right w:val="single" w:color="000000" w:sz="4" w:space="0"/>
            </w:tcBorders>
            <w:shd w:val="clear" w:color="auto" w:fill="auto"/>
            <w:vAlign w:val="center"/>
          </w:tcPr>
          <w:p w14:paraId="69A03C7A">
            <w:pPr>
              <w:widowControl/>
              <w:jc w:val="center"/>
              <w:rPr>
                <w:rFonts w:eastAsia="宋体"/>
                <w:color w:val="000000"/>
                <w:kern w:val="0"/>
                <w:sz w:val="20"/>
              </w:rPr>
            </w:pPr>
            <w:r>
              <w:rPr>
                <w:rFonts w:eastAsia="宋体"/>
                <w:color w:val="000000"/>
                <w:kern w:val="0"/>
                <w:sz w:val="20"/>
              </w:rPr>
              <w:t xml:space="preserve"> </w:t>
            </w:r>
          </w:p>
        </w:tc>
        <w:tc>
          <w:tcPr>
            <w:tcW w:w="660" w:type="dxa"/>
            <w:tcBorders>
              <w:top w:val="nil"/>
              <w:left w:val="nil"/>
              <w:bottom w:val="single" w:color="000000" w:sz="4" w:space="0"/>
              <w:right w:val="single" w:color="000000" w:sz="4" w:space="0"/>
            </w:tcBorders>
            <w:shd w:val="clear" w:color="auto" w:fill="auto"/>
            <w:vAlign w:val="center"/>
          </w:tcPr>
          <w:p w14:paraId="0CF98FDF">
            <w:pPr>
              <w:widowControl/>
              <w:jc w:val="center"/>
              <w:rPr>
                <w:rFonts w:eastAsia="宋体"/>
                <w:color w:val="000000"/>
                <w:kern w:val="0"/>
                <w:sz w:val="20"/>
              </w:rPr>
            </w:pPr>
            <w:r>
              <w:rPr>
                <w:rFonts w:eastAsia="宋体"/>
                <w:color w:val="000000"/>
                <w:kern w:val="0"/>
                <w:sz w:val="20"/>
              </w:rPr>
              <w:t xml:space="preserve"> </w:t>
            </w:r>
          </w:p>
        </w:tc>
        <w:tc>
          <w:tcPr>
            <w:tcW w:w="1940" w:type="dxa"/>
            <w:tcBorders>
              <w:top w:val="nil"/>
              <w:left w:val="nil"/>
              <w:bottom w:val="single" w:color="000000" w:sz="4" w:space="0"/>
              <w:right w:val="single" w:color="000000" w:sz="4" w:space="0"/>
            </w:tcBorders>
            <w:shd w:val="clear" w:color="auto" w:fill="auto"/>
            <w:vAlign w:val="center"/>
          </w:tcPr>
          <w:p w14:paraId="550311BD">
            <w:pPr>
              <w:widowControl/>
              <w:jc w:val="center"/>
              <w:rPr>
                <w:rFonts w:eastAsia="宋体"/>
                <w:color w:val="000000"/>
                <w:kern w:val="0"/>
                <w:sz w:val="20"/>
              </w:rPr>
            </w:pPr>
            <w:r>
              <w:rPr>
                <w:rFonts w:eastAsia="宋体"/>
                <w:color w:val="000000"/>
                <w:kern w:val="0"/>
                <w:sz w:val="20"/>
              </w:rPr>
              <w:t xml:space="preserve"> </w:t>
            </w:r>
          </w:p>
        </w:tc>
        <w:tc>
          <w:tcPr>
            <w:tcW w:w="1940" w:type="dxa"/>
            <w:tcBorders>
              <w:top w:val="nil"/>
              <w:left w:val="nil"/>
              <w:bottom w:val="single" w:color="000000" w:sz="4" w:space="0"/>
              <w:right w:val="single" w:color="000000" w:sz="4" w:space="0"/>
            </w:tcBorders>
            <w:shd w:val="clear" w:color="auto" w:fill="auto"/>
            <w:vAlign w:val="center"/>
          </w:tcPr>
          <w:p w14:paraId="46948563">
            <w:pPr>
              <w:widowControl/>
              <w:jc w:val="center"/>
              <w:rPr>
                <w:rFonts w:eastAsia="宋体"/>
                <w:color w:val="000000"/>
                <w:kern w:val="0"/>
                <w:sz w:val="20"/>
              </w:rPr>
            </w:pPr>
            <w:r>
              <w:rPr>
                <w:rFonts w:eastAsia="宋体"/>
                <w:color w:val="000000"/>
                <w:kern w:val="0"/>
                <w:sz w:val="20"/>
              </w:rPr>
              <w:t xml:space="preserve"> </w:t>
            </w:r>
          </w:p>
        </w:tc>
        <w:tc>
          <w:tcPr>
            <w:tcW w:w="1930" w:type="dxa"/>
            <w:tcBorders>
              <w:top w:val="nil"/>
              <w:left w:val="nil"/>
              <w:bottom w:val="single" w:color="000000" w:sz="4" w:space="0"/>
              <w:right w:val="single" w:color="000000" w:sz="4" w:space="0"/>
            </w:tcBorders>
            <w:shd w:val="clear" w:color="auto" w:fill="auto"/>
            <w:vAlign w:val="center"/>
          </w:tcPr>
          <w:p w14:paraId="00110BF2">
            <w:pPr>
              <w:widowControl/>
              <w:jc w:val="center"/>
              <w:rPr>
                <w:rFonts w:eastAsia="宋体"/>
                <w:color w:val="000000"/>
                <w:kern w:val="0"/>
                <w:sz w:val="20"/>
              </w:rPr>
            </w:pPr>
            <w:r>
              <w:rPr>
                <w:rFonts w:eastAsia="宋体"/>
                <w:color w:val="000000"/>
                <w:kern w:val="0"/>
                <w:sz w:val="20"/>
              </w:rPr>
              <w:t xml:space="preserve"> </w:t>
            </w:r>
          </w:p>
        </w:tc>
      </w:tr>
    </w:tbl>
    <w:p w14:paraId="28B71732"/>
    <w:p w14:paraId="6305FFA2">
      <w:pPr>
        <w:rPr>
          <w:rFonts w:hint="eastAsia"/>
        </w:rPr>
      </w:pPr>
    </w:p>
    <w:p w14:paraId="29D6D703">
      <w:pPr>
        <w:rPr>
          <w:rFonts w:hint="eastAsia"/>
        </w:rPr>
      </w:pPr>
    </w:p>
    <w:p w14:paraId="49F5A3E4">
      <w:pPr>
        <w:rPr>
          <w:rFonts w:hint="eastAsia"/>
        </w:rPr>
      </w:pPr>
    </w:p>
    <w:p w14:paraId="0BB62105">
      <w:pPr>
        <w:rPr>
          <w:rFonts w:hint="eastAsia"/>
        </w:rPr>
      </w:pPr>
    </w:p>
    <w:p w14:paraId="3D71DED7">
      <w:pPr>
        <w:rPr>
          <w:rFonts w:hint="eastAsia"/>
        </w:rPr>
      </w:pPr>
    </w:p>
    <w:p w14:paraId="42380B5A">
      <w:pPr>
        <w:rPr>
          <w:rFonts w:hint="eastAsia"/>
        </w:rPr>
      </w:pPr>
    </w:p>
    <w:p w14:paraId="289298EA">
      <w:pPr>
        <w:rPr>
          <w:rFonts w:hint="eastAsia"/>
        </w:rPr>
      </w:pPr>
    </w:p>
    <w:p w14:paraId="676382ED">
      <w:pPr>
        <w:rPr>
          <w:rFonts w:hint="eastAsia"/>
        </w:rPr>
      </w:pPr>
    </w:p>
    <w:p w14:paraId="1E453EBF">
      <w:pPr>
        <w:rPr>
          <w:rFonts w:hint="eastAsia"/>
        </w:rPr>
      </w:pPr>
    </w:p>
    <w:p w14:paraId="718762BB">
      <w:pPr>
        <w:rPr>
          <w:rFonts w:hint="eastAsia"/>
        </w:rPr>
      </w:pPr>
    </w:p>
    <w:p w14:paraId="6C7C86F7">
      <w:pPr>
        <w:rPr>
          <w:rFonts w:hint="eastAsia"/>
        </w:rPr>
      </w:pPr>
    </w:p>
    <w:p w14:paraId="31EBDFC6">
      <w:pPr>
        <w:rPr>
          <w:rFonts w:hint="eastAsia"/>
        </w:rPr>
      </w:pPr>
    </w:p>
    <w:p w14:paraId="5FF85D1C">
      <w:r>
        <w:rPr>
          <w:rFonts w:hint="eastAsia"/>
        </w:rPr>
        <w:t>附件6</w:t>
      </w:r>
    </w:p>
    <w:tbl>
      <w:tblPr>
        <w:tblStyle w:val="5"/>
        <w:tblW w:w="9690" w:type="dxa"/>
        <w:tblInd w:w="-454" w:type="dxa"/>
        <w:tblLayout w:type="autofit"/>
        <w:tblCellMar>
          <w:top w:w="0" w:type="dxa"/>
          <w:left w:w="108" w:type="dxa"/>
          <w:bottom w:w="0" w:type="dxa"/>
          <w:right w:w="108" w:type="dxa"/>
        </w:tblCellMar>
      </w:tblPr>
      <w:tblGrid>
        <w:gridCol w:w="2609"/>
        <w:gridCol w:w="2274"/>
        <w:gridCol w:w="769"/>
        <w:gridCol w:w="1487"/>
        <w:gridCol w:w="2551"/>
      </w:tblGrid>
      <w:tr w14:paraId="0B9A31CF">
        <w:tblPrEx>
          <w:tblCellMar>
            <w:top w:w="0" w:type="dxa"/>
            <w:left w:w="108" w:type="dxa"/>
            <w:bottom w:w="0" w:type="dxa"/>
            <w:right w:w="108" w:type="dxa"/>
          </w:tblCellMar>
        </w:tblPrEx>
        <w:trPr>
          <w:trHeight w:val="624" w:hRule="atLeast"/>
        </w:trPr>
        <w:tc>
          <w:tcPr>
            <w:tcW w:w="9690" w:type="dxa"/>
            <w:gridSpan w:val="5"/>
            <w:vMerge w:val="restart"/>
            <w:tcBorders>
              <w:top w:val="nil"/>
              <w:left w:val="nil"/>
              <w:bottom w:val="nil"/>
              <w:right w:val="nil"/>
            </w:tcBorders>
            <w:shd w:val="clear" w:color="auto" w:fill="auto"/>
            <w:vAlign w:val="center"/>
          </w:tcPr>
          <w:p w14:paraId="08DEE711">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重庆市九龙坡区人民政府石桥铺街道办事处政府性基金预算支出表</w:t>
            </w:r>
          </w:p>
        </w:tc>
      </w:tr>
      <w:tr w14:paraId="1F3EB93E">
        <w:tblPrEx>
          <w:tblCellMar>
            <w:top w:w="0" w:type="dxa"/>
            <w:left w:w="108" w:type="dxa"/>
            <w:bottom w:w="0" w:type="dxa"/>
            <w:right w:w="108" w:type="dxa"/>
          </w:tblCellMar>
        </w:tblPrEx>
        <w:trPr>
          <w:trHeight w:val="624" w:hRule="atLeast"/>
        </w:trPr>
        <w:tc>
          <w:tcPr>
            <w:tcW w:w="9690" w:type="dxa"/>
            <w:gridSpan w:val="5"/>
            <w:vMerge w:val="continue"/>
            <w:tcBorders>
              <w:top w:val="nil"/>
              <w:left w:val="nil"/>
              <w:bottom w:val="nil"/>
              <w:right w:val="nil"/>
            </w:tcBorders>
            <w:vAlign w:val="center"/>
          </w:tcPr>
          <w:p w14:paraId="3AD89A2E">
            <w:pPr>
              <w:widowControl/>
              <w:jc w:val="left"/>
              <w:rPr>
                <w:rFonts w:ascii="方正小标宋_GBK" w:hAnsi="宋体" w:eastAsia="方正小标宋_GBK" w:cs="宋体"/>
                <w:color w:val="000000"/>
                <w:kern w:val="0"/>
                <w:sz w:val="28"/>
                <w:szCs w:val="28"/>
              </w:rPr>
            </w:pPr>
          </w:p>
        </w:tc>
      </w:tr>
      <w:tr w14:paraId="13849210">
        <w:tblPrEx>
          <w:tblCellMar>
            <w:top w:w="0" w:type="dxa"/>
            <w:left w:w="108" w:type="dxa"/>
            <w:bottom w:w="0" w:type="dxa"/>
            <w:right w:w="108" w:type="dxa"/>
          </w:tblCellMar>
        </w:tblPrEx>
        <w:trPr>
          <w:trHeight w:val="327" w:hRule="atLeast"/>
        </w:trPr>
        <w:tc>
          <w:tcPr>
            <w:tcW w:w="2609" w:type="dxa"/>
            <w:tcBorders>
              <w:top w:val="nil"/>
              <w:left w:val="nil"/>
              <w:bottom w:val="nil"/>
              <w:right w:val="nil"/>
            </w:tcBorders>
            <w:shd w:val="clear" w:color="auto" w:fill="auto"/>
            <w:noWrap/>
            <w:vAlign w:val="center"/>
          </w:tcPr>
          <w:p w14:paraId="435425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274" w:type="dxa"/>
            <w:tcBorders>
              <w:top w:val="nil"/>
              <w:left w:val="nil"/>
              <w:bottom w:val="nil"/>
              <w:right w:val="nil"/>
            </w:tcBorders>
            <w:shd w:val="clear" w:color="auto" w:fill="auto"/>
            <w:noWrap/>
            <w:vAlign w:val="center"/>
          </w:tcPr>
          <w:p w14:paraId="2035FA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769" w:type="dxa"/>
            <w:tcBorders>
              <w:top w:val="nil"/>
              <w:left w:val="nil"/>
              <w:bottom w:val="nil"/>
              <w:right w:val="nil"/>
            </w:tcBorders>
            <w:shd w:val="clear" w:color="auto" w:fill="auto"/>
            <w:noWrap/>
            <w:vAlign w:val="center"/>
          </w:tcPr>
          <w:p w14:paraId="13E146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87" w:type="dxa"/>
            <w:tcBorders>
              <w:top w:val="nil"/>
              <w:left w:val="nil"/>
              <w:bottom w:val="nil"/>
              <w:right w:val="nil"/>
            </w:tcBorders>
            <w:shd w:val="clear" w:color="auto" w:fill="auto"/>
            <w:noWrap/>
            <w:vAlign w:val="center"/>
          </w:tcPr>
          <w:p w14:paraId="1A5E71B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551" w:type="dxa"/>
            <w:tcBorders>
              <w:top w:val="nil"/>
              <w:left w:val="nil"/>
              <w:bottom w:val="nil"/>
              <w:right w:val="nil"/>
            </w:tcBorders>
            <w:shd w:val="clear" w:color="auto" w:fill="auto"/>
            <w:noWrap/>
            <w:vAlign w:val="center"/>
          </w:tcPr>
          <w:p w14:paraId="64CD9A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14F08083">
        <w:tblPrEx>
          <w:tblCellMar>
            <w:top w:w="0" w:type="dxa"/>
            <w:left w:w="108" w:type="dxa"/>
            <w:bottom w:w="0" w:type="dxa"/>
            <w:right w:w="108" w:type="dxa"/>
          </w:tblCellMar>
        </w:tblPrEx>
        <w:trPr>
          <w:trHeight w:val="432" w:hRule="atLeast"/>
        </w:trPr>
        <w:tc>
          <w:tcPr>
            <w:tcW w:w="2609" w:type="dxa"/>
            <w:tcBorders>
              <w:top w:val="nil"/>
              <w:left w:val="nil"/>
              <w:bottom w:val="nil"/>
              <w:right w:val="nil"/>
            </w:tcBorders>
            <w:shd w:val="clear" w:color="auto" w:fill="auto"/>
            <w:noWrap/>
            <w:vAlign w:val="center"/>
          </w:tcPr>
          <w:p w14:paraId="7ADA74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274" w:type="dxa"/>
            <w:tcBorders>
              <w:top w:val="nil"/>
              <w:left w:val="nil"/>
              <w:bottom w:val="nil"/>
              <w:right w:val="nil"/>
            </w:tcBorders>
            <w:shd w:val="clear" w:color="auto" w:fill="auto"/>
            <w:noWrap/>
            <w:vAlign w:val="center"/>
          </w:tcPr>
          <w:p w14:paraId="34FB69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769" w:type="dxa"/>
            <w:tcBorders>
              <w:top w:val="nil"/>
              <w:left w:val="nil"/>
              <w:bottom w:val="nil"/>
              <w:right w:val="nil"/>
            </w:tcBorders>
            <w:shd w:val="clear" w:color="auto" w:fill="auto"/>
            <w:noWrap/>
            <w:vAlign w:val="center"/>
          </w:tcPr>
          <w:p w14:paraId="25BFB1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87" w:type="dxa"/>
            <w:tcBorders>
              <w:top w:val="nil"/>
              <w:left w:val="nil"/>
              <w:bottom w:val="nil"/>
              <w:right w:val="nil"/>
            </w:tcBorders>
            <w:shd w:val="clear" w:color="auto" w:fill="auto"/>
            <w:noWrap/>
            <w:vAlign w:val="center"/>
          </w:tcPr>
          <w:p w14:paraId="2B55E2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551" w:type="dxa"/>
            <w:tcBorders>
              <w:top w:val="nil"/>
              <w:left w:val="nil"/>
              <w:bottom w:val="nil"/>
              <w:right w:val="nil"/>
            </w:tcBorders>
            <w:shd w:val="clear" w:color="auto" w:fill="auto"/>
            <w:noWrap/>
            <w:vAlign w:val="center"/>
          </w:tcPr>
          <w:p w14:paraId="0ECB4375">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6BF4A35F">
        <w:tblPrEx>
          <w:tblCellMar>
            <w:top w:w="0" w:type="dxa"/>
            <w:left w:w="108" w:type="dxa"/>
            <w:bottom w:w="0" w:type="dxa"/>
            <w:right w:w="108" w:type="dxa"/>
          </w:tblCellMar>
        </w:tblPrEx>
        <w:trPr>
          <w:trHeight w:val="672" w:hRule="atLeast"/>
        </w:trPr>
        <w:tc>
          <w:tcPr>
            <w:tcW w:w="26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EAE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22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A832">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4807" w:type="dxa"/>
            <w:gridSpan w:val="3"/>
            <w:tcBorders>
              <w:top w:val="single" w:color="000000" w:sz="4" w:space="0"/>
              <w:left w:val="nil"/>
              <w:bottom w:val="single" w:color="000000" w:sz="4" w:space="0"/>
              <w:right w:val="single" w:color="000000" w:sz="4" w:space="0"/>
            </w:tcBorders>
            <w:shd w:val="clear" w:color="auto" w:fill="auto"/>
            <w:noWrap/>
            <w:vAlign w:val="center"/>
          </w:tcPr>
          <w:p w14:paraId="552C8E8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14:paraId="25E5B897">
        <w:tblPrEx>
          <w:tblCellMar>
            <w:top w:w="0" w:type="dxa"/>
            <w:left w:w="108" w:type="dxa"/>
            <w:bottom w:w="0" w:type="dxa"/>
            <w:right w:w="108" w:type="dxa"/>
          </w:tblCellMar>
        </w:tblPrEx>
        <w:trPr>
          <w:trHeight w:val="623" w:hRule="atLeast"/>
        </w:trPr>
        <w:tc>
          <w:tcPr>
            <w:tcW w:w="2609" w:type="dxa"/>
            <w:vMerge w:val="continue"/>
            <w:tcBorders>
              <w:top w:val="single" w:color="000000" w:sz="4" w:space="0"/>
              <w:left w:val="single" w:color="000000" w:sz="4" w:space="0"/>
              <w:bottom w:val="single" w:color="000000" w:sz="4" w:space="0"/>
              <w:right w:val="single" w:color="000000" w:sz="4" w:space="0"/>
            </w:tcBorders>
            <w:vAlign w:val="center"/>
          </w:tcPr>
          <w:p w14:paraId="0D7A71A3">
            <w:pPr>
              <w:widowControl/>
              <w:jc w:val="left"/>
              <w:rPr>
                <w:rFonts w:ascii="方正黑体_GBK" w:hAnsi="宋体" w:eastAsia="方正黑体_GBK" w:cs="宋体"/>
                <w:color w:val="000000"/>
                <w:kern w:val="0"/>
                <w:sz w:val="24"/>
                <w:szCs w:val="24"/>
              </w:rPr>
            </w:pPr>
          </w:p>
        </w:tc>
        <w:tc>
          <w:tcPr>
            <w:tcW w:w="2274" w:type="dxa"/>
            <w:vMerge w:val="continue"/>
            <w:tcBorders>
              <w:top w:val="single" w:color="000000" w:sz="4" w:space="0"/>
              <w:left w:val="single" w:color="000000" w:sz="4" w:space="0"/>
              <w:bottom w:val="single" w:color="000000" w:sz="4" w:space="0"/>
              <w:right w:val="single" w:color="000000" w:sz="4" w:space="0"/>
            </w:tcBorders>
            <w:vAlign w:val="center"/>
          </w:tcPr>
          <w:p w14:paraId="4032508D">
            <w:pPr>
              <w:widowControl/>
              <w:jc w:val="left"/>
              <w:rPr>
                <w:rFonts w:ascii="方正黑体_GBK" w:hAnsi="宋体" w:eastAsia="方正黑体_GBK" w:cs="宋体"/>
                <w:color w:val="000000"/>
                <w:kern w:val="0"/>
                <w:sz w:val="24"/>
                <w:szCs w:val="24"/>
              </w:rPr>
            </w:pPr>
          </w:p>
        </w:tc>
        <w:tc>
          <w:tcPr>
            <w:tcW w:w="769" w:type="dxa"/>
            <w:tcBorders>
              <w:top w:val="nil"/>
              <w:left w:val="nil"/>
              <w:bottom w:val="single" w:color="000000" w:sz="4" w:space="0"/>
              <w:right w:val="single" w:color="000000" w:sz="4" w:space="0"/>
            </w:tcBorders>
            <w:shd w:val="clear" w:color="auto" w:fill="auto"/>
            <w:noWrap/>
            <w:vAlign w:val="center"/>
          </w:tcPr>
          <w:p w14:paraId="4C6DD7C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487" w:type="dxa"/>
            <w:tcBorders>
              <w:top w:val="nil"/>
              <w:left w:val="nil"/>
              <w:bottom w:val="single" w:color="000000" w:sz="4" w:space="0"/>
              <w:right w:val="single" w:color="000000" w:sz="4" w:space="0"/>
            </w:tcBorders>
            <w:shd w:val="clear" w:color="auto" w:fill="auto"/>
            <w:noWrap/>
            <w:vAlign w:val="center"/>
          </w:tcPr>
          <w:p w14:paraId="0AA9E314">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2551" w:type="dxa"/>
            <w:tcBorders>
              <w:top w:val="nil"/>
              <w:left w:val="nil"/>
              <w:bottom w:val="single" w:color="000000" w:sz="4" w:space="0"/>
              <w:right w:val="single" w:color="000000" w:sz="4" w:space="0"/>
            </w:tcBorders>
            <w:shd w:val="clear" w:color="auto" w:fill="auto"/>
            <w:noWrap/>
            <w:vAlign w:val="center"/>
          </w:tcPr>
          <w:p w14:paraId="0B3D372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29675A34">
        <w:tblPrEx>
          <w:tblCellMar>
            <w:top w:w="0" w:type="dxa"/>
            <w:left w:w="108" w:type="dxa"/>
            <w:bottom w:w="0" w:type="dxa"/>
            <w:right w:w="108" w:type="dxa"/>
          </w:tblCellMar>
        </w:tblPrEx>
        <w:trPr>
          <w:trHeight w:val="413" w:hRule="atLeast"/>
        </w:trPr>
        <w:tc>
          <w:tcPr>
            <w:tcW w:w="4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29EF">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69" w:type="dxa"/>
            <w:tcBorders>
              <w:top w:val="nil"/>
              <w:left w:val="nil"/>
              <w:bottom w:val="single" w:color="000000" w:sz="4" w:space="0"/>
              <w:right w:val="single" w:color="000000" w:sz="4" w:space="0"/>
            </w:tcBorders>
            <w:shd w:val="clear" w:color="auto" w:fill="auto"/>
            <w:noWrap/>
            <w:vAlign w:val="center"/>
          </w:tcPr>
          <w:p w14:paraId="3D51ED7E">
            <w:pPr>
              <w:widowControl/>
              <w:jc w:val="right"/>
              <w:rPr>
                <w:rFonts w:eastAsia="宋体"/>
                <w:b/>
                <w:bCs/>
                <w:color w:val="000000"/>
                <w:kern w:val="0"/>
                <w:sz w:val="20"/>
              </w:rPr>
            </w:pPr>
            <w:r>
              <w:rPr>
                <w:rFonts w:eastAsia="宋体"/>
                <w:b/>
                <w:bCs/>
                <w:color w:val="000000"/>
                <w:kern w:val="0"/>
                <w:sz w:val="20"/>
              </w:rPr>
              <w:t xml:space="preserve"> </w:t>
            </w:r>
          </w:p>
        </w:tc>
        <w:tc>
          <w:tcPr>
            <w:tcW w:w="1487" w:type="dxa"/>
            <w:tcBorders>
              <w:top w:val="nil"/>
              <w:left w:val="nil"/>
              <w:bottom w:val="single" w:color="000000" w:sz="4" w:space="0"/>
              <w:right w:val="single" w:color="000000" w:sz="4" w:space="0"/>
            </w:tcBorders>
            <w:shd w:val="clear" w:color="auto" w:fill="auto"/>
            <w:noWrap/>
            <w:vAlign w:val="center"/>
          </w:tcPr>
          <w:p w14:paraId="6BBC9851">
            <w:pPr>
              <w:widowControl/>
              <w:jc w:val="right"/>
              <w:rPr>
                <w:rFonts w:eastAsia="宋体"/>
                <w:b/>
                <w:bCs/>
                <w:color w:val="000000"/>
                <w:kern w:val="0"/>
                <w:sz w:val="20"/>
              </w:rPr>
            </w:pPr>
            <w:r>
              <w:rPr>
                <w:rFonts w:eastAsia="宋体"/>
                <w:b/>
                <w:bCs/>
                <w:color w:val="000000"/>
                <w:kern w:val="0"/>
                <w:sz w:val="20"/>
              </w:rPr>
              <w:t xml:space="preserve"> </w:t>
            </w:r>
          </w:p>
        </w:tc>
        <w:tc>
          <w:tcPr>
            <w:tcW w:w="2551" w:type="dxa"/>
            <w:tcBorders>
              <w:top w:val="nil"/>
              <w:left w:val="nil"/>
              <w:bottom w:val="single" w:color="000000" w:sz="4" w:space="0"/>
              <w:right w:val="single" w:color="000000" w:sz="4" w:space="0"/>
            </w:tcBorders>
            <w:shd w:val="clear" w:color="auto" w:fill="auto"/>
            <w:noWrap/>
            <w:vAlign w:val="center"/>
          </w:tcPr>
          <w:p w14:paraId="7FB4F034">
            <w:pPr>
              <w:widowControl/>
              <w:jc w:val="right"/>
              <w:rPr>
                <w:rFonts w:eastAsia="宋体"/>
                <w:b/>
                <w:bCs/>
                <w:color w:val="000000"/>
                <w:kern w:val="0"/>
                <w:sz w:val="20"/>
              </w:rPr>
            </w:pPr>
            <w:r>
              <w:rPr>
                <w:rFonts w:eastAsia="宋体"/>
                <w:b/>
                <w:bCs/>
                <w:color w:val="000000"/>
                <w:kern w:val="0"/>
                <w:sz w:val="20"/>
              </w:rPr>
              <w:t xml:space="preserve"> </w:t>
            </w:r>
          </w:p>
        </w:tc>
      </w:tr>
      <w:tr w14:paraId="445EEB57">
        <w:tblPrEx>
          <w:tblCellMar>
            <w:top w:w="0" w:type="dxa"/>
            <w:left w:w="108" w:type="dxa"/>
            <w:bottom w:w="0" w:type="dxa"/>
            <w:right w:w="108" w:type="dxa"/>
          </w:tblCellMar>
        </w:tblPrEx>
        <w:trPr>
          <w:trHeight w:val="327" w:hRule="atLeast"/>
        </w:trPr>
        <w:tc>
          <w:tcPr>
            <w:tcW w:w="2609" w:type="dxa"/>
            <w:tcBorders>
              <w:top w:val="nil"/>
              <w:left w:val="single" w:color="000000" w:sz="4" w:space="0"/>
              <w:bottom w:val="single" w:color="000000" w:sz="4" w:space="0"/>
              <w:right w:val="single" w:color="000000" w:sz="4" w:space="0"/>
            </w:tcBorders>
            <w:shd w:val="clear" w:color="auto" w:fill="auto"/>
            <w:noWrap/>
            <w:vAlign w:val="center"/>
          </w:tcPr>
          <w:p w14:paraId="12F01F1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274" w:type="dxa"/>
            <w:tcBorders>
              <w:top w:val="nil"/>
              <w:left w:val="nil"/>
              <w:bottom w:val="single" w:color="000000" w:sz="4" w:space="0"/>
              <w:right w:val="single" w:color="000000" w:sz="4" w:space="0"/>
            </w:tcBorders>
            <w:shd w:val="clear" w:color="auto" w:fill="auto"/>
            <w:noWrap/>
            <w:vAlign w:val="center"/>
          </w:tcPr>
          <w:p w14:paraId="637A4E9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769" w:type="dxa"/>
            <w:tcBorders>
              <w:top w:val="nil"/>
              <w:left w:val="nil"/>
              <w:bottom w:val="single" w:color="000000" w:sz="4" w:space="0"/>
              <w:right w:val="single" w:color="000000" w:sz="4" w:space="0"/>
            </w:tcBorders>
            <w:shd w:val="clear" w:color="auto" w:fill="auto"/>
            <w:noWrap/>
            <w:vAlign w:val="center"/>
          </w:tcPr>
          <w:p w14:paraId="099467C2">
            <w:pPr>
              <w:widowControl/>
              <w:jc w:val="right"/>
              <w:rPr>
                <w:rFonts w:eastAsia="宋体"/>
                <w:color w:val="000000"/>
                <w:kern w:val="0"/>
                <w:sz w:val="20"/>
              </w:rPr>
            </w:pPr>
            <w:r>
              <w:rPr>
                <w:rFonts w:eastAsia="宋体"/>
                <w:color w:val="000000"/>
                <w:kern w:val="0"/>
                <w:sz w:val="20"/>
              </w:rPr>
              <w:t xml:space="preserve"> </w:t>
            </w:r>
          </w:p>
        </w:tc>
        <w:tc>
          <w:tcPr>
            <w:tcW w:w="1487" w:type="dxa"/>
            <w:tcBorders>
              <w:top w:val="nil"/>
              <w:left w:val="nil"/>
              <w:bottom w:val="single" w:color="000000" w:sz="4" w:space="0"/>
              <w:right w:val="single" w:color="000000" w:sz="4" w:space="0"/>
            </w:tcBorders>
            <w:shd w:val="clear" w:color="auto" w:fill="auto"/>
            <w:noWrap/>
            <w:vAlign w:val="center"/>
          </w:tcPr>
          <w:p w14:paraId="37AFFC00">
            <w:pPr>
              <w:widowControl/>
              <w:jc w:val="right"/>
              <w:rPr>
                <w:rFonts w:eastAsia="宋体"/>
                <w:color w:val="000000"/>
                <w:kern w:val="0"/>
                <w:sz w:val="20"/>
              </w:rPr>
            </w:pPr>
            <w:r>
              <w:rPr>
                <w:rFonts w:eastAsia="宋体"/>
                <w:color w:val="000000"/>
                <w:kern w:val="0"/>
                <w:sz w:val="20"/>
              </w:rPr>
              <w:t xml:space="preserve"> </w:t>
            </w:r>
          </w:p>
        </w:tc>
        <w:tc>
          <w:tcPr>
            <w:tcW w:w="2551" w:type="dxa"/>
            <w:tcBorders>
              <w:top w:val="nil"/>
              <w:left w:val="nil"/>
              <w:bottom w:val="single" w:color="000000" w:sz="4" w:space="0"/>
              <w:right w:val="single" w:color="000000" w:sz="4" w:space="0"/>
            </w:tcBorders>
            <w:shd w:val="clear" w:color="auto" w:fill="auto"/>
            <w:noWrap/>
            <w:vAlign w:val="center"/>
          </w:tcPr>
          <w:p w14:paraId="6A989C5A">
            <w:pPr>
              <w:widowControl/>
              <w:jc w:val="right"/>
              <w:rPr>
                <w:rFonts w:eastAsia="宋体"/>
                <w:color w:val="000000"/>
                <w:kern w:val="0"/>
                <w:sz w:val="20"/>
              </w:rPr>
            </w:pPr>
            <w:r>
              <w:rPr>
                <w:rFonts w:eastAsia="宋体"/>
                <w:color w:val="000000"/>
                <w:kern w:val="0"/>
                <w:sz w:val="20"/>
              </w:rPr>
              <w:t xml:space="preserve"> </w:t>
            </w:r>
          </w:p>
        </w:tc>
      </w:tr>
      <w:tr w14:paraId="45199534">
        <w:tblPrEx>
          <w:tblCellMar>
            <w:top w:w="0" w:type="dxa"/>
            <w:left w:w="108" w:type="dxa"/>
            <w:bottom w:w="0" w:type="dxa"/>
            <w:right w:w="108" w:type="dxa"/>
          </w:tblCellMar>
        </w:tblPrEx>
        <w:trPr>
          <w:trHeight w:val="327" w:hRule="atLeast"/>
        </w:trPr>
        <w:tc>
          <w:tcPr>
            <w:tcW w:w="2609" w:type="dxa"/>
            <w:tcBorders>
              <w:top w:val="nil"/>
              <w:left w:val="single" w:color="000000" w:sz="4" w:space="0"/>
              <w:bottom w:val="single" w:color="000000" w:sz="4" w:space="0"/>
              <w:right w:val="single" w:color="000000" w:sz="4" w:space="0"/>
            </w:tcBorders>
            <w:shd w:val="clear" w:color="auto" w:fill="auto"/>
            <w:vAlign w:val="center"/>
          </w:tcPr>
          <w:p w14:paraId="4A7D5E3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274" w:type="dxa"/>
            <w:tcBorders>
              <w:top w:val="nil"/>
              <w:left w:val="nil"/>
              <w:bottom w:val="single" w:color="000000" w:sz="4" w:space="0"/>
              <w:right w:val="single" w:color="000000" w:sz="4" w:space="0"/>
            </w:tcBorders>
            <w:shd w:val="clear" w:color="auto" w:fill="auto"/>
            <w:vAlign w:val="center"/>
          </w:tcPr>
          <w:p w14:paraId="7141562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769" w:type="dxa"/>
            <w:tcBorders>
              <w:top w:val="nil"/>
              <w:left w:val="nil"/>
              <w:bottom w:val="single" w:color="000000" w:sz="4" w:space="0"/>
              <w:right w:val="single" w:color="000000" w:sz="4" w:space="0"/>
            </w:tcBorders>
            <w:shd w:val="clear" w:color="auto" w:fill="auto"/>
            <w:noWrap/>
            <w:vAlign w:val="center"/>
          </w:tcPr>
          <w:p w14:paraId="44B275A4">
            <w:pPr>
              <w:widowControl/>
              <w:jc w:val="right"/>
              <w:rPr>
                <w:rFonts w:eastAsia="宋体"/>
                <w:color w:val="000000"/>
                <w:kern w:val="0"/>
                <w:sz w:val="20"/>
              </w:rPr>
            </w:pPr>
            <w:r>
              <w:rPr>
                <w:rFonts w:eastAsia="宋体"/>
                <w:color w:val="000000"/>
                <w:kern w:val="0"/>
                <w:sz w:val="20"/>
              </w:rPr>
              <w:t xml:space="preserve"> </w:t>
            </w:r>
          </w:p>
        </w:tc>
        <w:tc>
          <w:tcPr>
            <w:tcW w:w="1487" w:type="dxa"/>
            <w:tcBorders>
              <w:top w:val="nil"/>
              <w:left w:val="nil"/>
              <w:bottom w:val="single" w:color="000000" w:sz="4" w:space="0"/>
              <w:right w:val="single" w:color="000000" w:sz="4" w:space="0"/>
            </w:tcBorders>
            <w:shd w:val="clear" w:color="auto" w:fill="auto"/>
            <w:noWrap/>
            <w:vAlign w:val="center"/>
          </w:tcPr>
          <w:p w14:paraId="10EC23F7">
            <w:pPr>
              <w:widowControl/>
              <w:jc w:val="right"/>
              <w:rPr>
                <w:rFonts w:eastAsia="宋体"/>
                <w:color w:val="000000"/>
                <w:kern w:val="0"/>
                <w:sz w:val="20"/>
              </w:rPr>
            </w:pPr>
            <w:r>
              <w:rPr>
                <w:rFonts w:eastAsia="宋体"/>
                <w:color w:val="000000"/>
                <w:kern w:val="0"/>
                <w:sz w:val="20"/>
              </w:rPr>
              <w:t xml:space="preserve"> </w:t>
            </w:r>
          </w:p>
        </w:tc>
        <w:tc>
          <w:tcPr>
            <w:tcW w:w="2551" w:type="dxa"/>
            <w:tcBorders>
              <w:top w:val="nil"/>
              <w:left w:val="nil"/>
              <w:bottom w:val="single" w:color="000000" w:sz="4" w:space="0"/>
              <w:right w:val="single" w:color="000000" w:sz="4" w:space="0"/>
            </w:tcBorders>
            <w:shd w:val="clear" w:color="auto" w:fill="auto"/>
            <w:noWrap/>
            <w:vAlign w:val="center"/>
          </w:tcPr>
          <w:p w14:paraId="5A797578">
            <w:pPr>
              <w:widowControl/>
              <w:jc w:val="right"/>
              <w:rPr>
                <w:rFonts w:eastAsia="宋体"/>
                <w:color w:val="000000"/>
                <w:kern w:val="0"/>
                <w:sz w:val="20"/>
              </w:rPr>
            </w:pPr>
            <w:r>
              <w:rPr>
                <w:rFonts w:eastAsia="宋体"/>
                <w:color w:val="000000"/>
                <w:kern w:val="0"/>
                <w:sz w:val="20"/>
              </w:rPr>
              <w:t xml:space="preserve"> </w:t>
            </w:r>
          </w:p>
        </w:tc>
      </w:tr>
      <w:tr w14:paraId="12E5CD97">
        <w:tblPrEx>
          <w:tblCellMar>
            <w:top w:w="0" w:type="dxa"/>
            <w:left w:w="108" w:type="dxa"/>
            <w:bottom w:w="0" w:type="dxa"/>
            <w:right w:w="108" w:type="dxa"/>
          </w:tblCellMar>
        </w:tblPrEx>
        <w:trPr>
          <w:trHeight w:val="327" w:hRule="atLeast"/>
        </w:trPr>
        <w:tc>
          <w:tcPr>
            <w:tcW w:w="2609" w:type="dxa"/>
            <w:tcBorders>
              <w:top w:val="nil"/>
              <w:left w:val="single" w:color="000000" w:sz="4" w:space="0"/>
              <w:bottom w:val="single" w:color="000000" w:sz="4" w:space="0"/>
              <w:right w:val="single" w:color="000000" w:sz="4" w:space="0"/>
            </w:tcBorders>
            <w:shd w:val="clear" w:color="auto" w:fill="auto"/>
            <w:vAlign w:val="center"/>
          </w:tcPr>
          <w:p w14:paraId="09BD9B1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274" w:type="dxa"/>
            <w:tcBorders>
              <w:top w:val="nil"/>
              <w:left w:val="nil"/>
              <w:bottom w:val="single" w:color="000000" w:sz="4" w:space="0"/>
              <w:right w:val="single" w:color="000000" w:sz="4" w:space="0"/>
            </w:tcBorders>
            <w:shd w:val="clear" w:color="auto" w:fill="auto"/>
            <w:vAlign w:val="center"/>
          </w:tcPr>
          <w:p w14:paraId="4C5A4F3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769" w:type="dxa"/>
            <w:tcBorders>
              <w:top w:val="nil"/>
              <w:left w:val="nil"/>
              <w:bottom w:val="single" w:color="000000" w:sz="4" w:space="0"/>
              <w:right w:val="single" w:color="000000" w:sz="4" w:space="0"/>
            </w:tcBorders>
            <w:shd w:val="clear" w:color="auto" w:fill="auto"/>
            <w:noWrap/>
            <w:vAlign w:val="center"/>
          </w:tcPr>
          <w:p w14:paraId="11B9F3F1">
            <w:pPr>
              <w:widowControl/>
              <w:jc w:val="right"/>
              <w:rPr>
                <w:rFonts w:eastAsia="宋体"/>
                <w:color w:val="000000"/>
                <w:kern w:val="0"/>
                <w:sz w:val="20"/>
              </w:rPr>
            </w:pPr>
            <w:r>
              <w:rPr>
                <w:rFonts w:eastAsia="宋体"/>
                <w:color w:val="000000"/>
                <w:kern w:val="0"/>
                <w:sz w:val="20"/>
              </w:rPr>
              <w:t xml:space="preserve"> </w:t>
            </w:r>
          </w:p>
        </w:tc>
        <w:tc>
          <w:tcPr>
            <w:tcW w:w="1487" w:type="dxa"/>
            <w:tcBorders>
              <w:top w:val="nil"/>
              <w:left w:val="nil"/>
              <w:bottom w:val="single" w:color="000000" w:sz="4" w:space="0"/>
              <w:right w:val="single" w:color="000000" w:sz="4" w:space="0"/>
            </w:tcBorders>
            <w:shd w:val="clear" w:color="auto" w:fill="auto"/>
            <w:noWrap/>
            <w:vAlign w:val="center"/>
          </w:tcPr>
          <w:p w14:paraId="67FF5E19">
            <w:pPr>
              <w:widowControl/>
              <w:jc w:val="right"/>
              <w:rPr>
                <w:rFonts w:eastAsia="宋体"/>
                <w:color w:val="000000"/>
                <w:kern w:val="0"/>
                <w:sz w:val="20"/>
              </w:rPr>
            </w:pPr>
            <w:r>
              <w:rPr>
                <w:rFonts w:eastAsia="宋体"/>
                <w:color w:val="000000"/>
                <w:kern w:val="0"/>
                <w:sz w:val="20"/>
              </w:rPr>
              <w:t xml:space="preserve"> </w:t>
            </w:r>
          </w:p>
        </w:tc>
        <w:tc>
          <w:tcPr>
            <w:tcW w:w="2551" w:type="dxa"/>
            <w:tcBorders>
              <w:top w:val="nil"/>
              <w:left w:val="nil"/>
              <w:bottom w:val="single" w:color="000000" w:sz="4" w:space="0"/>
              <w:right w:val="single" w:color="000000" w:sz="4" w:space="0"/>
            </w:tcBorders>
            <w:shd w:val="clear" w:color="auto" w:fill="auto"/>
            <w:noWrap/>
            <w:vAlign w:val="center"/>
          </w:tcPr>
          <w:p w14:paraId="0ADE6A75">
            <w:pPr>
              <w:widowControl/>
              <w:jc w:val="right"/>
              <w:rPr>
                <w:rFonts w:eastAsia="宋体"/>
                <w:color w:val="000000"/>
                <w:kern w:val="0"/>
                <w:sz w:val="20"/>
              </w:rPr>
            </w:pPr>
            <w:r>
              <w:rPr>
                <w:rFonts w:eastAsia="宋体"/>
                <w:color w:val="000000"/>
                <w:kern w:val="0"/>
                <w:sz w:val="20"/>
              </w:rPr>
              <w:t xml:space="preserve"> </w:t>
            </w:r>
          </w:p>
        </w:tc>
      </w:tr>
    </w:tbl>
    <w:p w14:paraId="134E85F8"/>
    <w:p w14:paraId="025FDA92">
      <w:pPr>
        <w:rPr>
          <w:rFonts w:hint="eastAsia"/>
        </w:rPr>
      </w:pPr>
    </w:p>
    <w:p w14:paraId="331CFABE">
      <w:pPr>
        <w:rPr>
          <w:rFonts w:hint="eastAsia"/>
        </w:rPr>
      </w:pPr>
    </w:p>
    <w:p w14:paraId="6D5B3A8B">
      <w:pPr>
        <w:rPr>
          <w:rFonts w:hint="eastAsia"/>
        </w:rPr>
      </w:pPr>
    </w:p>
    <w:p w14:paraId="6F7B92E2">
      <w:pPr>
        <w:rPr>
          <w:rFonts w:hint="eastAsia"/>
        </w:rPr>
      </w:pPr>
    </w:p>
    <w:p w14:paraId="51C04556">
      <w:pPr>
        <w:rPr>
          <w:rFonts w:hint="eastAsia"/>
        </w:rPr>
      </w:pPr>
    </w:p>
    <w:p w14:paraId="0BD9811F">
      <w:pPr>
        <w:rPr>
          <w:rFonts w:hint="eastAsia"/>
        </w:rPr>
      </w:pPr>
    </w:p>
    <w:p w14:paraId="177F900F">
      <w:pPr>
        <w:rPr>
          <w:rFonts w:hint="eastAsia"/>
        </w:rPr>
      </w:pPr>
    </w:p>
    <w:p w14:paraId="68914FFD">
      <w:pPr>
        <w:rPr>
          <w:rFonts w:hint="eastAsia"/>
        </w:rPr>
      </w:pPr>
    </w:p>
    <w:p w14:paraId="24EE7371">
      <w:pPr>
        <w:rPr>
          <w:rFonts w:hint="eastAsia"/>
        </w:rPr>
      </w:pPr>
    </w:p>
    <w:p w14:paraId="1753960E">
      <w:pPr>
        <w:rPr>
          <w:rFonts w:hint="eastAsia"/>
        </w:rPr>
      </w:pPr>
    </w:p>
    <w:p w14:paraId="1D5D2512">
      <w:pPr>
        <w:rPr>
          <w:rFonts w:hint="eastAsia"/>
        </w:rPr>
      </w:pPr>
    </w:p>
    <w:p w14:paraId="4FA42ACA">
      <w:pPr>
        <w:rPr>
          <w:rFonts w:hint="eastAsia"/>
        </w:rPr>
      </w:pPr>
    </w:p>
    <w:p w14:paraId="6AEFDA76">
      <w:pPr>
        <w:rPr>
          <w:rFonts w:hint="eastAsia"/>
        </w:rPr>
      </w:pPr>
    </w:p>
    <w:p w14:paraId="4E8C99A2">
      <w:pPr>
        <w:rPr>
          <w:rFonts w:hint="eastAsia"/>
        </w:rPr>
      </w:pPr>
    </w:p>
    <w:p w14:paraId="371A4D4D">
      <w:r>
        <w:rPr>
          <w:rFonts w:hint="eastAsia"/>
        </w:rPr>
        <w:t>附件7</w:t>
      </w:r>
    </w:p>
    <w:tbl>
      <w:tblPr>
        <w:tblStyle w:val="5"/>
        <w:tblW w:w="8780" w:type="dxa"/>
        <w:tblInd w:w="91" w:type="dxa"/>
        <w:tblLayout w:type="autofit"/>
        <w:tblCellMar>
          <w:top w:w="0" w:type="dxa"/>
          <w:left w:w="108" w:type="dxa"/>
          <w:bottom w:w="0" w:type="dxa"/>
          <w:right w:w="108" w:type="dxa"/>
        </w:tblCellMar>
      </w:tblPr>
      <w:tblGrid>
        <w:gridCol w:w="3221"/>
        <w:gridCol w:w="1156"/>
        <w:gridCol w:w="2903"/>
        <w:gridCol w:w="1500"/>
      </w:tblGrid>
      <w:tr w14:paraId="3E903829">
        <w:tblPrEx>
          <w:tblCellMar>
            <w:top w:w="0" w:type="dxa"/>
            <w:left w:w="108" w:type="dxa"/>
            <w:bottom w:w="0" w:type="dxa"/>
            <w:right w:w="108" w:type="dxa"/>
          </w:tblCellMar>
        </w:tblPrEx>
        <w:trPr>
          <w:trHeight w:val="870" w:hRule="atLeast"/>
        </w:trPr>
        <w:tc>
          <w:tcPr>
            <w:tcW w:w="8780" w:type="dxa"/>
            <w:gridSpan w:val="4"/>
            <w:vMerge w:val="restart"/>
            <w:tcBorders>
              <w:top w:val="nil"/>
              <w:left w:val="nil"/>
              <w:bottom w:val="nil"/>
              <w:right w:val="nil"/>
            </w:tcBorders>
            <w:shd w:val="clear" w:color="auto" w:fill="auto"/>
            <w:vAlign w:val="center"/>
          </w:tcPr>
          <w:p w14:paraId="5B541498">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重庆市九龙坡区人民政府石桥铺街道办事处部门收支总表</w:t>
            </w:r>
          </w:p>
        </w:tc>
      </w:tr>
      <w:tr w14:paraId="0DCC07D0">
        <w:tblPrEx>
          <w:tblCellMar>
            <w:top w:w="0" w:type="dxa"/>
            <w:left w:w="108" w:type="dxa"/>
            <w:bottom w:w="0" w:type="dxa"/>
            <w:right w:w="108" w:type="dxa"/>
          </w:tblCellMar>
        </w:tblPrEx>
        <w:trPr>
          <w:trHeight w:val="870" w:hRule="atLeast"/>
        </w:trPr>
        <w:tc>
          <w:tcPr>
            <w:tcW w:w="8780" w:type="dxa"/>
            <w:gridSpan w:val="4"/>
            <w:vMerge w:val="continue"/>
            <w:tcBorders>
              <w:top w:val="nil"/>
              <w:left w:val="nil"/>
              <w:bottom w:val="nil"/>
              <w:right w:val="nil"/>
            </w:tcBorders>
            <w:vAlign w:val="center"/>
          </w:tcPr>
          <w:p w14:paraId="5EC8B284">
            <w:pPr>
              <w:widowControl/>
              <w:jc w:val="left"/>
              <w:rPr>
                <w:rFonts w:ascii="方正小标宋_GBK" w:hAnsi="宋体" w:eastAsia="方正小标宋_GBK" w:cs="宋体"/>
                <w:color w:val="000000"/>
                <w:kern w:val="0"/>
                <w:sz w:val="30"/>
                <w:szCs w:val="30"/>
              </w:rPr>
            </w:pPr>
          </w:p>
        </w:tc>
      </w:tr>
      <w:tr w14:paraId="1FFD642B">
        <w:tblPrEx>
          <w:tblCellMar>
            <w:top w:w="0" w:type="dxa"/>
            <w:left w:w="108" w:type="dxa"/>
            <w:bottom w:w="0" w:type="dxa"/>
            <w:right w:w="108" w:type="dxa"/>
          </w:tblCellMar>
        </w:tblPrEx>
        <w:trPr>
          <w:trHeight w:val="327" w:hRule="atLeast"/>
        </w:trPr>
        <w:tc>
          <w:tcPr>
            <w:tcW w:w="3221" w:type="dxa"/>
            <w:tcBorders>
              <w:top w:val="nil"/>
              <w:left w:val="nil"/>
              <w:bottom w:val="nil"/>
              <w:right w:val="nil"/>
            </w:tcBorders>
            <w:shd w:val="clear" w:color="auto" w:fill="auto"/>
            <w:noWrap/>
            <w:vAlign w:val="center"/>
          </w:tcPr>
          <w:p w14:paraId="2329BB3C">
            <w:pPr>
              <w:widowControl/>
              <w:jc w:val="left"/>
              <w:rPr>
                <w:rFonts w:ascii="宋体" w:hAnsi="宋体" w:eastAsia="宋体" w:cs="宋体"/>
                <w:color w:val="000000"/>
                <w:kern w:val="0"/>
                <w:sz w:val="22"/>
                <w:szCs w:val="22"/>
              </w:rPr>
            </w:pPr>
          </w:p>
        </w:tc>
        <w:tc>
          <w:tcPr>
            <w:tcW w:w="1156" w:type="dxa"/>
            <w:tcBorders>
              <w:top w:val="nil"/>
              <w:left w:val="nil"/>
              <w:bottom w:val="nil"/>
              <w:right w:val="nil"/>
            </w:tcBorders>
            <w:shd w:val="clear" w:color="auto" w:fill="auto"/>
            <w:noWrap/>
            <w:vAlign w:val="center"/>
          </w:tcPr>
          <w:p w14:paraId="26F7B247">
            <w:pPr>
              <w:widowControl/>
              <w:jc w:val="left"/>
              <w:rPr>
                <w:rFonts w:ascii="宋体" w:hAnsi="宋体" w:eastAsia="宋体" w:cs="宋体"/>
                <w:color w:val="000000"/>
                <w:kern w:val="0"/>
                <w:sz w:val="22"/>
                <w:szCs w:val="22"/>
              </w:rPr>
            </w:pPr>
          </w:p>
        </w:tc>
        <w:tc>
          <w:tcPr>
            <w:tcW w:w="2903" w:type="dxa"/>
            <w:tcBorders>
              <w:top w:val="nil"/>
              <w:left w:val="nil"/>
              <w:bottom w:val="nil"/>
              <w:right w:val="nil"/>
            </w:tcBorders>
            <w:shd w:val="clear" w:color="auto" w:fill="auto"/>
            <w:noWrap/>
            <w:vAlign w:val="center"/>
          </w:tcPr>
          <w:p w14:paraId="59F38239">
            <w:pPr>
              <w:widowControl/>
              <w:jc w:val="left"/>
              <w:rPr>
                <w:rFonts w:ascii="宋体" w:hAnsi="宋体" w:eastAsia="宋体" w:cs="宋体"/>
                <w:color w:val="000000"/>
                <w:kern w:val="0"/>
                <w:sz w:val="22"/>
                <w:szCs w:val="22"/>
              </w:rPr>
            </w:pPr>
          </w:p>
        </w:tc>
        <w:tc>
          <w:tcPr>
            <w:tcW w:w="1500" w:type="dxa"/>
            <w:tcBorders>
              <w:top w:val="nil"/>
              <w:left w:val="nil"/>
              <w:bottom w:val="nil"/>
              <w:right w:val="nil"/>
            </w:tcBorders>
            <w:shd w:val="clear" w:color="auto" w:fill="auto"/>
            <w:noWrap/>
            <w:vAlign w:val="center"/>
          </w:tcPr>
          <w:p w14:paraId="7A988EF9">
            <w:pPr>
              <w:widowControl/>
              <w:jc w:val="left"/>
              <w:rPr>
                <w:rFonts w:ascii="宋体" w:hAnsi="宋体" w:eastAsia="宋体" w:cs="宋体"/>
                <w:color w:val="000000"/>
                <w:kern w:val="0"/>
                <w:sz w:val="22"/>
                <w:szCs w:val="22"/>
              </w:rPr>
            </w:pPr>
          </w:p>
        </w:tc>
      </w:tr>
      <w:tr w14:paraId="788A1EDA">
        <w:tblPrEx>
          <w:tblCellMar>
            <w:top w:w="0" w:type="dxa"/>
            <w:left w:w="108" w:type="dxa"/>
            <w:bottom w:w="0" w:type="dxa"/>
            <w:right w:w="108" w:type="dxa"/>
          </w:tblCellMar>
        </w:tblPrEx>
        <w:trPr>
          <w:trHeight w:val="465" w:hRule="atLeast"/>
        </w:trPr>
        <w:tc>
          <w:tcPr>
            <w:tcW w:w="3221" w:type="dxa"/>
            <w:tcBorders>
              <w:top w:val="nil"/>
              <w:left w:val="nil"/>
              <w:bottom w:val="nil"/>
              <w:right w:val="nil"/>
            </w:tcBorders>
            <w:shd w:val="clear" w:color="auto" w:fill="auto"/>
            <w:noWrap/>
            <w:vAlign w:val="center"/>
          </w:tcPr>
          <w:p w14:paraId="08154F5F">
            <w:pPr>
              <w:widowControl/>
              <w:jc w:val="left"/>
              <w:rPr>
                <w:rFonts w:ascii="宋体" w:hAnsi="宋体" w:eastAsia="宋体" w:cs="宋体"/>
                <w:color w:val="000000"/>
                <w:kern w:val="0"/>
                <w:sz w:val="22"/>
                <w:szCs w:val="22"/>
              </w:rPr>
            </w:pPr>
          </w:p>
        </w:tc>
        <w:tc>
          <w:tcPr>
            <w:tcW w:w="1156" w:type="dxa"/>
            <w:tcBorders>
              <w:top w:val="nil"/>
              <w:left w:val="nil"/>
              <w:bottom w:val="nil"/>
              <w:right w:val="nil"/>
            </w:tcBorders>
            <w:shd w:val="clear" w:color="auto" w:fill="auto"/>
            <w:noWrap/>
            <w:vAlign w:val="center"/>
          </w:tcPr>
          <w:p w14:paraId="4F3CAD67">
            <w:pPr>
              <w:widowControl/>
              <w:jc w:val="left"/>
              <w:rPr>
                <w:rFonts w:ascii="宋体" w:hAnsi="宋体" w:eastAsia="宋体" w:cs="宋体"/>
                <w:color w:val="000000"/>
                <w:kern w:val="0"/>
                <w:sz w:val="22"/>
                <w:szCs w:val="22"/>
              </w:rPr>
            </w:pPr>
          </w:p>
        </w:tc>
        <w:tc>
          <w:tcPr>
            <w:tcW w:w="2903" w:type="dxa"/>
            <w:tcBorders>
              <w:top w:val="nil"/>
              <w:left w:val="nil"/>
              <w:bottom w:val="nil"/>
              <w:right w:val="nil"/>
            </w:tcBorders>
            <w:shd w:val="clear" w:color="auto" w:fill="auto"/>
            <w:noWrap/>
            <w:vAlign w:val="center"/>
          </w:tcPr>
          <w:p w14:paraId="745C755C">
            <w:pPr>
              <w:widowControl/>
              <w:jc w:val="left"/>
              <w:rPr>
                <w:rFonts w:ascii="宋体" w:hAnsi="宋体" w:eastAsia="宋体" w:cs="宋体"/>
                <w:color w:val="000000"/>
                <w:kern w:val="0"/>
                <w:sz w:val="22"/>
                <w:szCs w:val="22"/>
              </w:rPr>
            </w:pPr>
          </w:p>
        </w:tc>
        <w:tc>
          <w:tcPr>
            <w:tcW w:w="1500" w:type="dxa"/>
            <w:tcBorders>
              <w:top w:val="nil"/>
              <w:left w:val="nil"/>
              <w:bottom w:val="nil"/>
              <w:right w:val="nil"/>
            </w:tcBorders>
            <w:shd w:val="clear" w:color="auto" w:fill="auto"/>
            <w:noWrap/>
            <w:vAlign w:val="center"/>
          </w:tcPr>
          <w:p w14:paraId="37AC32E1">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59963C3A">
        <w:tblPrEx>
          <w:tblCellMar>
            <w:top w:w="0" w:type="dxa"/>
            <w:left w:w="108" w:type="dxa"/>
            <w:bottom w:w="0" w:type="dxa"/>
            <w:right w:w="108" w:type="dxa"/>
          </w:tblCellMar>
        </w:tblPrEx>
        <w:trPr>
          <w:trHeight w:val="690" w:hRule="atLeast"/>
        </w:trPr>
        <w:tc>
          <w:tcPr>
            <w:tcW w:w="43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89F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4403" w:type="dxa"/>
            <w:gridSpan w:val="2"/>
            <w:tcBorders>
              <w:top w:val="single" w:color="000000" w:sz="4" w:space="0"/>
              <w:left w:val="nil"/>
              <w:bottom w:val="single" w:color="000000" w:sz="4" w:space="0"/>
              <w:right w:val="single" w:color="000000" w:sz="4" w:space="0"/>
            </w:tcBorders>
            <w:shd w:val="clear" w:color="auto" w:fill="auto"/>
            <w:noWrap/>
            <w:vAlign w:val="center"/>
          </w:tcPr>
          <w:p w14:paraId="578A5C78">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3722EF1F">
        <w:tblPrEx>
          <w:tblCellMar>
            <w:top w:w="0" w:type="dxa"/>
            <w:left w:w="108" w:type="dxa"/>
            <w:bottom w:w="0" w:type="dxa"/>
            <w:right w:w="108" w:type="dxa"/>
          </w:tblCellMar>
        </w:tblPrEx>
        <w:trPr>
          <w:trHeight w:val="657" w:hRule="atLeast"/>
        </w:trPr>
        <w:tc>
          <w:tcPr>
            <w:tcW w:w="3221" w:type="dxa"/>
            <w:tcBorders>
              <w:top w:val="nil"/>
              <w:left w:val="single" w:color="000000" w:sz="4" w:space="0"/>
              <w:bottom w:val="single" w:color="000000" w:sz="4" w:space="0"/>
              <w:right w:val="single" w:color="000000" w:sz="4" w:space="0"/>
            </w:tcBorders>
            <w:shd w:val="clear" w:color="auto" w:fill="auto"/>
            <w:noWrap/>
            <w:vAlign w:val="center"/>
          </w:tcPr>
          <w:p w14:paraId="547C68D5">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156" w:type="dxa"/>
            <w:tcBorders>
              <w:top w:val="nil"/>
              <w:left w:val="nil"/>
              <w:bottom w:val="single" w:color="000000" w:sz="4" w:space="0"/>
              <w:right w:val="single" w:color="000000" w:sz="4" w:space="0"/>
            </w:tcBorders>
            <w:shd w:val="clear" w:color="auto" w:fill="auto"/>
            <w:noWrap/>
            <w:vAlign w:val="center"/>
          </w:tcPr>
          <w:p w14:paraId="0EB8F890">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2903" w:type="dxa"/>
            <w:tcBorders>
              <w:top w:val="nil"/>
              <w:left w:val="nil"/>
              <w:bottom w:val="single" w:color="000000" w:sz="4" w:space="0"/>
              <w:right w:val="single" w:color="000000" w:sz="4" w:space="0"/>
            </w:tcBorders>
            <w:shd w:val="clear" w:color="auto" w:fill="auto"/>
            <w:noWrap/>
            <w:vAlign w:val="center"/>
          </w:tcPr>
          <w:p w14:paraId="6817B908">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500" w:type="dxa"/>
            <w:tcBorders>
              <w:top w:val="nil"/>
              <w:left w:val="nil"/>
              <w:bottom w:val="single" w:color="000000" w:sz="4" w:space="0"/>
              <w:right w:val="single" w:color="000000" w:sz="4" w:space="0"/>
            </w:tcBorders>
            <w:shd w:val="clear" w:color="auto" w:fill="auto"/>
            <w:noWrap/>
            <w:vAlign w:val="center"/>
          </w:tcPr>
          <w:p w14:paraId="241FE6E0">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14:paraId="788043E1">
        <w:tblPrEx>
          <w:tblCellMar>
            <w:top w:w="0" w:type="dxa"/>
            <w:left w:w="108" w:type="dxa"/>
            <w:bottom w:w="0" w:type="dxa"/>
            <w:right w:w="108" w:type="dxa"/>
          </w:tblCellMar>
        </w:tblPrEx>
        <w:trPr>
          <w:trHeight w:val="499" w:hRule="atLeast"/>
        </w:trPr>
        <w:tc>
          <w:tcPr>
            <w:tcW w:w="3221" w:type="dxa"/>
            <w:tcBorders>
              <w:top w:val="nil"/>
              <w:left w:val="single" w:color="000000" w:sz="4" w:space="0"/>
              <w:bottom w:val="single" w:color="000000" w:sz="4" w:space="0"/>
              <w:right w:val="single" w:color="000000" w:sz="4" w:space="0"/>
            </w:tcBorders>
            <w:shd w:val="clear" w:color="auto" w:fill="auto"/>
            <w:noWrap/>
            <w:vAlign w:val="center"/>
          </w:tcPr>
          <w:p w14:paraId="1276AD15">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156" w:type="dxa"/>
            <w:tcBorders>
              <w:top w:val="nil"/>
              <w:left w:val="nil"/>
              <w:bottom w:val="single" w:color="000000" w:sz="4" w:space="0"/>
              <w:right w:val="single" w:color="000000" w:sz="4" w:space="0"/>
            </w:tcBorders>
            <w:shd w:val="clear" w:color="auto" w:fill="auto"/>
            <w:noWrap/>
            <w:vAlign w:val="center"/>
          </w:tcPr>
          <w:p w14:paraId="7FA41E06">
            <w:pPr>
              <w:widowControl/>
              <w:jc w:val="right"/>
              <w:rPr>
                <w:rFonts w:eastAsia="宋体"/>
                <w:color w:val="000000"/>
                <w:kern w:val="0"/>
                <w:sz w:val="24"/>
                <w:szCs w:val="24"/>
              </w:rPr>
            </w:pPr>
            <w:r>
              <w:rPr>
                <w:rFonts w:eastAsia="宋体"/>
                <w:color w:val="000000"/>
                <w:kern w:val="0"/>
                <w:sz w:val="24"/>
                <w:szCs w:val="24"/>
              </w:rPr>
              <w:t>125.66</w:t>
            </w:r>
          </w:p>
        </w:tc>
        <w:tc>
          <w:tcPr>
            <w:tcW w:w="2903" w:type="dxa"/>
            <w:tcBorders>
              <w:top w:val="nil"/>
              <w:left w:val="nil"/>
              <w:bottom w:val="single" w:color="000000" w:sz="4" w:space="0"/>
              <w:right w:val="single" w:color="000000" w:sz="4" w:space="0"/>
            </w:tcBorders>
            <w:shd w:val="clear" w:color="auto" w:fill="auto"/>
            <w:noWrap/>
            <w:vAlign w:val="center"/>
          </w:tcPr>
          <w:p w14:paraId="052E7652">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500" w:type="dxa"/>
            <w:tcBorders>
              <w:top w:val="nil"/>
              <w:left w:val="nil"/>
              <w:bottom w:val="single" w:color="000000" w:sz="4" w:space="0"/>
              <w:right w:val="single" w:color="000000" w:sz="4" w:space="0"/>
            </w:tcBorders>
            <w:shd w:val="clear" w:color="auto" w:fill="auto"/>
            <w:noWrap/>
            <w:vAlign w:val="center"/>
          </w:tcPr>
          <w:p w14:paraId="29D4CF27">
            <w:pPr>
              <w:widowControl/>
              <w:jc w:val="right"/>
              <w:rPr>
                <w:rFonts w:eastAsia="宋体"/>
                <w:color w:val="000000"/>
                <w:kern w:val="0"/>
                <w:sz w:val="24"/>
                <w:szCs w:val="24"/>
              </w:rPr>
            </w:pPr>
            <w:r>
              <w:rPr>
                <w:rFonts w:eastAsia="宋体"/>
                <w:color w:val="000000"/>
                <w:kern w:val="0"/>
                <w:sz w:val="24"/>
                <w:szCs w:val="24"/>
              </w:rPr>
              <w:t>125.66</w:t>
            </w:r>
          </w:p>
        </w:tc>
      </w:tr>
      <w:tr w14:paraId="3F443C1F">
        <w:tblPrEx>
          <w:tblCellMar>
            <w:top w:w="0" w:type="dxa"/>
            <w:left w:w="108" w:type="dxa"/>
            <w:bottom w:w="0" w:type="dxa"/>
            <w:right w:w="108" w:type="dxa"/>
          </w:tblCellMar>
        </w:tblPrEx>
        <w:trPr>
          <w:trHeight w:val="413" w:hRule="atLeast"/>
        </w:trPr>
        <w:tc>
          <w:tcPr>
            <w:tcW w:w="3221" w:type="dxa"/>
            <w:tcBorders>
              <w:top w:val="nil"/>
              <w:left w:val="single" w:color="000000" w:sz="4" w:space="0"/>
              <w:bottom w:val="single" w:color="000000" w:sz="4" w:space="0"/>
              <w:right w:val="single" w:color="000000" w:sz="4" w:space="0"/>
            </w:tcBorders>
            <w:shd w:val="clear" w:color="auto" w:fill="auto"/>
            <w:noWrap/>
            <w:vAlign w:val="center"/>
          </w:tcPr>
          <w:p w14:paraId="11D28A7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156" w:type="dxa"/>
            <w:tcBorders>
              <w:top w:val="nil"/>
              <w:left w:val="nil"/>
              <w:bottom w:val="single" w:color="000000" w:sz="4" w:space="0"/>
              <w:right w:val="single" w:color="000000" w:sz="4" w:space="0"/>
            </w:tcBorders>
            <w:shd w:val="clear" w:color="auto" w:fill="auto"/>
            <w:noWrap/>
            <w:vAlign w:val="center"/>
          </w:tcPr>
          <w:p w14:paraId="7EAE705C">
            <w:pPr>
              <w:widowControl/>
              <w:jc w:val="right"/>
              <w:rPr>
                <w:rFonts w:eastAsia="宋体"/>
                <w:color w:val="000000"/>
                <w:kern w:val="0"/>
                <w:sz w:val="24"/>
                <w:szCs w:val="24"/>
              </w:rPr>
            </w:pPr>
            <w:r>
              <w:rPr>
                <w:rFonts w:eastAsia="宋体"/>
                <w:color w:val="000000"/>
                <w:kern w:val="0"/>
                <w:sz w:val="24"/>
                <w:szCs w:val="24"/>
              </w:rPr>
              <w:t>125.66</w:t>
            </w:r>
          </w:p>
        </w:tc>
        <w:tc>
          <w:tcPr>
            <w:tcW w:w="2903" w:type="dxa"/>
            <w:tcBorders>
              <w:top w:val="nil"/>
              <w:left w:val="nil"/>
              <w:bottom w:val="single" w:color="000000" w:sz="4" w:space="0"/>
              <w:right w:val="single" w:color="000000" w:sz="4" w:space="0"/>
            </w:tcBorders>
            <w:shd w:val="clear" w:color="auto" w:fill="auto"/>
            <w:noWrap/>
            <w:vAlign w:val="center"/>
          </w:tcPr>
          <w:p w14:paraId="6B89EE0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1500" w:type="dxa"/>
            <w:tcBorders>
              <w:top w:val="nil"/>
              <w:left w:val="nil"/>
              <w:bottom w:val="single" w:color="000000" w:sz="4" w:space="0"/>
              <w:right w:val="single" w:color="000000" w:sz="4" w:space="0"/>
            </w:tcBorders>
            <w:shd w:val="clear" w:color="auto" w:fill="auto"/>
            <w:noWrap/>
            <w:vAlign w:val="center"/>
          </w:tcPr>
          <w:p w14:paraId="2359C40A">
            <w:pPr>
              <w:widowControl/>
              <w:jc w:val="right"/>
              <w:rPr>
                <w:rFonts w:eastAsia="宋体"/>
                <w:color w:val="000000"/>
                <w:kern w:val="0"/>
                <w:sz w:val="24"/>
                <w:szCs w:val="24"/>
              </w:rPr>
            </w:pPr>
            <w:r>
              <w:rPr>
                <w:rFonts w:eastAsia="宋体"/>
                <w:color w:val="000000"/>
                <w:kern w:val="0"/>
                <w:sz w:val="24"/>
                <w:szCs w:val="24"/>
              </w:rPr>
              <w:t>95.70</w:t>
            </w:r>
          </w:p>
        </w:tc>
      </w:tr>
      <w:tr w14:paraId="2E600963">
        <w:tblPrEx>
          <w:tblCellMar>
            <w:top w:w="0" w:type="dxa"/>
            <w:left w:w="108" w:type="dxa"/>
            <w:bottom w:w="0" w:type="dxa"/>
            <w:right w:w="108" w:type="dxa"/>
          </w:tblCellMar>
        </w:tblPrEx>
        <w:trPr>
          <w:trHeight w:val="413" w:hRule="atLeast"/>
        </w:trPr>
        <w:tc>
          <w:tcPr>
            <w:tcW w:w="3221" w:type="dxa"/>
            <w:tcBorders>
              <w:top w:val="nil"/>
              <w:left w:val="single" w:color="000000" w:sz="4" w:space="0"/>
              <w:bottom w:val="single" w:color="000000" w:sz="4" w:space="0"/>
              <w:right w:val="single" w:color="000000" w:sz="4" w:space="0"/>
            </w:tcBorders>
            <w:shd w:val="clear" w:color="auto" w:fill="auto"/>
            <w:noWrap/>
            <w:vAlign w:val="center"/>
          </w:tcPr>
          <w:p w14:paraId="5FF918A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156" w:type="dxa"/>
            <w:tcBorders>
              <w:top w:val="nil"/>
              <w:left w:val="nil"/>
              <w:bottom w:val="single" w:color="000000" w:sz="4" w:space="0"/>
              <w:right w:val="single" w:color="000000" w:sz="4" w:space="0"/>
            </w:tcBorders>
            <w:shd w:val="clear" w:color="auto" w:fill="auto"/>
            <w:noWrap/>
            <w:vAlign w:val="center"/>
          </w:tcPr>
          <w:p w14:paraId="692D15D4">
            <w:pPr>
              <w:widowControl/>
              <w:jc w:val="right"/>
              <w:rPr>
                <w:rFonts w:eastAsia="宋体"/>
                <w:color w:val="000000"/>
                <w:kern w:val="0"/>
                <w:sz w:val="24"/>
                <w:szCs w:val="24"/>
              </w:rPr>
            </w:pPr>
            <w:r>
              <w:rPr>
                <w:rFonts w:eastAsia="宋体"/>
                <w:color w:val="000000"/>
                <w:kern w:val="0"/>
                <w:sz w:val="24"/>
                <w:szCs w:val="24"/>
              </w:rPr>
              <w:t xml:space="preserve"> </w:t>
            </w:r>
          </w:p>
        </w:tc>
        <w:tc>
          <w:tcPr>
            <w:tcW w:w="2903" w:type="dxa"/>
            <w:tcBorders>
              <w:top w:val="nil"/>
              <w:left w:val="nil"/>
              <w:bottom w:val="single" w:color="000000" w:sz="4" w:space="0"/>
              <w:right w:val="single" w:color="000000" w:sz="4" w:space="0"/>
            </w:tcBorders>
            <w:shd w:val="clear" w:color="auto" w:fill="auto"/>
            <w:noWrap/>
            <w:vAlign w:val="center"/>
          </w:tcPr>
          <w:p w14:paraId="3401F7F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1500" w:type="dxa"/>
            <w:tcBorders>
              <w:top w:val="nil"/>
              <w:left w:val="nil"/>
              <w:bottom w:val="single" w:color="000000" w:sz="4" w:space="0"/>
              <w:right w:val="single" w:color="000000" w:sz="4" w:space="0"/>
            </w:tcBorders>
            <w:shd w:val="clear" w:color="auto" w:fill="auto"/>
            <w:noWrap/>
            <w:vAlign w:val="center"/>
          </w:tcPr>
          <w:p w14:paraId="5720B982">
            <w:pPr>
              <w:widowControl/>
              <w:jc w:val="right"/>
              <w:rPr>
                <w:rFonts w:eastAsia="宋体"/>
                <w:color w:val="000000"/>
                <w:kern w:val="0"/>
                <w:sz w:val="24"/>
                <w:szCs w:val="24"/>
              </w:rPr>
            </w:pPr>
            <w:r>
              <w:rPr>
                <w:rFonts w:eastAsia="宋体"/>
                <w:color w:val="000000"/>
                <w:kern w:val="0"/>
                <w:sz w:val="24"/>
                <w:szCs w:val="24"/>
              </w:rPr>
              <w:t>14.73</w:t>
            </w:r>
          </w:p>
        </w:tc>
      </w:tr>
      <w:tr w14:paraId="660A8E8F">
        <w:tblPrEx>
          <w:tblCellMar>
            <w:top w:w="0" w:type="dxa"/>
            <w:left w:w="108" w:type="dxa"/>
            <w:bottom w:w="0" w:type="dxa"/>
            <w:right w:w="108" w:type="dxa"/>
          </w:tblCellMar>
        </w:tblPrEx>
        <w:trPr>
          <w:trHeight w:val="413" w:hRule="atLeast"/>
        </w:trPr>
        <w:tc>
          <w:tcPr>
            <w:tcW w:w="3221" w:type="dxa"/>
            <w:tcBorders>
              <w:top w:val="nil"/>
              <w:left w:val="single" w:color="000000" w:sz="4" w:space="0"/>
              <w:bottom w:val="single" w:color="000000" w:sz="4" w:space="0"/>
              <w:right w:val="single" w:color="000000" w:sz="4" w:space="0"/>
            </w:tcBorders>
            <w:shd w:val="clear" w:color="auto" w:fill="auto"/>
            <w:noWrap/>
            <w:vAlign w:val="center"/>
          </w:tcPr>
          <w:p w14:paraId="512E2B6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156" w:type="dxa"/>
            <w:tcBorders>
              <w:top w:val="nil"/>
              <w:left w:val="nil"/>
              <w:bottom w:val="single" w:color="000000" w:sz="4" w:space="0"/>
              <w:right w:val="single" w:color="000000" w:sz="4" w:space="0"/>
            </w:tcBorders>
            <w:shd w:val="clear" w:color="auto" w:fill="auto"/>
            <w:noWrap/>
            <w:vAlign w:val="center"/>
          </w:tcPr>
          <w:p w14:paraId="73F3461D">
            <w:pPr>
              <w:widowControl/>
              <w:jc w:val="right"/>
              <w:rPr>
                <w:rFonts w:eastAsia="宋体"/>
                <w:color w:val="000000"/>
                <w:kern w:val="0"/>
                <w:sz w:val="24"/>
                <w:szCs w:val="24"/>
              </w:rPr>
            </w:pPr>
            <w:r>
              <w:rPr>
                <w:rFonts w:eastAsia="宋体"/>
                <w:color w:val="000000"/>
                <w:kern w:val="0"/>
                <w:sz w:val="24"/>
                <w:szCs w:val="24"/>
              </w:rPr>
              <w:t xml:space="preserve"> </w:t>
            </w:r>
          </w:p>
        </w:tc>
        <w:tc>
          <w:tcPr>
            <w:tcW w:w="2903" w:type="dxa"/>
            <w:tcBorders>
              <w:top w:val="nil"/>
              <w:left w:val="nil"/>
              <w:bottom w:val="single" w:color="000000" w:sz="4" w:space="0"/>
              <w:right w:val="single" w:color="000000" w:sz="4" w:space="0"/>
            </w:tcBorders>
            <w:shd w:val="clear" w:color="auto" w:fill="auto"/>
            <w:noWrap/>
            <w:vAlign w:val="center"/>
          </w:tcPr>
          <w:p w14:paraId="32EA318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1500" w:type="dxa"/>
            <w:tcBorders>
              <w:top w:val="nil"/>
              <w:left w:val="nil"/>
              <w:bottom w:val="single" w:color="000000" w:sz="4" w:space="0"/>
              <w:right w:val="single" w:color="000000" w:sz="4" w:space="0"/>
            </w:tcBorders>
            <w:shd w:val="clear" w:color="auto" w:fill="auto"/>
            <w:noWrap/>
            <w:vAlign w:val="center"/>
          </w:tcPr>
          <w:p w14:paraId="3CA4FD09">
            <w:pPr>
              <w:widowControl/>
              <w:jc w:val="right"/>
              <w:rPr>
                <w:rFonts w:eastAsia="宋体"/>
                <w:color w:val="000000"/>
                <w:kern w:val="0"/>
                <w:sz w:val="24"/>
                <w:szCs w:val="24"/>
              </w:rPr>
            </w:pPr>
            <w:r>
              <w:rPr>
                <w:rFonts w:eastAsia="宋体"/>
                <w:color w:val="000000"/>
                <w:kern w:val="0"/>
                <w:sz w:val="24"/>
                <w:szCs w:val="24"/>
              </w:rPr>
              <w:t>5.89</w:t>
            </w:r>
          </w:p>
        </w:tc>
      </w:tr>
      <w:tr w14:paraId="112B28C3">
        <w:tblPrEx>
          <w:tblCellMar>
            <w:top w:w="0" w:type="dxa"/>
            <w:left w:w="108" w:type="dxa"/>
            <w:bottom w:w="0" w:type="dxa"/>
            <w:right w:w="108" w:type="dxa"/>
          </w:tblCellMar>
        </w:tblPrEx>
        <w:trPr>
          <w:trHeight w:val="413" w:hRule="atLeast"/>
        </w:trPr>
        <w:tc>
          <w:tcPr>
            <w:tcW w:w="3221" w:type="dxa"/>
            <w:tcBorders>
              <w:top w:val="nil"/>
              <w:left w:val="single" w:color="000000" w:sz="4" w:space="0"/>
              <w:bottom w:val="single" w:color="000000" w:sz="4" w:space="0"/>
              <w:right w:val="single" w:color="000000" w:sz="4" w:space="0"/>
            </w:tcBorders>
            <w:shd w:val="clear" w:color="auto" w:fill="auto"/>
            <w:noWrap/>
            <w:vAlign w:val="center"/>
          </w:tcPr>
          <w:p w14:paraId="61CB9A8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1156" w:type="dxa"/>
            <w:tcBorders>
              <w:top w:val="nil"/>
              <w:left w:val="nil"/>
              <w:bottom w:val="single" w:color="000000" w:sz="4" w:space="0"/>
              <w:right w:val="single" w:color="000000" w:sz="4" w:space="0"/>
            </w:tcBorders>
            <w:shd w:val="clear" w:color="auto" w:fill="auto"/>
            <w:noWrap/>
            <w:vAlign w:val="center"/>
          </w:tcPr>
          <w:p w14:paraId="2DF579EC">
            <w:pPr>
              <w:widowControl/>
              <w:jc w:val="right"/>
              <w:rPr>
                <w:rFonts w:eastAsia="宋体"/>
                <w:color w:val="000000"/>
                <w:kern w:val="0"/>
                <w:sz w:val="24"/>
                <w:szCs w:val="24"/>
              </w:rPr>
            </w:pPr>
            <w:r>
              <w:rPr>
                <w:rFonts w:eastAsia="宋体"/>
                <w:color w:val="000000"/>
                <w:kern w:val="0"/>
                <w:sz w:val="24"/>
                <w:szCs w:val="24"/>
              </w:rPr>
              <w:t xml:space="preserve"> </w:t>
            </w:r>
          </w:p>
        </w:tc>
        <w:tc>
          <w:tcPr>
            <w:tcW w:w="2903" w:type="dxa"/>
            <w:tcBorders>
              <w:top w:val="nil"/>
              <w:left w:val="nil"/>
              <w:bottom w:val="single" w:color="000000" w:sz="4" w:space="0"/>
              <w:right w:val="single" w:color="000000" w:sz="4" w:space="0"/>
            </w:tcBorders>
            <w:shd w:val="clear" w:color="auto" w:fill="auto"/>
            <w:noWrap/>
            <w:vAlign w:val="center"/>
          </w:tcPr>
          <w:p w14:paraId="18B940E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1500" w:type="dxa"/>
            <w:tcBorders>
              <w:top w:val="nil"/>
              <w:left w:val="nil"/>
              <w:bottom w:val="single" w:color="000000" w:sz="4" w:space="0"/>
              <w:right w:val="single" w:color="000000" w:sz="4" w:space="0"/>
            </w:tcBorders>
            <w:shd w:val="clear" w:color="auto" w:fill="auto"/>
            <w:noWrap/>
            <w:vAlign w:val="center"/>
          </w:tcPr>
          <w:p w14:paraId="30A7F2A3">
            <w:pPr>
              <w:widowControl/>
              <w:jc w:val="right"/>
              <w:rPr>
                <w:rFonts w:eastAsia="宋体"/>
                <w:color w:val="000000"/>
                <w:kern w:val="0"/>
                <w:sz w:val="24"/>
                <w:szCs w:val="24"/>
              </w:rPr>
            </w:pPr>
            <w:r>
              <w:rPr>
                <w:rFonts w:eastAsia="宋体"/>
                <w:color w:val="000000"/>
                <w:kern w:val="0"/>
                <w:sz w:val="24"/>
                <w:szCs w:val="24"/>
              </w:rPr>
              <w:t>9.33</w:t>
            </w:r>
          </w:p>
        </w:tc>
      </w:tr>
      <w:tr w14:paraId="3532C5AE">
        <w:tblPrEx>
          <w:tblCellMar>
            <w:top w:w="0" w:type="dxa"/>
            <w:left w:w="108" w:type="dxa"/>
            <w:bottom w:w="0" w:type="dxa"/>
            <w:right w:w="108" w:type="dxa"/>
          </w:tblCellMar>
        </w:tblPrEx>
        <w:trPr>
          <w:trHeight w:val="413" w:hRule="atLeast"/>
        </w:trPr>
        <w:tc>
          <w:tcPr>
            <w:tcW w:w="3221" w:type="dxa"/>
            <w:tcBorders>
              <w:top w:val="nil"/>
              <w:left w:val="single" w:color="000000" w:sz="4" w:space="0"/>
              <w:bottom w:val="single" w:color="000000" w:sz="4" w:space="0"/>
              <w:right w:val="single" w:color="000000" w:sz="4" w:space="0"/>
            </w:tcBorders>
            <w:shd w:val="clear" w:color="auto" w:fill="auto"/>
            <w:noWrap/>
            <w:vAlign w:val="center"/>
          </w:tcPr>
          <w:p w14:paraId="65CED1C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1156" w:type="dxa"/>
            <w:tcBorders>
              <w:top w:val="nil"/>
              <w:left w:val="nil"/>
              <w:bottom w:val="single" w:color="000000" w:sz="4" w:space="0"/>
              <w:right w:val="single" w:color="000000" w:sz="4" w:space="0"/>
            </w:tcBorders>
            <w:shd w:val="clear" w:color="auto" w:fill="auto"/>
            <w:noWrap/>
            <w:vAlign w:val="center"/>
          </w:tcPr>
          <w:p w14:paraId="5705F38B">
            <w:pPr>
              <w:widowControl/>
              <w:jc w:val="right"/>
              <w:rPr>
                <w:rFonts w:eastAsia="宋体"/>
                <w:color w:val="000000"/>
                <w:kern w:val="0"/>
                <w:sz w:val="24"/>
                <w:szCs w:val="24"/>
              </w:rPr>
            </w:pPr>
            <w:r>
              <w:rPr>
                <w:rFonts w:eastAsia="宋体"/>
                <w:color w:val="000000"/>
                <w:kern w:val="0"/>
                <w:sz w:val="24"/>
                <w:szCs w:val="24"/>
              </w:rPr>
              <w:t xml:space="preserve"> </w:t>
            </w:r>
          </w:p>
        </w:tc>
        <w:tc>
          <w:tcPr>
            <w:tcW w:w="2903" w:type="dxa"/>
            <w:tcBorders>
              <w:top w:val="nil"/>
              <w:left w:val="nil"/>
              <w:bottom w:val="single" w:color="000000" w:sz="4" w:space="0"/>
              <w:right w:val="single" w:color="000000" w:sz="4" w:space="0"/>
            </w:tcBorders>
            <w:shd w:val="clear" w:color="auto" w:fill="auto"/>
            <w:noWrap/>
            <w:vAlign w:val="center"/>
          </w:tcPr>
          <w:p w14:paraId="6B29035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500" w:type="dxa"/>
            <w:tcBorders>
              <w:top w:val="nil"/>
              <w:left w:val="nil"/>
              <w:bottom w:val="single" w:color="000000" w:sz="4" w:space="0"/>
              <w:right w:val="single" w:color="000000" w:sz="4" w:space="0"/>
            </w:tcBorders>
            <w:shd w:val="clear" w:color="auto" w:fill="auto"/>
            <w:noWrap/>
            <w:vAlign w:val="center"/>
          </w:tcPr>
          <w:p w14:paraId="2D32E54B">
            <w:pPr>
              <w:widowControl/>
              <w:jc w:val="right"/>
              <w:rPr>
                <w:rFonts w:eastAsia="宋体"/>
                <w:color w:val="000000"/>
                <w:kern w:val="0"/>
                <w:sz w:val="24"/>
                <w:szCs w:val="24"/>
              </w:rPr>
            </w:pPr>
            <w:r>
              <w:rPr>
                <w:rFonts w:eastAsia="宋体"/>
                <w:color w:val="000000"/>
                <w:kern w:val="0"/>
                <w:sz w:val="24"/>
                <w:szCs w:val="24"/>
              </w:rPr>
              <w:t xml:space="preserve"> </w:t>
            </w:r>
          </w:p>
        </w:tc>
      </w:tr>
      <w:tr w14:paraId="72D7D07A">
        <w:tblPrEx>
          <w:tblCellMar>
            <w:top w:w="0" w:type="dxa"/>
            <w:left w:w="108" w:type="dxa"/>
            <w:bottom w:w="0" w:type="dxa"/>
            <w:right w:w="108" w:type="dxa"/>
          </w:tblCellMar>
        </w:tblPrEx>
        <w:trPr>
          <w:trHeight w:val="413" w:hRule="atLeast"/>
        </w:trPr>
        <w:tc>
          <w:tcPr>
            <w:tcW w:w="3221" w:type="dxa"/>
            <w:tcBorders>
              <w:top w:val="nil"/>
              <w:left w:val="single" w:color="000000" w:sz="4" w:space="0"/>
              <w:bottom w:val="single" w:color="000000" w:sz="4" w:space="0"/>
              <w:right w:val="single" w:color="000000" w:sz="4" w:space="0"/>
            </w:tcBorders>
            <w:shd w:val="clear" w:color="auto" w:fill="auto"/>
            <w:noWrap/>
            <w:vAlign w:val="center"/>
          </w:tcPr>
          <w:p w14:paraId="4F024BD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1156" w:type="dxa"/>
            <w:tcBorders>
              <w:top w:val="nil"/>
              <w:left w:val="nil"/>
              <w:bottom w:val="single" w:color="000000" w:sz="4" w:space="0"/>
              <w:right w:val="single" w:color="000000" w:sz="4" w:space="0"/>
            </w:tcBorders>
            <w:shd w:val="clear" w:color="auto" w:fill="auto"/>
            <w:noWrap/>
            <w:vAlign w:val="center"/>
          </w:tcPr>
          <w:p w14:paraId="0547CB79">
            <w:pPr>
              <w:widowControl/>
              <w:jc w:val="right"/>
              <w:rPr>
                <w:rFonts w:eastAsia="宋体"/>
                <w:color w:val="000000"/>
                <w:kern w:val="0"/>
                <w:sz w:val="24"/>
                <w:szCs w:val="24"/>
              </w:rPr>
            </w:pPr>
            <w:r>
              <w:rPr>
                <w:rFonts w:eastAsia="宋体"/>
                <w:color w:val="000000"/>
                <w:kern w:val="0"/>
                <w:sz w:val="24"/>
                <w:szCs w:val="24"/>
              </w:rPr>
              <w:t xml:space="preserve"> </w:t>
            </w:r>
          </w:p>
        </w:tc>
        <w:tc>
          <w:tcPr>
            <w:tcW w:w="2903" w:type="dxa"/>
            <w:tcBorders>
              <w:top w:val="nil"/>
              <w:left w:val="nil"/>
              <w:bottom w:val="single" w:color="000000" w:sz="4" w:space="0"/>
              <w:right w:val="single" w:color="000000" w:sz="4" w:space="0"/>
            </w:tcBorders>
            <w:shd w:val="clear" w:color="auto" w:fill="auto"/>
            <w:noWrap/>
            <w:vAlign w:val="center"/>
          </w:tcPr>
          <w:p w14:paraId="7527463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500" w:type="dxa"/>
            <w:tcBorders>
              <w:top w:val="nil"/>
              <w:left w:val="nil"/>
              <w:bottom w:val="single" w:color="000000" w:sz="4" w:space="0"/>
              <w:right w:val="single" w:color="000000" w:sz="4" w:space="0"/>
            </w:tcBorders>
            <w:shd w:val="clear" w:color="auto" w:fill="auto"/>
            <w:noWrap/>
            <w:vAlign w:val="center"/>
          </w:tcPr>
          <w:p w14:paraId="6093F741">
            <w:pPr>
              <w:widowControl/>
              <w:jc w:val="right"/>
              <w:rPr>
                <w:rFonts w:eastAsia="宋体"/>
                <w:color w:val="000000"/>
                <w:kern w:val="0"/>
                <w:sz w:val="24"/>
                <w:szCs w:val="24"/>
              </w:rPr>
            </w:pPr>
            <w:r>
              <w:rPr>
                <w:rFonts w:eastAsia="宋体"/>
                <w:color w:val="000000"/>
                <w:kern w:val="0"/>
                <w:sz w:val="24"/>
                <w:szCs w:val="24"/>
              </w:rPr>
              <w:t xml:space="preserve"> </w:t>
            </w:r>
          </w:p>
        </w:tc>
      </w:tr>
      <w:tr w14:paraId="43E8EACE">
        <w:tblPrEx>
          <w:tblCellMar>
            <w:top w:w="0" w:type="dxa"/>
            <w:left w:w="108" w:type="dxa"/>
            <w:bottom w:w="0" w:type="dxa"/>
            <w:right w:w="108" w:type="dxa"/>
          </w:tblCellMar>
        </w:tblPrEx>
        <w:trPr>
          <w:trHeight w:val="413" w:hRule="atLeast"/>
        </w:trPr>
        <w:tc>
          <w:tcPr>
            <w:tcW w:w="3221" w:type="dxa"/>
            <w:tcBorders>
              <w:top w:val="nil"/>
              <w:left w:val="single" w:color="000000" w:sz="4" w:space="0"/>
              <w:bottom w:val="single" w:color="000000" w:sz="4" w:space="0"/>
              <w:right w:val="single" w:color="000000" w:sz="4" w:space="0"/>
            </w:tcBorders>
            <w:shd w:val="clear" w:color="auto" w:fill="auto"/>
            <w:noWrap/>
            <w:vAlign w:val="center"/>
          </w:tcPr>
          <w:p w14:paraId="3B7A2E2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1156" w:type="dxa"/>
            <w:tcBorders>
              <w:top w:val="nil"/>
              <w:left w:val="nil"/>
              <w:bottom w:val="single" w:color="000000" w:sz="4" w:space="0"/>
              <w:right w:val="single" w:color="000000" w:sz="4" w:space="0"/>
            </w:tcBorders>
            <w:shd w:val="clear" w:color="auto" w:fill="auto"/>
            <w:noWrap/>
            <w:vAlign w:val="center"/>
          </w:tcPr>
          <w:p w14:paraId="77FFBC30">
            <w:pPr>
              <w:widowControl/>
              <w:jc w:val="right"/>
              <w:rPr>
                <w:rFonts w:eastAsia="宋体"/>
                <w:color w:val="000000"/>
                <w:kern w:val="0"/>
                <w:sz w:val="24"/>
                <w:szCs w:val="24"/>
              </w:rPr>
            </w:pPr>
            <w:r>
              <w:rPr>
                <w:rFonts w:eastAsia="宋体"/>
                <w:color w:val="000000"/>
                <w:kern w:val="0"/>
                <w:sz w:val="24"/>
                <w:szCs w:val="24"/>
              </w:rPr>
              <w:t xml:space="preserve"> </w:t>
            </w:r>
          </w:p>
        </w:tc>
        <w:tc>
          <w:tcPr>
            <w:tcW w:w="2903" w:type="dxa"/>
            <w:tcBorders>
              <w:top w:val="nil"/>
              <w:left w:val="nil"/>
              <w:bottom w:val="single" w:color="000000" w:sz="4" w:space="0"/>
              <w:right w:val="single" w:color="000000" w:sz="4" w:space="0"/>
            </w:tcBorders>
            <w:shd w:val="clear" w:color="auto" w:fill="auto"/>
            <w:noWrap/>
            <w:vAlign w:val="center"/>
          </w:tcPr>
          <w:p w14:paraId="70C6423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500" w:type="dxa"/>
            <w:tcBorders>
              <w:top w:val="nil"/>
              <w:left w:val="nil"/>
              <w:bottom w:val="single" w:color="000000" w:sz="4" w:space="0"/>
              <w:right w:val="single" w:color="000000" w:sz="4" w:space="0"/>
            </w:tcBorders>
            <w:shd w:val="clear" w:color="auto" w:fill="auto"/>
            <w:noWrap/>
            <w:vAlign w:val="center"/>
          </w:tcPr>
          <w:p w14:paraId="5A6D3B1E">
            <w:pPr>
              <w:widowControl/>
              <w:jc w:val="right"/>
              <w:rPr>
                <w:rFonts w:eastAsia="宋体"/>
                <w:color w:val="000000"/>
                <w:kern w:val="0"/>
                <w:sz w:val="24"/>
                <w:szCs w:val="24"/>
              </w:rPr>
            </w:pPr>
            <w:r>
              <w:rPr>
                <w:rFonts w:eastAsia="宋体"/>
                <w:color w:val="000000"/>
                <w:kern w:val="0"/>
                <w:sz w:val="24"/>
                <w:szCs w:val="24"/>
              </w:rPr>
              <w:t xml:space="preserve"> </w:t>
            </w:r>
          </w:p>
        </w:tc>
      </w:tr>
      <w:tr w14:paraId="19033180">
        <w:tblPrEx>
          <w:tblCellMar>
            <w:top w:w="0" w:type="dxa"/>
            <w:left w:w="108" w:type="dxa"/>
            <w:bottom w:w="0" w:type="dxa"/>
            <w:right w:w="108" w:type="dxa"/>
          </w:tblCellMar>
        </w:tblPrEx>
        <w:trPr>
          <w:trHeight w:val="413" w:hRule="atLeast"/>
        </w:trPr>
        <w:tc>
          <w:tcPr>
            <w:tcW w:w="3221" w:type="dxa"/>
            <w:tcBorders>
              <w:top w:val="nil"/>
              <w:left w:val="single" w:color="000000" w:sz="4" w:space="0"/>
              <w:bottom w:val="single" w:color="000000" w:sz="4" w:space="0"/>
              <w:right w:val="single" w:color="000000" w:sz="4" w:space="0"/>
            </w:tcBorders>
            <w:shd w:val="clear" w:color="auto" w:fill="auto"/>
            <w:noWrap/>
            <w:vAlign w:val="center"/>
          </w:tcPr>
          <w:p w14:paraId="0197213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1156" w:type="dxa"/>
            <w:tcBorders>
              <w:top w:val="nil"/>
              <w:left w:val="nil"/>
              <w:bottom w:val="single" w:color="000000" w:sz="4" w:space="0"/>
              <w:right w:val="single" w:color="000000" w:sz="4" w:space="0"/>
            </w:tcBorders>
            <w:shd w:val="clear" w:color="auto" w:fill="auto"/>
            <w:noWrap/>
            <w:vAlign w:val="center"/>
          </w:tcPr>
          <w:p w14:paraId="1E89FD1D">
            <w:pPr>
              <w:widowControl/>
              <w:jc w:val="right"/>
              <w:rPr>
                <w:rFonts w:eastAsia="宋体"/>
                <w:color w:val="000000"/>
                <w:kern w:val="0"/>
                <w:sz w:val="24"/>
                <w:szCs w:val="24"/>
              </w:rPr>
            </w:pPr>
            <w:r>
              <w:rPr>
                <w:rFonts w:eastAsia="宋体"/>
                <w:color w:val="000000"/>
                <w:kern w:val="0"/>
                <w:sz w:val="24"/>
                <w:szCs w:val="24"/>
              </w:rPr>
              <w:t xml:space="preserve"> </w:t>
            </w:r>
          </w:p>
        </w:tc>
        <w:tc>
          <w:tcPr>
            <w:tcW w:w="2903" w:type="dxa"/>
            <w:tcBorders>
              <w:top w:val="nil"/>
              <w:left w:val="nil"/>
              <w:bottom w:val="single" w:color="000000" w:sz="4" w:space="0"/>
              <w:right w:val="single" w:color="000000" w:sz="4" w:space="0"/>
            </w:tcBorders>
            <w:shd w:val="clear" w:color="auto" w:fill="auto"/>
            <w:noWrap/>
            <w:vAlign w:val="center"/>
          </w:tcPr>
          <w:p w14:paraId="76537AD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500" w:type="dxa"/>
            <w:tcBorders>
              <w:top w:val="nil"/>
              <w:left w:val="nil"/>
              <w:bottom w:val="single" w:color="000000" w:sz="4" w:space="0"/>
              <w:right w:val="single" w:color="000000" w:sz="4" w:space="0"/>
            </w:tcBorders>
            <w:shd w:val="clear" w:color="auto" w:fill="auto"/>
            <w:noWrap/>
            <w:vAlign w:val="center"/>
          </w:tcPr>
          <w:p w14:paraId="044CE54C">
            <w:pPr>
              <w:widowControl/>
              <w:jc w:val="right"/>
              <w:rPr>
                <w:rFonts w:eastAsia="宋体"/>
                <w:color w:val="000000"/>
                <w:kern w:val="0"/>
                <w:sz w:val="24"/>
                <w:szCs w:val="24"/>
              </w:rPr>
            </w:pPr>
            <w:r>
              <w:rPr>
                <w:rFonts w:eastAsia="宋体"/>
                <w:color w:val="000000"/>
                <w:kern w:val="0"/>
                <w:sz w:val="24"/>
                <w:szCs w:val="24"/>
              </w:rPr>
              <w:t xml:space="preserve"> </w:t>
            </w:r>
          </w:p>
        </w:tc>
      </w:tr>
      <w:tr w14:paraId="7B540E49">
        <w:tblPrEx>
          <w:tblCellMar>
            <w:top w:w="0" w:type="dxa"/>
            <w:left w:w="108" w:type="dxa"/>
            <w:bottom w:w="0" w:type="dxa"/>
            <w:right w:w="108" w:type="dxa"/>
          </w:tblCellMar>
        </w:tblPrEx>
        <w:trPr>
          <w:trHeight w:val="413" w:hRule="atLeast"/>
        </w:trPr>
        <w:tc>
          <w:tcPr>
            <w:tcW w:w="3221" w:type="dxa"/>
            <w:tcBorders>
              <w:top w:val="nil"/>
              <w:left w:val="single" w:color="000000" w:sz="4" w:space="0"/>
              <w:bottom w:val="single" w:color="000000" w:sz="4" w:space="0"/>
              <w:right w:val="single" w:color="000000" w:sz="4" w:space="0"/>
            </w:tcBorders>
            <w:shd w:val="clear" w:color="auto" w:fill="auto"/>
            <w:noWrap/>
            <w:vAlign w:val="center"/>
          </w:tcPr>
          <w:p w14:paraId="2106CB7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1156" w:type="dxa"/>
            <w:tcBorders>
              <w:top w:val="nil"/>
              <w:left w:val="nil"/>
              <w:bottom w:val="single" w:color="000000" w:sz="4" w:space="0"/>
              <w:right w:val="single" w:color="000000" w:sz="4" w:space="0"/>
            </w:tcBorders>
            <w:shd w:val="clear" w:color="auto" w:fill="auto"/>
            <w:noWrap/>
            <w:vAlign w:val="center"/>
          </w:tcPr>
          <w:p w14:paraId="25C2DA78">
            <w:pPr>
              <w:widowControl/>
              <w:jc w:val="right"/>
              <w:rPr>
                <w:rFonts w:eastAsia="宋体"/>
                <w:color w:val="000000"/>
                <w:kern w:val="0"/>
                <w:sz w:val="24"/>
                <w:szCs w:val="24"/>
              </w:rPr>
            </w:pPr>
            <w:r>
              <w:rPr>
                <w:rFonts w:eastAsia="宋体"/>
                <w:color w:val="000000"/>
                <w:kern w:val="0"/>
                <w:sz w:val="24"/>
                <w:szCs w:val="24"/>
              </w:rPr>
              <w:t xml:space="preserve"> </w:t>
            </w:r>
          </w:p>
        </w:tc>
        <w:tc>
          <w:tcPr>
            <w:tcW w:w="2903" w:type="dxa"/>
            <w:tcBorders>
              <w:top w:val="nil"/>
              <w:left w:val="nil"/>
              <w:bottom w:val="single" w:color="000000" w:sz="4" w:space="0"/>
              <w:right w:val="single" w:color="000000" w:sz="4" w:space="0"/>
            </w:tcBorders>
            <w:shd w:val="clear" w:color="auto" w:fill="auto"/>
            <w:noWrap/>
            <w:vAlign w:val="center"/>
          </w:tcPr>
          <w:p w14:paraId="49F900F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500" w:type="dxa"/>
            <w:tcBorders>
              <w:top w:val="nil"/>
              <w:left w:val="nil"/>
              <w:bottom w:val="single" w:color="000000" w:sz="4" w:space="0"/>
              <w:right w:val="single" w:color="000000" w:sz="4" w:space="0"/>
            </w:tcBorders>
            <w:shd w:val="clear" w:color="auto" w:fill="auto"/>
            <w:noWrap/>
            <w:vAlign w:val="center"/>
          </w:tcPr>
          <w:p w14:paraId="74B92468">
            <w:pPr>
              <w:widowControl/>
              <w:jc w:val="right"/>
              <w:rPr>
                <w:rFonts w:eastAsia="宋体"/>
                <w:color w:val="000000"/>
                <w:kern w:val="0"/>
                <w:sz w:val="24"/>
                <w:szCs w:val="24"/>
              </w:rPr>
            </w:pPr>
            <w:r>
              <w:rPr>
                <w:rFonts w:eastAsia="宋体"/>
                <w:color w:val="000000"/>
                <w:kern w:val="0"/>
                <w:sz w:val="24"/>
                <w:szCs w:val="24"/>
              </w:rPr>
              <w:t xml:space="preserve"> </w:t>
            </w:r>
          </w:p>
        </w:tc>
      </w:tr>
    </w:tbl>
    <w:p w14:paraId="46D167EB"/>
    <w:p w14:paraId="6A35B560">
      <w:pPr>
        <w:rPr>
          <w:rFonts w:hint="eastAsia"/>
        </w:rPr>
      </w:pPr>
    </w:p>
    <w:p w14:paraId="4F6842BC">
      <w:pPr>
        <w:rPr>
          <w:rFonts w:hint="eastAsia"/>
        </w:rPr>
      </w:pPr>
    </w:p>
    <w:p w14:paraId="58B6E79D">
      <w:pPr>
        <w:rPr>
          <w:rFonts w:hint="eastAsia"/>
        </w:rPr>
      </w:pPr>
    </w:p>
    <w:p w14:paraId="16E2D19C">
      <w:pPr>
        <w:rPr>
          <w:rFonts w:hint="eastAsia"/>
        </w:rPr>
      </w:pPr>
    </w:p>
    <w:p w14:paraId="3EDA2DA3">
      <w:pPr>
        <w:rPr>
          <w:rFonts w:hint="eastAsia"/>
        </w:rPr>
      </w:pPr>
    </w:p>
    <w:p w14:paraId="3B630ACC">
      <w:pPr>
        <w:rPr>
          <w:rFonts w:hint="eastAsia"/>
        </w:rPr>
      </w:pPr>
    </w:p>
    <w:p w14:paraId="7F9551FE">
      <w:r>
        <w:rPr>
          <w:rFonts w:hint="eastAsia"/>
        </w:rPr>
        <w:t>附件8</w:t>
      </w:r>
    </w:p>
    <w:tbl>
      <w:tblPr>
        <w:tblStyle w:val="5"/>
        <w:tblW w:w="10785" w:type="dxa"/>
        <w:tblInd w:w="-829" w:type="dxa"/>
        <w:tblLayout w:type="fixed"/>
        <w:tblCellMar>
          <w:top w:w="0" w:type="dxa"/>
          <w:left w:w="108" w:type="dxa"/>
          <w:bottom w:w="0" w:type="dxa"/>
          <w:right w:w="108" w:type="dxa"/>
        </w:tblCellMar>
      </w:tblPr>
      <w:tblGrid>
        <w:gridCol w:w="1065"/>
        <w:gridCol w:w="2220"/>
        <w:gridCol w:w="780"/>
        <w:gridCol w:w="855"/>
        <w:gridCol w:w="915"/>
        <w:gridCol w:w="825"/>
        <w:gridCol w:w="810"/>
        <w:gridCol w:w="585"/>
        <w:gridCol w:w="795"/>
        <w:gridCol w:w="615"/>
        <w:gridCol w:w="630"/>
        <w:gridCol w:w="690"/>
      </w:tblGrid>
      <w:tr w14:paraId="5A8E88BF">
        <w:tblPrEx>
          <w:tblCellMar>
            <w:top w:w="0" w:type="dxa"/>
            <w:left w:w="108" w:type="dxa"/>
            <w:bottom w:w="0" w:type="dxa"/>
            <w:right w:w="108" w:type="dxa"/>
          </w:tblCellMar>
        </w:tblPrEx>
        <w:trPr>
          <w:trHeight w:val="870" w:hRule="atLeast"/>
        </w:trPr>
        <w:tc>
          <w:tcPr>
            <w:tcW w:w="10785" w:type="dxa"/>
            <w:gridSpan w:val="12"/>
            <w:vMerge w:val="restart"/>
            <w:tcBorders>
              <w:top w:val="nil"/>
              <w:left w:val="nil"/>
              <w:bottom w:val="nil"/>
              <w:right w:val="nil"/>
            </w:tcBorders>
            <w:shd w:val="clear" w:color="auto" w:fill="auto"/>
            <w:vAlign w:val="center"/>
          </w:tcPr>
          <w:p w14:paraId="58D02421">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8"/>
                <w:szCs w:val="38"/>
              </w:rPr>
              <w:t>重庆市九龙坡区人民政府石桥铺街道办事处部门收入总表</w:t>
            </w:r>
          </w:p>
        </w:tc>
      </w:tr>
      <w:tr w14:paraId="0DB5A8E1">
        <w:tblPrEx>
          <w:tblCellMar>
            <w:top w:w="0" w:type="dxa"/>
            <w:left w:w="108" w:type="dxa"/>
            <w:bottom w:w="0" w:type="dxa"/>
            <w:right w:w="108" w:type="dxa"/>
          </w:tblCellMar>
        </w:tblPrEx>
        <w:trPr>
          <w:trHeight w:val="870" w:hRule="atLeast"/>
        </w:trPr>
        <w:tc>
          <w:tcPr>
            <w:tcW w:w="10785" w:type="dxa"/>
            <w:gridSpan w:val="12"/>
            <w:vMerge w:val="continue"/>
            <w:tcBorders>
              <w:top w:val="nil"/>
              <w:left w:val="nil"/>
              <w:bottom w:val="nil"/>
              <w:right w:val="nil"/>
            </w:tcBorders>
            <w:vAlign w:val="center"/>
          </w:tcPr>
          <w:p w14:paraId="7D2F89B4">
            <w:pPr>
              <w:widowControl/>
              <w:jc w:val="left"/>
              <w:rPr>
                <w:rFonts w:ascii="方正小标宋_GBK" w:hAnsi="宋体" w:eastAsia="方正小标宋_GBK" w:cs="宋体"/>
                <w:color w:val="000000"/>
                <w:kern w:val="0"/>
                <w:sz w:val="38"/>
                <w:szCs w:val="38"/>
              </w:rPr>
            </w:pPr>
          </w:p>
        </w:tc>
      </w:tr>
      <w:tr w14:paraId="49D9CDAD">
        <w:tblPrEx>
          <w:tblCellMar>
            <w:top w:w="0" w:type="dxa"/>
            <w:left w:w="108" w:type="dxa"/>
            <w:bottom w:w="0" w:type="dxa"/>
            <w:right w:w="108" w:type="dxa"/>
          </w:tblCellMar>
        </w:tblPrEx>
        <w:trPr>
          <w:trHeight w:val="327" w:hRule="atLeast"/>
        </w:trPr>
        <w:tc>
          <w:tcPr>
            <w:tcW w:w="1065" w:type="dxa"/>
            <w:tcBorders>
              <w:top w:val="nil"/>
              <w:left w:val="nil"/>
              <w:bottom w:val="nil"/>
              <w:right w:val="nil"/>
            </w:tcBorders>
            <w:shd w:val="clear" w:color="auto" w:fill="auto"/>
            <w:noWrap/>
            <w:vAlign w:val="center"/>
          </w:tcPr>
          <w:p w14:paraId="5D2825C3">
            <w:pPr>
              <w:widowControl/>
              <w:jc w:val="left"/>
              <w:rPr>
                <w:rFonts w:ascii="宋体" w:hAnsi="宋体" w:eastAsia="宋体" w:cs="宋体"/>
                <w:color w:val="000000"/>
                <w:kern w:val="0"/>
                <w:sz w:val="22"/>
                <w:szCs w:val="22"/>
              </w:rPr>
            </w:pPr>
          </w:p>
        </w:tc>
        <w:tc>
          <w:tcPr>
            <w:tcW w:w="2220" w:type="dxa"/>
            <w:tcBorders>
              <w:top w:val="nil"/>
              <w:left w:val="nil"/>
              <w:bottom w:val="nil"/>
              <w:right w:val="nil"/>
            </w:tcBorders>
            <w:shd w:val="clear" w:color="auto" w:fill="auto"/>
            <w:vAlign w:val="center"/>
          </w:tcPr>
          <w:p w14:paraId="3EE9DA5B">
            <w:pPr>
              <w:widowControl/>
              <w:jc w:val="left"/>
              <w:rPr>
                <w:rFonts w:ascii="宋体" w:hAnsi="宋体" w:eastAsia="宋体" w:cs="宋体"/>
                <w:color w:val="000000"/>
                <w:kern w:val="0"/>
                <w:sz w:val="22"/>
                <w:szCs w:val="22"/>
              </w:rPr>
            </w:pPr>
          </w:p>
        </w:tc>
        <w:tc>
          <w:tcPr>
            <w:tcW w:w="780" w:type="dxa"/>
            <w:tcBorders>
              <w:top w:val="nil"/>
              <w:left w:val="nil"/>
              <w:bottom w:val="nil"/>
              <w:right w:val="nil"/>
            </w:tcBorders>
            <w:shd w:val="clear" w:color="auto" w:fill="auto"/>
            <w:noWrap/>
            <w:vAlign w:val="center"/>
          </w:tcPr>
          <w:p w14:paraId="0AC39308">
            <w:pPr>
              <w:widowControl/>
              <w:jc w:val="left"/>
              <w:rPr>
                <w:rFonts w:ascii="宋体" w:hAnsi="宋体" w:eastAsia="宋体" w:cs="宋体"/>
                <w:color w:val="000000"/>
                <w:kern w:val="0"/>
                <w:sz w:val="22"/>
                <w:szCs w:val="22"/>
              </w:rPr>
            </w:pPr>
          </w:p>
        </w:tc>
        <w:tc>
          <w:tcPr>
            <w:tcW w:w="855" w:type="dxa"/>
            <w:tcBorders>
              <w:top w:val="nil"/>
              <w:left w:val="nil"/>
              <w:bottom w:val="nil"/>
              <w:right w:val="nil"/>
            </w:tcBorders>
            <w:shd w:val="clear" w:color="auto" w:fill="auto"/>
            <w:noWrap/>
            <w:vAlign w:val="center"/>
          </w:tcPr>
          <w:p w14:paraId="2B7CE81D">
            <w:pPr>
              <w:widowControl/>
              <w:jc w:val="left"/>
              <w:rPr>
                <w:rFonts w:ascii="宋体" w:hAnsi="宋体" w:eastAsia="宋体" w:cs="宋体"/>
                <w:color w:val="000000"/>
                <w:kern w:val="0"/>
                <w:sz w:val="22"/>
                <w:szCs w:val="22"/>
              </w:rPr>
            </w:pPr>
          </w:p>
        </w:tc>
        <w:tc>
          <w:tcPr>
            <w:tcW w:w="915" w:type="dxa"/>
            <w:tcBorders>
              <w:top w:val="nil"/>
              <w:left w:val="nil"/>
              <w:bottom w:val="nil"/>
              <w:right w:val="nil"/>
            </w:tcBorders>
            <w:shd w:val="clear" w:color="auto" w:fill="auto"/>
            <w:noWrap/>
            <w:vAlign w:val="center"/>
          </w:tcPr>
          <w:p w14:paraId="6514A440">
            <w:pPr>
              <w:widowControl/>
              <w:jc w:val="left"/>
              <w:rPr>
                <w:rFonts w:ascii="宋体" w:hAnsi="宋体" w:eastAsia="宋体" w:cs="宋体"/>
                <w:color w:val="000000"/>
                <w:kern w:val="0"/>
                <w:sz w:val="22"/>
                <w:szCs w:val="22"/>
              </w:rPr>
            </w:pPr>
          </w:p>
        </w:tc>
        <w:tc>
          <w:tcPr>
            <w:tcW w:w="825" w:type="dxa"/>
            <w:tcBorders>
              <w:top w:val="nil"/>
              <w:left w:val="nil"/>
              <w:bottom w:val="nil"/>
              <w:right w:val="nil"/>
            </w:tcBorders>
            <w:shd w:val="clear" w:color="auto" w:fill="auto"/>
            <w:noWrap/>
            <w:vAlign w:val="center"/>
          </w:tcPr>
          <w:p w14:paraId="7ED2C94B">
            <w:pPr>
              <w:widowControl/>
              <w:jc w:val="left"/>
              <w:rPr>
                <w:rFonts w:ascii="宋体" w:hAnsi="宋体" w:eastAsia="宋体" w:cs="宋体"/>
                <w:color w:val="000000"/>
                <w:kern w:val="0"/>
                <w:sz w:val="22"/>
                <w:szCs w:val="22"/>
              </w:rPr>
            </w:pPr>
          </w:p>
        </w:tc>
        <w:tc>
          <w:tcPr>
            <w:tcW w:w="810" w:type="dxa"/>
            <w:tcBorders>
              <w:top w:val="nil"/>
              <w:left w:val="nil"/>
              <w:bottom w:val="nil"/>
              <w:right w:val="nil"/>
            </w:tcBorders>
            <w:shd w:val="clear" w:color="auto" w:fill="auto"/>
            <w:noWrap/>
            <w:vAlign w:val="center"/>
          </w:tcPr>
          <w:p w14:paraId="329A608A">
            <w:pPr>
              <w:widowControl/>
              <w:jc w:val="left"/>
              <w:rPr>
                <w:rFonts w:ascii="宋体" w:hAnsi="宋体" w:eastAsia="宋体" w:cs="宋体"/>
                <w:color w:val="000000"/>
                <w:kern w:val="0"/>
                <w:sz w:val="22"/>
                <w:szCs w:val="22"/>
              </w:rPr>
            </w:pPr>
          </w:p>
        </w:tc>
        <w:tc>
          <w:tcPr>
            <w:tcW w:w="585" w:type="dxa"/>
            <w:tcBorders>
              <w:top w:val="nil"/>
              <w:left w:val="nil"/>
              <w:bottom w:val="nil"/>
              <w:right w:val="nil"/>
            </w:tcBorders>
            <w:shd w:val="clear" w:color="auto" w:fill="auto"/>
            <w:noWrap/>
            <w:vAlign w:val="center"/>
          </w:tcPr>
          <w:p w14:paraId="4DC28CF4">
            <w:pPr>
              <w:widowControl/>
              <w:jc w:val="left"/>
              <w:rPr>
                <w:rFonts w:ascii="宋体" w:hAnsi="宋体" w:eastAsia="宋体" w:cs="宋体"/>
                <w:color w:val="000000"/>
                <w:kern w:val="0"/>
                <w:sz w:val="22"/>
                <w:szCs w:val="22"/>
              </w:rPr>
            </w:pPr>
          </w:p>
        </w:tc>
        <w:tc>
          <w:tcPr>
            <w:tcW w:w="795" w:type="dxa"/>
            <w:tcBorders>
              <w:top w:val="nil"/>
              <w:left w:val="nil"/>
              <w:bottom w:val="nil"/>
              <w:right w:val="nil"/>
            </w:tcBorders>
            <w:shd w:val="clear" w:color="auto" w:fill="auto"/>
            <w:noWrap/>
            <w:vAlign w:val="center"/>
          </w:tcPr>
          <w:p w14:paraId="08256A78">
            <w:pPr>
              <w:widowControl/>
              <w:jc w:val="left"/>
              <w:rPr>
                <w:rFonts w:ascii="宋体" w:hAnsi="宋体" w:eastAsia="宋体" w:cs="宋体"/>
                <w:color w:val="000000"/>
                <w:kern w:val="0"/>
                <w:sz w:val="22"/>
                <w:szCs w:val="22"/>
              </w:rPr>
            </w:pPr>
          </w:p>
        </w:tc>
        <w:tc>
          <w:tcPr>
            <w:tcW w:w="615" w:type="dxa"/>
            <w:tcBorders>
              <w:top w:val="nil"/>
              <w:left w:val="nil"/>
              <w:bottom w:val="nil"/>
              <w:right w:val="nil"/>
            </w:tcBorders>
            <w:shd w:val="clear" w:color="auto" w:fill="auto"/>
            <w:noWrap/>
            <w:vAlign w:val="center"/>
          </w:tcPr>
          <w:p w14:paraId="25180478">
            <w:pPr>
              <w:widowControl/>
              <w:jc w:val="left"/>
              <w:rPr>
                <w:rFonts w:ascii="宋体" w:hAnsi="宋体" w:eastAsia="宋体" w:cs="宋体"/>
                <w:color w:val="000000"/>
                <w:kern w:val="0"/>
                <w:sz w:val="22"/>
                <w:szCs w:val="22"/>
              </w:rPr>
            </w:pPr>
          </w:p>
        </w:tc>
        <w:tc>
          <w:tcPr>
            <w:tcW w:w="630" w:type="dxa"/>
            <w:tcBorders>
              <w:top w:val="nil"/>
              <w:left w:val="nil"/>
              <w:bottom w:val="nil"/>
              <w:right w:val="nil"/>
            </w:tcBorders>
            <w:shd w:val="clear" w:color="auto" w:fill="auto"/>
            <w:noWrap/>
            <w:vAlign w:val="center"/>
          </w:tcPr>
          <w:p w14:paraId="5B295880">
            <w:pPr>
              <w:widowControl/>
              <w:jc w:val="left"/>
              <w:rPr>
                <w:rFonts w:ascii="宋体" w:hAnsi="宋体" w:eastAsia="宋体" w:cs="宋体"/>
                <w:color w:val="000000"/>
                <w:kern w:val="0"/>
                <w:sz w:val="22"/>
                <w:szCs w:val="22"/>
              </w:rPr>
            </w:pPr>
          </w:p>
        </w:tc>
        <w:tc>
          <w:tcPr>
            <w:tcW w:w="690" w:type="dxa"/>
            <w:tcBorders>
              <w:top w:val="nil"/>
              <w:left w:val="nil"/>
              <w:bottom w:val="nil"/>
              <w:right w:val="nil"/>
            </w:tcBorders>
            <w:shd w:val="clear" w:color="auto" w:fill="auto"/>
            <w:noWrap/>
            <w:vAlign w:val="center"/>
          </w:tcPr>
          <w:p w14:paraId="006864F3">
            <w:pPr>
              <w:widowControl/>
              <w:jc w:val="left"/>
              <w:rPr>
                <w:rFonts w:ascii="宋体" w:hAnsi="宋体" w:eastAsia="宋体" w:cs="宋体"/>
                <w:color w:val="000000"/>
                <w:kern w:val="0"/>
                <w:sz w:val="22"/>
                <w:szCs w:val="22"/>
              </w:rPr>
            </w:pPr>
          </w:p>
        </w:tc>
      </w:tr>
      <w:tr w14:paraId="791753B5">
        <w:tblPrEx>
          <w:tblCellMar>
            <w:top w:w="0" w:type="dxa"/>
            <w:left w:w="108" w:type="dxa"/>
            <w:bottom w:w="0" w:type="dxa"/>
            <w:right w:w="108" w:type="dxa"/>
          </w:tblCellMar>
        </w:tblPrEx>
        <w:trPr>
          <w:trHeight w:val="447" w:hRule="atLeast"/>
        </w:trPr>
        <w:tc>
          <w:tcPr>
            <w:tcW w:w="1065" w:type="dxa"/>
            <w:tcBorders>
              <w:top w:val="nil"/>
              <w:left w:val="nil"/>
              <w:bottom w:val="nil"/>
              <w:right w:val="nil"/>
            </w:tcBorders>
            <w:shd w:val="clear" w:color="auto" w:fill="auto"/>
            <w:noWrap/>
            <w:vAlign w:val="center"/>
          </w:tcPr>
          <w:p w14:paraId="796826C1">
            <w:pPr>
              <w:widowControl/>
              <w:jc w:val="left"/>
              <w:rPr>
                <w:rFonts w:ascii="宋体" w:hAnsi="宋体" w:eastAsia="宋体" w:cs="宋体"/>
                <w:color w:val="000000"/>
                <w:kern w:val="0"/>
                <w:sz w:val="22"/>
                <w:szCs w:val="22"/>
              </w:rPr>
            </w:pPr>
          </w:p>
        </w:tc>
        <w:tc>
          <w:tcPr>
            <w:tcW w:w="2220" w:type="dxa"/>
            <w:tcBorders>
              <w:top w:val="nil"/>
              <w:left w:val="nil"/>
              <w:bottom w:val="nil"/>
              <w:right w:val="nil"/>
            </w:tcBorders>
            <w:shd w:val="clear" w:color="auto" w:fill="auto"/>
            <w:vAlign w:val="center"/>
          </w:tcPr>
          <w:p w14:paraId="2064EC11">
            <w:pPr>
              <w:widowControl/>
              <w:jc w:val="left"/>
              <w:rPr>
                <w:rFonts w:ascii="宋体" w:hAnsi="宋体" w:eastAsia="宋体" w:cs="宋体"/>
                <w:color w:val="000000"/>
                <w:kern w:val="0"/>
                <w:sz w:val="22"/>
                <w:szCs w:val="22"/>
              </w:rPr>
            </w:pPr>
          </w:p>
        </w:tc>
        <w:tc>
          <w:tcPr>
            <w:tcW w:w="780" w:type="dxa"/>
            <w:tcBorders>
              <w:top w:val="nil"/>
              <w:left w:val="nil"/>
              <w:bottom w:val="nil"/>
              <w:right w:val="nil"/>
            </w:tcBorders>
            <w:shd w:val="clear" w:color="auto" w:fill="auto"/>
            <w:noWrap/>
            <w:vAlign w:val="center"/>
          </w:tcPr>
          <w:p w14:paraId="42596B4F">
            <w:pPr>
              <w:widowControl/>
              <w:jc w:val="left"/>
              <w:rPr>
                <w:rFonts w:ascii="宋体" w:hAnsi="宋体" w:eastAsia="宋体" w:cs="宋体"/>
                <w:color w:val="000000"/>
                <w:kern w:val="0"/>
                <w:sz w:val="22"/>
                <w:szCs w:val="22"/>
              </w:rPr>
            </w:pPr>
          </w:p>
        </w:tc>
        <w:tc>
          <w:tcPr>
            <w:tcW w:w="855" w:type="dxa"/>
            <w:tcBorders>
              <w:top w:val="nil"/>
              <w:left w:val="nil"/>
              <w:bottom w:val="nil"/>
              <w:right w:val="nil"/>
            </w:tcBorders>
            <w:shd w:val="clear" w:color="auto" w:fill="auto"/>
            <w:noWrap/>
            <w:vAlign w:val="center"/>
          </w:tcPr>
          <w:p w14:paraId="49CF1BD5">
            <w:pPr>
              <w:widowControl/>
              <w:jc w:val="left"/>
              <w:rPr>
                <w:rFonts w:ascii="宋体" w:hAnsi="宋体" w:eastAsia="宋体" w:cs="宋体"/>
                <w:color w:val="000000"/>
                <w:kern w:val="0"/>
                <w:sz w:val="22"/>
                <w:szCs w:val="22"/>
              </w:rPr>
            </w:pPr>
          </w:p>
        </w:tc>
        <w:tc>
          <w:tcPr>
            <w:tcW w:w="915" w:type="dxa"/>
            <w:tcBorders>
              <w:top w:val="nil"/>
              <w:left w:val="nil"/>
              <w:bottom w:val="nil"/>
              <w:right w:val="nil"/>
            </w:tcBorders>
            <w:shd w:val="clear" w:color="auto" w:fill="auto"/>
            <w:noWrap/>
            <w:vAlign w:val="center"/>
          </w:tcPr>
          <w:p w14:paraId="14F3F6E2">
            <w:pPr>
              <w:widowControl/>
              <w:jc w:val="left"/>
              <w:rPr>
                <w:rFonts w:ascii="宋体" w:hAnsi="宋体" w:eastAsia="宋体" w:cs="宋体"/>
                <w:color w:val="000000"/>
                <w:kern w:val="0"/>
                <w:sz w:val="22"/>
                <w:szCs w:val="22"/>
              </w:rPr>
            </w:pPr>
          </w:p>
        </w:tc>
        <w:tc>
          <w:tcPr>
            <w:tcW w:w="825" w:type="dxa"/>
            <w:tcBorders>
              <w:top w:val="nil"/>
              <w:left w:val="nil"/>
              <w:bottom w:val="nil"/>
              <w:right w:val="nil"/>
            </w:tcBorders>
            <w:shd w:val="clear" w:color="auto" w:fill="auto"/>
            <w:noWrap/>
            <w:vAlign w:val="center"/>
          </w:tcPr>
          <w:p w14:paraId="175D9BB2">
            <w:pPr>
              <w:widowControl/>
              <w:jc w:val="left"/>
              <w:rPr>
                <w:rFonts w:ascii="宋体" w:hAnsi="宋体" w:eastAsia="宋体" w:cs="宋体"/>
                <w:color w:val="000000"/>
                <w:kern w:val="0"/>
                <w:sz w:val="22"/>
                <w:szCs w:val="22"/>
              </w:rPr>
            </w:pPr>
          </w:p>
        </w:tc>
        <w:tc>
          <w:tcPr>
            <w:tcW w:w="810" w:type="dxa"/>
            <w:tcBorders>
              <w:top w:val="nil"/>
              <w:left w:val="nil"/>
              <w:bottom w:val="nil"/>
              <w:right w:val="nil"/>
            </w:tcBorders>
            <w:shd w:val="clear" w:color="auto" w:fill="auto"/>
            <w:noWrap/>
            <w:vAlign w:val="center"/>
          </w:tcPr>
          <w:p w14:paraId="4E6ECB7A">
            <w:pPr>
              <w:widowControl/>
              <w:jc w:val="left"/>
              <w:rPr>
                <w:rFonts w:ascii="宋体" w:hAnsi="宋体" w:eastAsia="宋体" w:cs="宋体"/>
                <w:color w:val="000000"/>
                <w:kern w:val="0"/>
                <w:sz w:val="22"/>
                <w:szCs w:val="22"/>
              </w:rPr>
            </w:pPr>
          </w:p>
        </w:tc>
        <w:tc>
          <w:tcPr>
            <w:tcW w:w="585" w:type="dxa"/>
            <w:tcBorders>
              <w:top w:val="nil"/>
              <w:left w:val="nil"/>
              <w:bottom w:val="nil"/>
              <w:right w:val="nil"/>
            </w:tcBorders>
            <w:shd w:val="clear" w:color="auto" w:fill="auto"/>
            <w:noWrap/>
            <w:vAlign w:val="center"/>
          </w:tcPr>
          <w:p w14:paraId="28452B45">
            <w:pPr>
              <w:widowControl/>
              <w:jc w:val="left"/>
              <w:rPr>
                <w:rFonts w:ascii="宋体" w:hAnsi="宋体" w:eastAsia="宋体" w:cs="宋体"/>
                <w:color w:val="000000"/>
                <w:kern w:val="0"/>
                <w:sz w:val="22"/>
                <w:szCs w:val="22"/>
              </w:rPr>
            </w:pPr>
          </w:p>
        </w:tc>
        <w:tc>
          <w:tcPr>
            <w:tcW w:w="795" w:type="dxa"/>
            <w:tcBorders>
              <w:top w:val="nil"/>
              <w:left w:val="nil"/>
              <w:bottom w:val="nil"/>
              <w:right w:val="nil"/>
            </w:tcBorders>
            <w:shd w:val="clear" w:color="auto" w:fill="auto"/>
            <w:noWrap/>
            <w:vAlign w:val="center"/>
          </w:tcPr>
          <w:p w14:paraId="1E98DDBE">
            <w:pPr>
              <w:widowControl/>
              <w:jc w:val="left"/>
              <w:rPr>
                <w:rFonts w:ascii="宋体" w:hAnsi="宋体" w:eastAsia="宋体" w:cs="宋体"/>
                <w:color w:val="000000"/>
                <w:kern w:val="0"/>
                <w:sz w:val="22"/>
                <w:szCs w:val="22"/>
              </w:rPr>
            </w:pPr>
          </w:p>
        </w:tc>
        <w:tc>
          <w:tcPr>
            <w:tcW w:w="615" w:type="dxa"/>
            <w:tcBorders>
              <w:top w:val="nil"/>
              <w:left w:val="nil"/>
              <w:bottom w:val="nil"/>
              <w:right w:val="nil"/>
            </w:tcBorders>
            <w:shd w:val="clear" w:color="auto" w:fill="auto"/>
            <w:noWrap/>
            <w:vAlign w:val="center"/>
          </w:tcPr>
          <w:p w14:paraId="2B4A9E61">
            <w:pPr>
              <w:widowControl/>
              <w:jc w:val="left"/>
              <w:rPr>
                <w:rFonts w:ascii="宋体" w:hAnsi="宋体" w:eastAsia="宋体" w:cs="宋体"/>
                <w:color w:val="000000"/>
                <w:kern w:val="0"/>
                <w:sz w:val="22"/>
                <w:szCs w:val="22"/>
              </w:rPr>
            </w:pPr>
          </w:p>
        </w:tc>
        <w:tc>
          <w:tcPr>
            <w:tcW w:w="1320" w:type="dxa"/>
            <w:gridSpan w:val="2"/>
            <w:tcBorders>
              <w:top w:val="nil"/>
              <w:left w:val="nil"/>
              <w:bottom w:val="nil"/>
              <w:right w:val="nil"/>
            </w:tcBorders>
            <w:shd w:val="clear" w:color="auto" w:fill="auto"/>
            <w:noWrap/>
            <w:vAlign w:val="center"/>
          </w:tcPr>
          <w:p w14:paraId="00F6F39D">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64A8C749">
        <w:tblPrEx>
          <w:tblCellMar>
            <w:top w:w="0" w:type="dxa"/>
            <w:left w:w="108" w:type="dxa"/>
            <w:bottom w:w="0" w:type="dxa"/>
            <w:right w:w="108" w:type="dxa"/>
          </w:tblCellMar>
        </w:tblPrEx>
        <w:trPr>
          <w:trHeight w:val="724" w:hRule="atLeast"/>
        </w:trPr>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4787">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5745">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3AABB">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18A67">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E8117">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8A928">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23A1C">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69E37">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AF732">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88A69">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EDD84">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14:paraId="0B72A2A9">
        <w:tblPrEx>
          <w:tblCellMar>
            <w:top w:w="0" w:type="dxa"/>
            <w:left w:w="108" w:type="dxa"/>
            <w:bottom w:w="0" w:type="dxa"/>
            <w:right w:w="108" w:type="dxa"/>
          </w:tblCellMar>
        </w:tblPrEx>
        <w:trPr>
          <w:trHeight w:val="885" w:hRule="atLeast"/>
        </w:trPr>
        <w:tc>
          <w:tcPr>
            <w:tcW w:w="1065" w:type="dxa"/>
            <w:tcBorders>
              <w:top w:val="nil"/>
              <w:left w:val="single" w:color="000000" w:sz="4" w:space="0"/>
              <w:bottom w:val="single" w:color="000000" w:sz="4" w:space="0"/>
              <w:right w:val="single" w:color="000000" w:sz="4" w:space="0"/>
            </w:tcBorders>
            <w:shd w:val="clear" w:color="auto" w:fill="auto"/>
            <w:noWrap/>
            <w:vAlign w:val="center"/>
          </w:tcPr>
          <w:p w14:paraId="7DC3CA53">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2220" w:type="dxa"/>
            <w:tcBorders>
              <w:top w:val="nil"/>
              <w:left w:val="nil"/>
              <w:bottom w:val="single" w:color="000000" w:sz="4" w:space="0"/>
              <w:right w:val="single" w:color="000000" w:sz="4" w:space="0"/>
            </w:tcBorders>
            <w:shd w:val="clear" w:color="auto" w:fill="auto"/>
            <w:vAlign w:val="center"/>
          </w:tcPr>
          <w:p w14:paraId="22F33C51">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14:paraId="64540AF8">
            <w:pPr>
              <w:widowControl/>
              <w:jc w:val="left"/>
              <w:rPr>
                <w:rFonts w:ascii="方正黑体_GBK" w:hAnsi="宋体" w:eastAsia="方正黑体_GBK" w:cs="宋体"/>
                <w:color w:val="000000"/>
                <w:kern w:val="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14:paraId="0D26D643">
            <w:pPr>
              <w:widowControl/>
              <w:jc w:val="left"/>
              <w:rPr>
                <w:rFonts w:ascii="方正黑体_GBK" w:hAnsi="宋体" w:eastAsia="方正黑体_GBK" w:cs="宋体"/>
                <w:color w:val="000000"/>
                <w:kern w:val="0"/>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14:paraId="58BC6476">
            <w:pPr>
              <w:widowControl/>
              <w:jc w:val="left"/>
              <w:rPr>
                <w:rFonts w:ascii="方正黑体_GBK" w:hAnsi="宋体" w:eastAsia="方正黑体_GBK" w:cs="宋体"/>
                <w:color w:val="000000"/>
                <w:kern w:val="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6DA9F512">
            <w:pPr>
              <w:widowControl/>
              <w:jc w:val="left"/>
              <w:rPr>
                <w:rFonts w:ascii="方正黑体_GBK" w:hAnsi="宋体" w:eastAsia="方正黑体_GBK" w:cs="宋体"/>
                <w:color w:val="000000"/>
                <w:kern w:val="0"/>
                <w:sz w:val="18"/>
                <w:szCs w:val="18"/>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14:paraId="5ACDAA51">
            <w:pPr>
              <w:widowControl/>
              <w:jc w:val="left"/>
              <w:rPr>
                <w:rFonts w:ascii="方正黑体_GBK" w:hAnsi="宋体" w:eastAsia="方正黑体_GBK" w:cs="宋体"/>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14:paraId="5D55BAB9">
            <w:pPr>
              <w:widowControl/>
              <w:jc w:val="left"/>
              <w:rPr>
                <w:rFonts w:ascii="方正黑体_GBK" w:hAnsi="宋体" w:eastAsia="方正黑体_GBK" w:cs="宋体"/>
                <w:color w:val="000000"/>
                <w:kern w:val="0"/>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7315C3FB">
            <w:pPr>
              <w:widowControl/>
              <w:jc w:val="left"/>
              <w:rPr>
                <w:rFonts w:ascii="方正黑体_GBK" w:hAnsi="宋体" w:eastAsia="方正黑体_GBK" w:cs="宋体"/>
                <w:color w:val="000000"/>
                <w:kern w:val="0"/>
                <w:sz w:val="18"/>
                <w:szCs w:val="18"/>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6B316002">
            <w:pPr>
              <w:widowControl/>
              <w:jc w:val="left"/>
              <w:rPr>
                <w:rFonts w:ascii="方正黑体_GBK" w:hAnsi="宋体" w:eastAsia="方正黑体_GBK" w:cs="宋体"/>
                <w:color w:val="000000"/>
                <w:kern w:val="0"/>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14:paraId="5C6AE412">
            <w:pPr>
              <w:widowControl/>
              <w:jc w:val="left"/>
              <w:rPr>
                <w:rFonts w:ascii="方正黑体_GBK" w:hAnsi="宋体" w:eastAsia="方正黑体_GBK" w:cs="宋体"/>
                <w:color w:val="000000"/>
                <w:kern w:val="0"/>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75CC6930">
            <w:pPr>
              <w:widowControl/>
              <w:jc w:val="left"/>
              <w:rPr>
                <w:rFonts w:ascii="方正黑体_GBK" w:hAnsi="宋体" w:eastAsia="方正黑体_GBK" w:cs="宋体"/>
                <w:color w:val="000000"/>
                <w:kern w:val="0"/>
                <w:sz w:val="18"/>
                <w:szCs w:val="18"/>
              </w:rPr>
            </w:pPr>
          </w:p>
        </w:tc>
      </w:tr>
      <w:tr w14:paraId="56F48FEB">
        <w:tblPrEx>
          <w:tblCellMar>
            <w:top w:w="0" w:type="dxa"/>
            <w:left w:w="108" w:type="dxa"/>
            <w:bottom w:w="0" w:type="dxa"/>
            <w:right w:w="108" w:type="dxa"/>
          </w:tblCellMar>
        </w:tblPrEx>
        <w:trPr>
          <w:trHeight w:val="413" w:hRule="atLeast"/>
        </w:trPr>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90D9">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780" w:type="dxa"/>
            <w:tcBorders>
              <w:top w:val="nil"/>
              <w:left w:val="nil"/>
              <w:bottom w:val="single" w:color="000000" w:sz="4" w:space="0"/>
              <w:right w:val="single" w:color="000000" w:sz="4" w:space="0"/>
            </w:tcBorders>
            <w:shd w:val="clear" w:color="auto" w:fill="auto"/>
            <w:noWrap/>
            <w:vAlign w:val="center"/>
          </w:tcPr>
          <w:p w14:paraId="7180F3C5">
            <w:pPr>
              <w:widowControl/>
              <w:jc w:val="right"/>
              <w:rPr>
                <w:rFonts w:eastAsia="宋体"/>
                <w:b/>
                <w:bCs/>
                <w:color w:val="000000"/>
                <w:kern w:val="0"/>
                <w:sz w:val="18"/>
                <w:szCs w:val="18"/>
              </w:rPr>
            </w:pPr>
            <w:r>
              <w:rPr>
                <w:rFonts w:eastAsia="宋体"/>
                <w:b/>
                <w:bCs/>
                <w:color w:val="000000"/>
                <w:kern w:val="0"/>
                <w:sz w:val="18"/>
                <w:szCs w:val="18"/>
              </w:rPr>
              <w:t>125.66</w:t>
            </w:r>
          </w:p>
        </w:tc>
        <w:tc>
          <w:tcPr>
            <w:tcW w:w="855" w:type="dxa"/>
            <w:tcBorders>
              <w:top w:val="nil"/>
              <w:left w:val="nil"/>
              <w:bottom w:val="single" w:color="000000" w:sz="4" w:space="0"/>
              <w:right w:val="single" w:color="000000" w:sz="4" w:space="0"/>
            </w:tcBorders>
            <w:shd w:val="clear" w:color="auto" w:fill="auto"/>
            <w:noWrap/>
            <w:vAlign w:val="center"/>
          </w:tcPr>
          <w:p w14:paraId="25CE0029">
            <w:pPr>
              <w:widowControl/>
              <w:jc w:val="right"/>
              <w:rPr>
                <w:rFonts w:eastAsia="宋体"/>
                <w:b/>
                <w:bCs/>
                <w:color w:val="000000"/>
                <w:kern w:val="0"/>
                <w:sz w:val="18"/>
                <w:szCs w:val="18"/>
              </w:rPr>
            </w:pPr>
            <w:r>
              <w:rPr>
                <w:rFonts w:eastAsia="宋体"/>
                <w:b/>
                <w:bCs/>
                <w:color w:val="000000"/>
                <w:kern w:val="0"/>
                <w:sz w:val="18"/>
                <w:szCs w:val="18"/>
              </w:rPr>
              <w:t>125.66</w:t>
            </w:r>
          </w:p>
        </w:tc>
        <w:tc>
          <w:tcPr>
            <w:tcW w:w="915" w:type="dxa"/>
            <w:tcBorders>
              <w:top w:val="nil"/>
              <w:left w:val="nil"/>
              <w:bottom w:val="single" w:color="000000" w:sz="4" w:space="0"/>
              <w:right w:val="single" w:color="000000" w:sz="4" w:space="0"/>
            </w:tcBorders>
            <w:shd w:val="clear" w:color="auto" w:fill="auto"/>
            <w:noWrap/>
            <w:vAlign w:val="center"/>
          </w:tcPr>
          <w:p w14:paraId="235ABED4">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6A3A0736">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05137E81">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7EA79372">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7E51DEB8">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701393EF">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56A00303">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5B81C4B8">
            <w:pPr>
              <w:widowControl/>
              <w:jc w:val="right"/>
              <w:rPr>
                <w:rFonts w:eastAsia="宋体"/>
                <w:b/>
                <w:bCs/>
                <w:color w:val="000000"/>
                <w:kern w:val="0"/>
                <w:sz w:val="18"/>
                <w:szCs w:val="18"/>
              </w:rPr>
            </w:pPr>
            <w:r>
              <w:rPr>
                <w:rFonts w:eastAsia="宋体"/>
                <w:b/>
                <w:bCs/>
                <w:color w:val="000000"/>
                <w:kern w:val="0"/>
                <w:sz w:val="18"/>
                <w:szCs w:val="18"/>
              </w:rPr>
              <w:t xml:space="preserve"> </w:t>
            </w:r>
          </w:p>
        </w:tc>
      </w:tr>
      <w:tr w14:paraId="6069613F">
        <w:tblPrEx>
          <w:tblCellMar>
            <w:top w:w="0" w:type="dxa"/>
            <w:left w:w="108" w:type="dxa"/>
            <w:bottom w:w="0" w:type="dxa"/>
            <w:right w:w="108" w:type="dxa"/>
          </w:tblCellMar>
        </w:tblPrEx>
        <w:trPr>
          <w:trHeight w:val="413" w:hRule="atLeast"/>
        </w:trPr>
        <w:tc>
          <w:tcPr>
            <w:tcW w:w="1065" w:type="dxa"/>
            <w:tcBorders>
              <w:top w:val="nil"/>
              <w:left w:val="single" w:color="000000" w:sz="4" w:space="0"/>
              <w:bottom w:val="single" w:color="000000" w:sz="4" w:space="0"/>
              <w:right w:val="single" w:color="000000" w:sz="4" w:space="0"/>
            </w:tcBorders>
            <w:shd w:val="clear" w:color="auto" w:fill="auto"/>
            <w:noWrap/>
            <w:vAlign w:val="center"/>
          </w:tcPr>
          <w:p w14:paraId="18A34AA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201</w:t>
            </w:r>
          </w:p>
        </w:tc>
        <w:tc>
          <w:tcPr>
            <w:tcW w:w="2220" w:type="dxa"/>
            <w:tcBorders>
              <w:top w:val="nil"/>
              <w:left w:val="nil"/>
              <w:bottom w:val="single" w:color="000000" w:sz="4" w:space="0"/>
              <w:right w:val="single" w:color="000000" w:sz="4" w:space="0"/>
            </w:tcBorders>
            <w:shd w:val="clear" w:color="auto" w:fill="auto"/>
            <w:vAlign w:val="center"/>
          </w:tcPr>
          <w:p w14:paraId="4261441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一般公共服务支出</w:t>
            </w:r>
          </w:p>
        </w:tc>
        <w:tc>
          <w:tcPr>
            <w:tcW w:w="780" w:type="dxa"/>
            <w:tcBorders>
              <w:top w:val="nil"/>
              <w:left w:val="nil"/>
              <w:bottom w:val="single" w:color="000000" w:sz="4" w:space="0"/>
              <w:right w:val="single" w:color="000000" w:sz="4" w:space="0"/>
            </w:tcBorders>
            <w:shd w:val="clear" w:color="auto" w:fill="auto"/>
            <w:noWrap/>
            <w:vAlign w:val="center"/>
          </w:tcPr>
          <w:p w14:paraId="7413EAE7">
            <w:pPr>
              <w:widowControl/>
              <w:jc w:val="right"/>
              <w:rPr>
                <w:rFonts w:eastAsia="宋体"/>
                <w:color w:val="000000"/>
                <w:kern w:val="0"/>
                <w:sz w:val="18"/>
                <w:szCs w:val="18"/>
              </w:rPr>
            </w:pPr>
            <w:r>
              <w:rPr>
                <w:rFonts w:eastAsia="宋体"/>
                <w:color w:val="000000"/>
                <w:kern w:val="0"/>
                <w:sz w:val="18"/>
                <w:szCs w:val="18"/>
              </w:rPr>
              <w:t>95.70</w:t>
            </w:r>
          </w:p>
        </w:tc>
        <w:tc>
          <w:tcPr>
            <w:tcW w:w="855" w:type="dxa"/>
            <w:tcBorders>
              <w:top w:val="nil"/>
              <w:left w:val="nil"/>
              <w:bottom w:val="single" w:color="000000" w:sz="4" w:space="0"/>
              <w:right w:val="single" w:color="000000" w:sz="4" w:space="0"/>
            </w:tcBorders>
            <w:shd w:val="clear" w:color="auto" w:fill="auto"/>
            <w:noWrap/>
            <w:vAlign w:val="center"/>
          </w:tcPr>
          <w:p w14:paraId="225BA01D">
            <w:pPr>
              <w:widowControl/>
              <w:jc w:val="right"/>
              <w:rPr>
                <w:rFonts w:eastAsia="宋体"/>
                <w:color w:val="000000"/>
                <w:kern w:val="0"/>
                <w:sz w:val="18"/>
                <w:szCs w:val="18"/>
              </w:rPr>
            </w:pPr>
            <w:r>
              <w:rPr>
                <w:rFonts w:eastAsia="宋体"/>
                <w:color w:val="000000"/>
                <w:kern w:val="0"/>
                <w:sz w:val="18"/>
                <w:szCs w:val="18"/>
              </w:rPr>
              <w:t>95.70</w:t>
            </w:r>
          </w:p>
        </w:tc>
        <w:tc>
          <w:tcPr>
            <w:tcW w:w="915" w:type="dxa"/>
            <w:tcBorders>
              <w:top w:val="nil"/>
              <w:left w:val="nil"/>
              <w:bottom w:val="single" w:color="000000" w:sz="4" w:space="0"/>
              <w:right w:val="single" w:color="000000" w:sz="4" w:space="0"/>
            </w:tcBorders>
            <w:shd w:val="clear" w:color="auto" w:fill="auto"/>
            <w:noWrap/>
            <w:vAlign w:val="center"/>
          </w:tcPr>
          <w:p w14:paraId="3DEB05B9">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20800828">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21759E23">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0B558D1B">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13034584">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0F153649">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447A042F">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53FEEA41">
            <w:pPr>
              <w:widowControl/>
              <w:jc w:val="right"/>
              <w:rPr>
                <w:rFonts w:eastAsia="宋体"/>
                <w:color w:val="000000"/>
                <w:kern w:val="0"/>
                <w:sz w:val="18"/>
                <w:szCs w:val="18"/>
              </w:rPr>
            </w:pPr>
            <w:r>
              <w:rPr>
                <w:rFonts w:eastAsia="宋体"/>
                <w:color w:val="000000"/>
                <w:kern w:val="0"/>
                <w:sz w:val="18"/>
                <w:szCs w:val="18"/>
              </w:rPr>
              <w:t xml:space="preserve"> </w:t>
            </w:r>
          </w:p>
        </w:tc>
      </w:tr>
      <w:tr w14:paraId="76ECF936">
        <w:tblPrEx>
          <w:tblCellMar>
            <w:top w:w="0" w:type="dxa"/>
            <w:left w:w="108" w:type="dxa"/>
            <w:bottom w:w="0" w:type="dxa"/>
            <w:right w:w="108" w:type="dxa"/>
          </w:tblCellMar>
        </w:tblPrEx>
        <w:trPr>
          <w:trHeight w:val="600" w:hRule="atLeast"/>
        </w:trPr>
        <w:tc>
          <w:tcPr>
            <w:tcW w:w="1065" w:type="dxa"/>
            <w:tcBorders>
              <w:top w:val="nil"/>
              <w:left w:val="single" w:color="000000" w:sz="4" w:space="0"/>
              <w:bottom w:val="single" w:color="000000" w:sz="4" w:space="0"/>
              <w:right w:val="single" w:color="000000" w:sz="4" w:space="0"/>
            </w:tcBorders>
            <w:shd w:val="clear" w:color="auto" w:fill="auto"/>
            <w:vAlign w:val="center"/>
          </w:tcPr>
          <w:p w14:paraId="6F0FF71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20103</w:t>
            </w:r>
          </w:p>
        </w:tc>
        <w:tc>
          <w:tcPr>
            <w:tcW w:w="2220" w:type="dxa"/>
            <w:tcBorders>
              <w:top w:val="nil"/>
              <w:left w:val="nil"/>
              <w:bottom w:val="single" w:color="000000" w:sz="4" w:space="0"/>
              <w:right w:val="single" w:color="000000" w:sz="4" w:space="0"/>
            </w:tcBorders>
            <w:shd w:val="clear" w:color="auto" w:fill="auto"/>
            <w:vAlign w:val="center"/>
          </w:tcPr>
          <w:p w14:paraId="1F16F88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政府办公厅（室）及相关机构事务</w:t>
            </w:r>
          </w:p>
        </w:tc>
        <w:tc>
          <w:tcPr>
            <w:tcW w:w="780" w:type="dxa"/>
            <w:tcBorders>
              <w:top w:val="nil"/>
              <w:left w:val="nil"/>
              <w:bottom w:val="single" w:color="000000" w:sz="4" w:space="0"/>
              <w:right w:val="single" w:color="000000" w:sz="4" w:space="0"/>
            </w:tcBorders>
            <w:shd w:val="clear" w:color="auto" w:fill="auto"/>
            <w:noWrap/>
            <w:vAlign w:val="center"/>
          </w:tcPr>
          <w:p w14:paraId="0FCBF325">
            <w:pPr>
              <w:widowControl/>
              <w:jc w:val="right"/>
              <w:rPr>
                <w:rFonts w:eastAsia="宋体"/>
                <w:color w:val="000000"/>
                <w:kern w:val="0"/>
                <w:sz w:val="18"/>
                <w:szCs w:val="18"/>
              </w:rPr>
            </w:pPr>
            <w:r>
              <w:rPr>
                <w:rFonts w:eastAsia="宋体"/>
                <w:color w:val="000000"/>
                <w:kern w:val="0"/>
                <w:sz w:val="18"/>
                <w:szCs w:val="18"/>
              </w:rPr>
              <w:t>95.70</w:t>
            </w:r>
          </w:p>
        </w:tc>
        <w:tc>
          <w:tcPr>
            <w:tcW w:w="855" w:type="dxa"/>
            <w:tcBorders>
              <w:top w:val="nil"/>
              <w:left w:val="nil"/>
              <w:bottom w:val="single" w:color="000000" w:sz="4" w:space="0"/>
              <w:right w:val="single" w:color="000000" w:sz="4" w:space="0"/>
            </w:tcBorders>
            <w:shd w:val="clear" w:color="auto" w:fill="auto"/>
            <w:noWrap/>
            <w:vAlign w:val="center"/>
          </w:tcPr>
          <w:p w14:paraId="2C7C7F7D">
            <w:pPr>
              <w:widowControl/>
              <w:jc w:val="right"/>
              <w:rPr>
                <w:rFonts w:eastAsia="宋体"/>
                <w:color w:val="000000"/>
                <w:kern w:val="0"/>
                <w:sz w:val="18"/>
                <w:szCs w:val="18"/>
              </w:rPr>
            </w:pPr>
            <w:r>
              <w:rPr>
                <w:rFonts w:eastAsia="宋体"/>
                <w:color w:val="000000"/>
                <w:kern w:val="0"/>
                <w:sz w:val="18"/>
                <w:szCs w:val="18"/>
              </w:rPr>
              <w:t>95.70</w:t>
            </w:r>
          </w:p>
        </w:tc>
        <w:tc>
          <w:tcPr>
            <w:tcW w:w="915" w:type="dxa"/>
            <w:tcBorders>
              <w:top w:val="nil"/>
              <w:left w:val="nil"/>
              <w:bottom w:val="single" w:color="000000" w:sz="4" w:space="0"/>
              <w:right w:val="single" w:color="000000" w:sz="4" w:space="0"/>
            </w:tcBorders>
            <w:shd w:val="clear" w:color="auto" w:fill="auto"/>
            <w:noWrap/>
            <w:vAlign w:val="center"/>
          </w:tcPr>
          <w:p w14:paraId="4A1E7F70">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3A3A4065">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5C9B6396">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1F5CDCBF">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41E6868F">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6FB98B89">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43B225E2">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0C266E12">
            <w:pPr>
              <w:widowControl/>
              <w:jc w:val="right"/>
              <w:rPr>
                <w:rFonts w:eastAsia="宋体"/>
                <w:color w:val="000000"/>
                <w:kern w:val="0"/>
                <w:sz w:val="18"/>
                <w:szCs w:val="18"/>
              </w:rPr>
            </w:pPr>
            <w:r>
              <w:rPr>
                <w:rFonts w:eastAsia="宋体"/>
                <w:color w:val="000000"/>
                <w:kern w:val="0"/>
                <w:sz w:val="18"/>
                <w:szCs w:val="18"/>
              </w:rPr>
              <w:t xml:space="preserve"> </w:t>
            </w:r>
          </w:p>
        </w:tc>
      </w:tr>
      <w:tr w14:paraId="2E37FD8C">
        <w:tblPrEx>
          <w:tblCellMar>
            <w:top w:w="0" w:type="dxa"/>
            <w:left w:w="108" w:type="dxa"/>
            <w:bottom w:w="0" w:type="dxa"/>
            <w:right w:w="108" w:type="dxa"/>
          </w:tblCellMar>
        </w:tblPrEx>
        <w:trPr>
          <w:trHeight w:val="398" w:hRule="atLeast"/>
        </w:trPr>
        <w:tc>
          <w:tcPr>
            <w:tcW w:w="1065" w:type="dxa"/>
            <w:tcBorders>
              <w:top w:val="nil"/>
              <w:left w:val="single" w:color="000000" w:sz="4" w:space="0"/>
              <w:bottom w:val="single" w:color="000000" w:sz="4" w:space="0"/>
              <w:right w:val="single" w:color="000000" w:sz="4" w:space="0"/>
            </w:tcBorders>
            <w:shd w:val="clear" w:color="auto" w:fill="auto"/>
            <w:vAlign w:val="center"/>
          </w:tcPr>
          <w:p w14:paraId="6BB125C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2010350</w:t>
            </w:r>
          </w:p>
        </w:tc>
        <w:tc>
          <w:tcPr>
            <w:tcW w:w="2220" w:type="dxa"/>
            <w:tcBorders>
              <w:top w:val="nil"/>
              <w:left w:val="nil"/>
              <w:bottom w:val="single" w:color="000000" w:sz="4" w:space="0"/>
              <w:right w:val="single" w:color="000000" w:sz="4" w:space="0"/>
            </w:tcBorders>
            <w:shd w:val="clear" w:color="auto" w:fill="auto"/>
            <w:vAlign w:val="center"/>
          </w:tcPr>
          <w:p w14:paraId="4C74BC0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事业运行</w:t>
            </w:r>
          </w:p>
        </w:tc>
        <w:tc>
          <w:tcPr>
            <w:tcW w:w="780" w:type="dxa"/>
            <w:tcBorders>
              <w:top w:val="nil"/>
              <w:left w:val="nil"/>
              <w:bottom w:val="single" w:color="000000" w:sz="4" w:space="0"/>
              <w:right w:val="single" w:color="000000" w:sz="4" w:space="0"/>
            </w:tcBorders>
            <w:shd w:val="clear" w:color="auto" w:fill="auto"/>
            <w:noWrap/>
            <w:vAlign w:val="center"/>
          </w:tcPr>
          <w:p w14:paraId="0EA12A0F">
            <w:pPr>
              <w:widowControl/>
              <w:jc w:val="right"/>
              <w:rPr>
                <w:rFonts w:eastAsia="宋体"/>
                <w:color w:val="000000"/>
                <w:kern w:val="0"/>
                <w:sz w:val="18"/>
                <w:szCs w:val="18"/>
              </w:rPr>
            </w:pPr>
            <w:r>
              <w:rPr>
                <w:rFonts w:eastAsia="宋体"/>
                <w:color w:val="000000"/>
                <w:kern w:val="0"/>
                <w:sz w:val="18"/>
                <w:szCs w:val="18"/>
              </w:rPr>
              <w:t>95.70</w:t>
            </w:r>
          </w:p>
        </w:tc>
        <w:tc>
          <w:tcPr>
            <w:tcW w:w="855" w:type="dxa"/>
            <w:tcBorders>
              <w:top w:val="nil"/>
              <w:left w:val="nil"/>
              <w:bottom w:val="single" w:color="000000" w:sz="4" w:space="0"/>
              <w:right w:val="single" w:color="000000" w:sz="4" w:space="0"/>
            </w:tcBorders>
            <w:shd w:val="clear" w:color="auto" w:fill="auto"/>
            <w:noWrap/>
            <w:vAlign w:val="center"/>
          </w:tcPr>
          <w:p w14:paraId="41CBE008">
            <w:pPr>
              <w:widowControl/>
              <w:jc w:val="right"/>
              <w:rPr>
                <w:rFonts w:eastAsia="宋体"/>
                <w:color w:val="000000"/>
                <w:kern w:val="0"/>
                <w:sz w:val="18"/>
                <w:szCs w:val="18"/>
              </w:rPr>
            </w:pPr>
            <w:r>
              <w:rPr>
                <w:rFonts w:eastAsia="宋体"/>
                <w:color w:val="000000"/>
                <w:kern w:val="0"/>
                <w:sz w:val="18"/>
                <w:szCs w:val="18"/>
              </w:rPr>
              <w:t>95.70</w:t>
            </w:r>
          </w:p>
        </w:tc>
        <w:tc>
          <w:tcPr>
            <w:tcW w:w="915" w:type="dxa"/>
            <w:tcBorders>
              <w:top w:val="nil"/>
              <w:left w:val="nil"/>
              <w:bottom w:val="single" w:color="000000" w:sz="4" w:space="0"/>
              <w:right w:val="single" w:color="000000" w:sz="4" w:space="0"/>
            </w:tcBorders>
            <w:shd w:val="clear" w:color="auto" w:fill="auto"/>
            <w:noWrap/>
            <w:vAlign w:val="center"/>
          </w:tcPr>
          <w:p w14:paraId="7D0D23C2">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3105D5CA">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0E104581">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1211B0EA">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257CF1B2">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468490EF">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0E10C70E">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6BF977A9">
            <w:pPr>
              <w:widowControl/>
              <w:jc w:val="right"/>
              <w:rPr>
                <w:rFonts w:eastAsia="宋体"/>
                <w:color w:val="000000"/>
                <w:kern w:val="0"/>
                <w:sz w:val="18"/>
                <w:szCs w:val="18"/>
              </w:rPr>
            </w:pPr>
            <w:r>
              <w:rPr>
                <w:rFonts w:eastAsia="宋体"/>
                <w:color w:val="000000"/>
                <w:kern w:val="0"/>
                <w:sz w:val="18"/>
                <w:szCs w:val="18"/>
              </w:rPr>
              <w:t xml:space="preserve"> </w:t>
            </w:r>
          </w:p>
        </w:tc>
      </w:tr>
      <w:tr w14:paraId="62507FAF">
        <w:tblPrEx>
          <w:tblCellMar>
            <w:top w:w="0" w:type="dxa"/>
            <w:left w:w="108" w:type="dxa"/>
            <w:bottom w:w="0" w:type="dxa"/>
            <w:right w:w="108" w:type="dxa"/>
          </w:tblCellMar>
        </w:tblPrEx>
        <w:trPr>
          <w:trHeight w:val="413" w:hRule="atLeast"/>
        </w:trPr>
        <w:tc>
          <w:tcPr>
            <w:tcW w:w="1065" w:type="dxa"/>
            <w:tcBorders>
              <w:top w:val="nil"/>
              <w:left w:val="single" w:color="000000" w:sz="4" w:space="0"/>
              <w:bottom w:val="single" w:color="000000" w:sz="4" w:space="0"/>
              <w:right w:val="single" w:color="000000" w:sz="4" w:space="0"/>
            </w:tcBorders>
            <w:shd w:val="clear" w:color="auto" w:fill="auto"/>
            <w:noWrap/>
            <w:vAlign w:val="center"/>
          </w:tcPr>
          <w:p w14:paraId="4420004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2220" w:type="dxa"/>
            <w:tcBorders>
              <w:top w:val="nil"/>
              <w:left w:val="nil"/>
              <w:bottom w:val="single" w:color="000000" w:sz="4" w:space="0"/>
              <w:right w:val="single" w:color="000000" w:sz="4" w:space="0"/>
            </w:tcBorders>
            <w:shd w:val="clear" w:color="auto" w:fill="auto"/>
            <w:vAlign w:val="center"/>
          </w:tcPr>
          <w:p w14:paraId="374E059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780" w:type="dxa"/>
            <w:tcBorders>
              <w:top w:val="nil"/>
              <w:left w:val="nil"/>
              <w:bottom w:val="single" w:color="000000" w:sz="4" w:space="0"/>
              <w:right w:val="single" w:color="000000" w:sz="4" w:space="0"/>
            </w:tcBorders>
            <w:shd w:val="clear" w:color="auto" w:fill="auto"/>
            <w:noWrap/>
            <w:vAlign w:val="center"/>
          </w:tcPr>
          <w:p w14:paraId="09AF8A02">
            <w:pPr>
              <w:widowControl/>
              <w:jc w:val="right"/>
              <w:rPr>
                <w:rFonts w:eastAsia="宋体"/>
                <w:color w:val="000000"/>
                <w:kern w:val="0"/>
                <w:sz w:val="18"/>
                <w:szCs w:val="18"/>
              </w:rPr>
            </w:pPr>
            <w:r>
              <w:rPr>
                <w:rFonts w:eastAsia="宋体"/>
                <w:color w:val="000000"/>
                <w:kern w:val="0"/>
                <w:sz w:val="18"/>
                <w:szCs w:val="18"/>
              </w:rPr>
              <w:t>14.73</w:t>
            </w:r>
          </w:p>
        </w:tc>
        <w:tc>
          <w:tcPr>
            <w:tcW w:w="855" w:type="dxa"/>
            <w:tcBorders>
              <w:top w:val="nil"/>
              <w:left w:val="nil"/>
              <w:bottom w:val="single" w:color="000000" w:sz="4" w:space="0"/>
              <w:right w:val="single" w:color="000000" w:sz="4" w:space="0"/>
            </w:tcBorders>
            <w:shd w:val="clear" w:color="auto" w:fill="auto"/>
            <w:noWrap/>
            <w:vAlign w:val="center"/>
          </w:tcPr>
          <w:p w14:paraId="0A27F6FF">
            <w:pPr>
              <w:widowControl/>
              <w:jc w:val="right"/>
              <w:rPr>
                <w:rFonts w:eastAsia="宋体"/>
                <w:color w:val="000000"/>
                <w:kern w:val="0"/>
                <w:sz w:val="18"/>
                <w:szCs w:val="18"/>
              </w:rPr>
            </w:pPr>
            <w:r>
              <w:rPr>
                <w:rFonts w:eastAsia="宋体"/>
                <w:color w:val="000000"/>
                <w:kern w:val="0"/>
                <w:sz w:val="18"/>
                <w:szCs w:val="18"/>
              </w:rPr>
              <w:t>14.73</w:t>
            </w:r>
          </w:p>
        </w:tc>
        <w:tc>
          <w:tcPr>
            <w:tcW w:w="915" w:type="dxa"/>
            <w:tcBorders>
              <w:top w:val="nil"/>
              <w:left w:val="nil"/>
              <w:bottom w:val="single" w:color="000000" w:sz="4" w:space="0"/>
              <w:right w:val="single" w:color="000000" w:sz="4" w:space="0"/>
            </w:tcBorders>
            <w:shd w:val="clear" w:color="auto" w:fill="auto"/>
            <w:noWrap/>
            <w:vAlign w:val="center"/>
          </w:tcPr>
          <w:p w14:paraId="119871F4">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3AB30827">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292BB144">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66FA2E57">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16928ECA">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1CF18689">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455F7DB5">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39B0BC23">
            <w:pPr>
              <w:widowControl/>
              <w:jc w:val="right"/>
              <w:rPr>
                <w:rFonts w:eastAsia="宋体"/>
                <w:color w:val="000000"/>
                <w:kern w:val="0"/>
                <w:sz w:val="18"/>
                <w:szCs w:val="18"/>
              </w:rPr>
            </w:pPr>
            <w:r>
              <w:rPr>
                <w:rFonts w:eastAsia="宋体"/>
                <w:color w:val="000000"/>
                <w:kern w:val="0"/>
                <w:sz w:val="18"/>
                <w:szCs w:val="18"/>
              </w:rPr>
              <w:t xml:space="preserve"> </w:t>
            </w:r>
          </w:p>
        </w:tc>
      </w:tr>
      <w:tr w14:paraId="2B729650">
        <w:tblPrEx>
          <w:tblCellMar>
            <w:top w:w="0" w:type="dxa"/>
            <w:left w:w="108" w:type="dxa"/>
            <w:bottom w:w="0" w:type="dxa"/>
            <w:right w:w="108" w:type="dxa"/>
          </w:tblCellMar>
        </w:tblPrEx>
        <w:trPr>
          <w:trHeight w:val="364" w:hRule="atLeast"/>
        </w:trPr>
        <w:tc>
          <w:tcPr>
            <w:tcW w:w="1065" w:type="dxa"/>
            <w:tcBorders>
              <w:top w:val="nil"/>
              <w:left w:val="single" w:color="000000" w:sz="4" w:space="0"/>
              <w:bottom w:val="single" w:color="000000" w:sz="4" w:space="0"/>
              <w:right w:val="single" w:color="000000" w:sz="4" w:space="0"/>
            </w:tcBorders>
            <w:shd w:val="clear" w:color="auto" w:fill="auto"/>
            <w:vAlign w:val="center"/>
          </w:tcPr>
          <w:p w14:paraId="6107F72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w:t>
            </w:r>
          </w:p>
        </w:tc>
        <w:tc>
          <w:tcPr>
            <w:tcW w:w="2220" w:type="dxa"/>
            <w:tcBorders>
              <w:top w:val="nil"/>
              <w:left w:val="nil"/>
              <w:bottom w:val="single" w:color="000000" w:sz="4" w:space="0"/>
              <w:right w:val="single" w:color="000000" w:sz="4" w:space="0"/>
            </w:tcBorders>
            <w:shd w:val="clear" w:color="auto" w:fill="auto"/>
            <w:vAlign w:val="center"/>
          </w:tcPr>
          <w:p w14:paraId="50D308F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行政事业单位养老支出</w:t>
            </w:r>
          </w:p>
        </w:tc>
        <w:tc>
          <w:tcPr>
            <w:tcW w:w="780" w:type="dxa"/>
            <w:tcBorders>
              <w:top w:val="nil"/>
              <w:left w:val="nil"/>
              <w:bottom w:val="single" w:color="000000" w:sz="4" w:space="0"/>
              <w:right w:val="single" w:color="000000" w:sz="4" w:space="0"/>
            </w:tcBorders>
            <w:shd w:val="clear" w:color="auto" w:fill="auto"/>
            <w:noWrap/>
            <w:vAlign w:val="center"/>
          </w:tcPr>
          <w:p w14:paraId="14E3DC5C">
            <w:pPr>
              <w:widowControl/>
              <w:jc w:val="right"/>
              <w:rPr>
                <w:rFonts w:eastAsia="宋体"/>
                <w:color w:val="000000"/>
                <w:kern w:val="0"/>
                <w:sz w:val="18"/>
                <w:szCs w:val="18"/>
              </w:rPr>
            </w:pPr>
            <w:r>
              <w:rPr>
                <w:rFonts w:eastAsia="宋体"/>
                <w:color w:val="000000"/>
                <w:kern w:val="0"/>
                <w:sz w:val="18"/>
                <w:szCs w:val="18"/>
              </w:rPr>
              <w:t>14.73</w:t>
            </w:r>
          </w:p>
        </w:tc>
        <w:tc>
          <w:tcPr>
            <w:tcW w:w="855" w:type="dxa"/>
            <w:tcBorders>
              <w:top w:val="nil"/>
              <w:left w:val="nil"/>
              <w:bottom w:val="single" w:color="000000" w:sz="4" w:space="0"/>
              <w:right w:val="single" w:color="000000" w:sz="4" w:space="0"/>
            </w:tcBorders>
            <w:shd w:val="clear" w:color="auto" w:fill="auto"/>
            <w:noWrap/>
            <w:vAlign w:val="center"/>
          </w:tcPr>
          <w:p w14:paraId="61C869F6">
            <w:pPr>
              <w:widowControl/>
              <w:jc w:val="right"/>
              <w:rPr>
                <w:rFonts w:eastAsia="宋体"/>
                <w:color w:val="000000"/>
                <w:kern w:val="0"/>
                <w:sz w:val="18"/>
                <w:szCs w:val="18"/>
              </w:rPr>
            </w:pPr>
            <w:r>
              <w:rPr>
                <w:rFonts w:eastAsia="宋体"/>
                <w:color w:val="000000"/>
                <w:kern w:val="0"/>
                <w:sz w:val="18"/>
                <w:szCs w:val="18"/>
              </w:rPr>
              <w:t>14.73</w:t>
            </w:r>
          </w:p>
        </w:tc>
        <w:tc>
          <w:tcPr>
            <w:tcW w:w="915" w:type="dxa"/>
            <w:tcBorders>
              <w:top w:val="nil"/>
              <w:left w:val="nil"/>
              <w:bottom w:val="single" w:color="000000" w:sz="4" w:space="0"/>
              <w:right w:val="single" w:color="000000" w:sz="4" w:space="0"/>
            </w:tcBorders>
            <w:shd w:val="clear" w:color="auto" w:fill="auto"/>
            <w:noWrap/>
            <w:vAlign w:val="center"/>
          </w:tcPr>
          <w:p w14:paraId="57A3B582">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21C2A3AD">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34063BD3">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0C9B5780">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70CF5312">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00493AAF">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5CFFB324">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0545B961">
            <w:pPr>
              <w:widowControl/>
              <w:jc w:val="right"/>
              <w:rPr>
                <w:rFonts w:eastAsia="宋体"/>
                <w:color w:val="000000"/>
                <w:kern w:val="0"/>
                <w:sz w:val="18"/>
                <w:szCs w:val="18"/>
              </w:rPr>
            </w:pPr>
            <w:r>
              <w:rPr>
                <w:rFonts w:eastAsia="宋体"/>
                <w:color w:val="000000"/>
                <w:kern w:val="0"/>
                <w:sz w:val="18"/>
                <w:szCs w:val="18"/>
              </w:rPr>
              <w:t xml:space="preserve"> </w:t>
            </w:r>
          </w:p>
        </w:tc>
      </w:tr>
      <w:tr w14:paraId="4CB52AF7">
        <w:tblPrEx>
          <w:tblCellMar>
            <w:top w:w="0" w:type="dxa"/>
            <w:left w:w="108" w:type="dxa"/>
            <w:bottom w:w="0" w:type="dxa"/>
            <w:right w:w="108" w:type="dxa"/>
          </w:tblCellMar>
        </w:tblPrEx>
        <w:trPr>
          <w:trHeight w:val="585" w:hRule="atLeast"/>
        </w:trPr>
        <w:tc>
          <w:tcPr>
            <w:tcW w:w="1065" w:type="dxa"/>
            <w:tcBorders>
              <w:top w:val="nil"/>
              <w:left w:val="single" w:color="000000" w:sz="4" w:space="0"/>
              <w:bottom w:val="single" w:color="000000" w:sz="4" w:space="0"/>
              <w:right w:val="single" w:color="000000" w:sz="4" w:space="0"/>
            </w:tcBorders>
            <w:shd w:val="clear" w:color="auto" w:fill="auto"/>
            <w:vAlign w:val="center"/>
          </w:tcPr>
          <w:p w14:paraId="3A5C23D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2080505</w:t>
            </w:r>
          </w:p>
        </w:tc>
        <w:tc>
          <w:tcPr>
            <w:tcW w:w="2220" w:type="dxa"/>
            <w:tcBorders>
              <w:top w:val="nil"/>
              <w:left w:val="nil"/>
              <w:bottom w:val="single" w:color="000000" w:sz="4" w:space="0"/>
              <w:right w:val="single" w:color="000000" w:sz="4" w:space="0"/>
            </w:tcBorders>
            <w:shd w:val="clear" w:color="auto" w:fill="auto"/>
            <w:vAlign w:val="center"/>
          </w:tcPr>
          <w:p w14:paraId="50BBA5C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机关事业单位基本养老保险缴费支出</w:t>
            </w:r>
          </w:p>
        </w:tc>
        <w:tc>
          <w:tcPr>
            <w:tcW w:w="780" w:type="dxa"/>
            <w:tcBorders>
              <w:top w:val="nil"/>
              <w:left w:val="nil"/>
              <w:bottom w:val="single" w:color="000000" w:sz="4" w:space="0"/>
              <w:right w:val="single" w:color="000000" w:sz="4" w:space="0"/>
            </w:tcBorders>
            <w:shd w:val="clear" w:color="auto" w:fill="auto"/>
            <w:noWrap/>
            <w:vAlign w:val="center"/>
          </w:tcPr>
          <w:p w14:paraId="0DC34F11">
            <w:pPr>
              <w:widowControl/>
              <w:jc w:val="right"/>
              <w:rPr>
                <w:rFonts w:eastAsia="宋体"/>
                <w:color w:val="000000"/>
                <w:kern w:val="0"/>
                <w:sz w:val="18"/>
                <w:szCs w:val="18"/>
              </w:rPr>
            </w:pPr>
            <w:r>
              <w:rPr>
                <w:rFonts w:eastAsia="宋体"/>
                <w:color w:val="000000"/>
                <w:kern w:val="0"/>
                <w:sz w:val="18"/>
                <w:szCs w:val="18"/>
              </w:rPr>
              <w:t>9.82</w:t>
            </w:r>
          </w:p>
        </w:tc>
        <w:tc>
          <w:tcPr>
            <w:tcW w:w="855" w:type="dxa"/>
            <w:tcBorders>
              <w:top w:val="nil"/>
              <w:left w:val="nil"/>
              <w:bottom w:val="single" w:color="000000" w:sz="4" w:space="0"/>
              <w:right w:val="single" w:color="000000" w:sz="4" w:space="0"/>
            </w:tcBorders>
            <w:shd w:val="clear" w:color="auto" w:fill="auto"/>
            <w:noWrap/>
            <w:vAlign w:val="center"/>
          </w:tcPr>
          <w:p w14:paraId="20175639">
            <w:pPr>
              <w:widowControl/>
              <w:jc w:val="right"/>
              <w:rPr>
                <w:rFonts w:eastAsia="宋体"/>
                <w:color w:val="000000"/>
                <w:kern w:val="0"/>
                <w:sz w:val="18"/>
                <w:szCs w:val="18"/>
              </w:rPr>
            </w:pPr>
            <w:r>
              <w:rPr>
                <w:rFonts w:eastAsia="宋体"/>
                <w:color w:val="000000"/>
                <w:kern w:val="0"/>
                <w:sz w:val="18"/>
                <w:szCs w:val="18"/>
              </w:rPr>
              <w:t>9.82</w:t>
            </w:r>
          </w:p>
        </w:tc>
        <w:tc>
          <w:tcPr>
            <w:tcW w:w="915" w:type="dxa"/>
            <w:tcBorders>
              <w:top w:val="nil"/>
              <w:left w:val="nil"/>
              <w:bottom w:val="single" w:color="000000" w:sz="4" w:space="0"/>
              <w:right w:val="single" w:color="000000" w:sz="4" w:space="0"/>
            </w:tcBorders>
            <w:shd w:val="clear" w:color="auto" w:fill="auto"/>
            <w:noWrap/>
            <w:vAlign w:val="center"/>
          </w:tcPr>
          <w:p w14:paraId="5E2660E0">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6D2C7513">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5C28C375">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3E742495">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4AAF56F5">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3B306D75">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085C0BFA">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34BAC64E">
            <w:pPr>
              <w:widowControl/>
              <w:jc w:val="right"/>
              <w:rPr>
                <w:rFonts w:eastAsia="宋体"/>
                <w:color w:val="000000"/>
                <w:kern w:val="0"/>
                <w:sz w:val="18"/>
                <w:szCs w:val="18"/>
              </w:rPr>
            </w:pPr>
            <w:r>
              <w:rPr>
                <w:rFonts w:eastAsia="宋体"/>
                <w:color w:val="000000"/>
                <w:kern w:val="0"/>
                <w:sz w:val="18"/>
                <w:szCs w:val="18"/>
              </w:rPr>
              <w:t xml:space="preserve"> </w:t>
            </w:r>
          </w:p>
        </w:tc>
      </w:tr>
      <w:tr w14:paraId="717C38E0">
        <w:tblPrEx>
          <w:tblCellMar>
            <w:top w:w="0" w:type="dxa"/>
            <w:left w:w="108" w:type="dxa"/>
            <w:bottom w:w="0" w:type="dxa"/>
            <w:right w:w="108" w:type="dxa"/>
          </w:tblCellMar>
        </w:tblPrEx>
        <w:trPr>
          <w:trHeight w:val="540" w:hRule="atLeast"/>
        </w:trPr>
        <w:tc>
          <w:tcPr>
            <w:tcW w:w="1065" w:type="dxa"/>
            <w:tcBorders>
              <w:top w:val="nil"/>
              <w:left w:val="single" w:color="000000" w:sz="4" w:space="0"/>
              <w:bottom w:val="single" w:color="000000" w:sz="4" w:space="0"/>
              <w:right w:val="single" w:color="000000" w:sz="4" w:space="0"/>
            </w:tcBorders>
            <w:shd w:val="clear" w:color="auto" w:fill="auto"/>
            <w:vAlign w:val="center"/>
          </w:tcPr>
          <w:p w14:paraId="69DB5BA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2080506</w:t>
            </w:r>
          </w:p>
        </w:tc>
        <w:tc>
          <w:tcPr>
            <w:tcW w:w="2220" w:type="dxa"/>
            <w:tcBorders>
              <w:top w:val="nil"/>
              <w:left w:val="nil"/>
              <w:bottom w:val="single" w:color="000000" w:sz="4" w:space="0"/>
              <w:right w:val="single" w:color="000000" w:sz="4" w:space="0"/>
            </w:tcBorders>
            <w:shd w:val="clear" w:color="auto" w:fill="auto"/>
            <w:vAlign w:val="center"/>
          </w:tcPr>
          <w:p w14:paraId="7DE3F8F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机关事业单位职业年金缴费支出</w:t>
            </w:r>
          </w:p>
        </w:tc>
        <w:tc>
          <w:tcPr>
            <w:tcW w:w="780" w:type="dxa"/>
            <w:tcBorders>
              <w:top w:val="nil"/>
              <w:left w:val="nil"/>
              <w:bottom w:val="single" w:color="000000" w:sz="4" w:space="0"/>
              <w:right w:val="single" w:color="000000" w:sz="4" w:space="0"/>
            </w:tcBorders>
            <w:shd w:val="clear" w:color="auto" w:fill="auto"/>
            <w:noWrap/>
            <w:vAlign w:val="center"/>
          </w:tcPr>
          <w:p w14:paraId="647FF411">
            <w:pPr>
              <w:widowControl/>
              <w:jc w:val="right"/>
              <w:rPr>
                <w:rFonts w:eastAsia="宋体"/>
                <w:color w:val="000000"/>
                <w:kern w:val="0"/>
                <w:sz w:val="18"/>
                <w:szCs w:val="18"/>
              </w:rPr>
            </w:pPr>
            <w:r>
              <w:rPr>
                <w:rFonts w:eastAsia="宋体"/>
                <w:color w:val="000000"/>
                <w:kern w:val="0"/>
                <w:sz w:val="18"/>
                <w:szCs w:val="18"/>
              </w:rPr>
              <w:t>4.91</w:t>
            </w:r>
          </w:p>
        </w:tc>
        <w:tc>
          <w:tcPr>
            <w:tcW w:w="855" w:type="dxa"/>
            <w:tcBorders>
              <w:top w:val="nil"/>
              <w:left w:val="nil"/>
              <w:bottom w:val="single" w:color="000000" w:sz="4" w:space="0"/>
              <w:right w:val="single" w:color="000000" w:sz="4" w:space="0"/>
            </w:tcBorders>
            <w:shd w:val="clear" w:color="auto" w:fill="auto"/>
            <w:noWrap/>
            <w:vAlign w:val="center"/>
          </w:tcPr>
          <w:p w14:paraId="5BA6DB1A">
            <w:pPr>
              <w:widowControl/>
              <w:jc w:val="right"/>
              <w:rPr>
                <w:rFonts w:eastAsia="宋体"/>
                <w:color w:val="000000"/>
                <w:kern w:val="0"/>
                <w:sz w:val="18"/>
                <w:szCs w:val="18"/>
              </w:rPr>
            </w:pPr>
            <w:r>
              <w:rPr>
                <w:rFonts w:eastAsia="宋体"/>
                <w:color w:val="000000"/>
                <w:kern w:val="0"/>
                <w:sz w:val="18"/>
                <w:szCs w:val="18"/>
              </w:rPr>
              <w:t>4.91</w:t>
            </w:r>
          </w:p>
        </w:tc>
        <w:tc>
          <w:tcPr>
            <w:tcW w:w="915" w:type="dxa"/>
            <w:tcBorders>
              <w:top w:val="nil"/>
              <w:left w:val="nil"/>
              <w:bottom w:val="single" w:color="000000" w:sz="4" w:space="0"/>
              <w:right w:val="single" w:color="000000" w:sz="4" w:space="0"/>
            </w:tcBorders>
            <w:shd w:val="clear" w:color="auto" w:fill="auto"/>
            <w:noWrap/>
            <w:vAlign w:val="center"/>
          </w:tcPr>
          <w:p w14:paraId="79F40D5C">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15F28D18">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1DEDFADE">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49069A8B">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3A13CBAC">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2646697C">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4F41CBF9">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6A94E3C6">
            <w:pPr>
              <w:widowControl/>
              <w:jc w:val="right"/>
              <w:rPr>
                <w:rFonts w:eastAsia="宋体"/>
                <w:color w:val="000000"/>
                <w:kern w:val="0"/>
                <w:sz w:val="18"/>
                <w:szCs w:val="18"/>
              </w:rPr>
            </w:pPr>
            <w:r>
              <w:rPr>
                <w:rFonts w:eastAsia="宋体"/>
                <w:color w:val="000000"/>
                <w:kern w:val="0"/>
                <w:sz w:val="18"/>
                <w:szCs w:val="18"/>
              </w:rPr>
              <w:t xml:space="preserve"> </w:t>
            </w:r>
          </w:p>
        </w:tc>
      </w:tr>
      <w:tr w14:paraId="57BC31B6">
        <w:tblPrEx>
          <w:tblCellMar>
            <w:top w:w="0" w:type="dxa"/>
            <w:left w:w="108" w:type="dxa"/>
            <w:bottom w:w="0" w:type="dxa"/>
            <w:right w:w="108" w:type="dxa"/>
          </w:tblCellMar>
        </w:tblPrEx>
        <w:trPr>
          <w:trHeight w:val="413" w:hRule="atLeast"/>
        </w:trPr>
        <w:tc>
          <w:tcPr>
            <w:tcW w:w="1065" w:type="dxa"/>
            <w:tcBorders>
              <w:top w:val="nil"/>
              <w:left w:val="single" w:color="000000" w:sz="4" w:space="0"/>
              <w:bottom w:val="single" w:color="000000" w:sz="4" w:space="0"/>
              <w:right w:val="single" w:color="000000" w:sz="4" w:space="0"/>
            </w:tcBorders>
            <w:shd w:val="clear" w:color="auto" w:fill="auto"/>
            <w:noWrap/>
            <w:vAlign w:val="center"/>
          </w:tcPr>
          <w:p w14:paraId="2217EDB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2220" w:type="dxa"/>
            <w:tcBorders>
              <w:top w:val="nil"/>
              <w:left w:val="nil"/>
              <w:bottom w:val="single" w:color="000000" w:sz="4" w:space="0"/>
              <w:right w:val="single" w:color="000000" w:sz="4" w:space="0"/>
            </w:tcBorders>
            <w:shd w:val="clear" w:color="auto" w:fill="auto"/>
            <w:vAlign w:val="center"/>
          </w:tcPr>
          <w:p w14:paraId="6F965C3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780" w:type="dxa"/>
            <w:tcBorders>
              <w:top w:val="nil"/>
              <w:left w:val="nil"/>
              <w:bottom w:val="single" w:color="000000" w:sz="4" w:space="0"/>
              <w:right w:val="single" w:color="000000" w:sz="4" w:space="0"/>
            </w:tcBorders>
            <w:shd w:val="clear" w:color="auto" w:fill="auto"/>
            <w:noWrap/>
            <w:vAlign w:val="center"/>
          </w:tcPr>
          <w:p w14:paraId="612AFF59">
            <w:pPr>
              <w:widowControl/>
              <w:jc w:val="right"/>
              <w:rPr>
                <w:rFonts w:eastAsia="宋体"/>
                <w:color w:val="000000"/>
                <w:kern w:val="0"/>
                <w:sz w:val="18"/>
                <w:szCs w:val="18"/>
              </w:rPr>
            </w:pPr>
            <w:r>
              <w:rPr>
                <w:rFonts w:eastAsia="宋体"/>
                <w:color w:val="000000"/>
                <w:kern w:val="0"/>
                <w:sz w:val="18"/>
                <w:szCs w:val="18"/>
              </w:rPr>
              <w:t>5.89</w:t>
            </w:r>
          </w:p>
        </w:tc>
        <w:tc>
          <w:tcPr>
            <w:tcW w:w="855" w:type="dxa"/>
            <w:tcBorders>
              <w:top w:val="nil"/>
              <w:left w:val="nil"/>
              <w:bottom w:val="single" w:color="000000" w:sz="4" w:space="0"/>
              <w:right w:val="single" w:color="000000" w:sz="4" w:space="0"/>
            </w:tcBorders>
            <w:shd w:val="clear" w:color="auto" w:fill="auto"/>
            <w:noWrap/>
            <w:vAlign w:val="center"/>
          </w:tcPr>
          <w:p w14:paraId="0B14E8CE">
            <w:pPr>
              <w:widowControl/>
              <w:jc w:val="right"/>
              <w:rPr>
                <w:rFonts w:eastAsia="宋体"/>
                <w:color w:val="000000"/>
                <w:kern w:val="0"/>
                <w:sz w:val="18"/>
                <w:szCs w:val="18"/>
              </w:rPr>
            </w:pPr>
            <w:r>
              <w:rPr>
                <w:rFonts w:eastAsia="宋体"/>
                <w:color w:val="000000"/>
                <w:kern w:val="0"/>
                <w:sz w:val="18"/>
                <w:szCs w:val="18"/>
              </w:rPr>
              <w:t>5.89</w:t>
            </w:r>
          </w:p>
        </w:tc>
        <w:tc>
          <w:tcPr>
            <w:tcW w:w="915" w:type="dxa"/>
            <w:tcBorders>
              <w:top w:val="nil"/>
              <w:left w:val="nil"/>
              <w:bottom w:val="single" w:color="000000" w:sz="4" w:space="0"/>
              <w:right w:val="single" w:color="000000" w:sz="4" w:space="0"/>
            </w:tcBorders>
            <w:shd w:val="clear" w:color="auto" w:fill="auto"/>
            <w:noWrap/>
            <w:vAlign w:val="center"/>
          </w:tcPr>
          <w:p w14:paraId="7C9C1139">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2337EDAC">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36D863DD">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1446A10F">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1C15F005">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755FFA7A">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4C56E4D8">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5B915C94">
            <w:pPr>
              <w:widowControl/>
              <w:jc w:val="right"/>
              <w:rPr>
                <w:rFonts w:eastAsia="宋体"/>
                <w:color w:val="000000"/>
                <w:kern w:val="0"/>
                <w:sz w:val="18"/>
                <w:szCs w:val="18"/>
              </w:rPr>
            </w:pPr>
            <w:r>
              <w:rPr>
                <w:rFonts w:eastAsia="宋体"/>
                <w:color w:val="000000"/>
                <w:kern w:val="0"/>
                <w:sz w:val="18"/>
                <w:szCs w:val="18"/>
              </w:rPr>
              <w:t xml:space="preserve"> </w:t>
            </w:r>
          </w:p>
        </w:tc>
      </w:tr>
      <w:tr w14:paraId="0DC2513C">
        <w:tblPrEx>
          <w:tblCellMar>
            <w:top w:w="0" w:type="dxa"/>
            <w:left w:w="108" w:type="dxa"/>
            <w:bottom w:w="0" w:type="dxa"/>
            <w:right w:w="108" w:type="dxa"/>
          </w:tblCellMar>
        </w:tblPrEx>
        <w:trPr>
          <w:trHeight w:val="364" w:hRule="atLeast"/>
        </w:trPr>
        <w:tc>
          <w:tcPr>
            <w:tcW w:w="1065" w:type="dxa"/>
            <w:tcBorders>
              <w:top w:val="nil"/>
              <w:left w:val="single" w:color="000000" w:sz="4" w:space="0"/>
              <w:bottom w:val="single" w:color="000000" w:sz="4" w:space="0"/>
              <w:right w:val="single" w:color="000000" w:sz="4" w:space="0"/>
            </w:tcBorders>
            <w:shd w:val="clear" w:color="auto" w:fill="auto"/>
            <w:vAlign w:val="center"/>
          </w:tcPr>
          <w:p w14:paraId="78015CE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w:t>
            </w:r>
          </w:p>
        </w:tc>
        <w:tc>
          <w:tcPr>
            <w:tcW w:w="2220" w:type="dxa"/>
            <w:tcBorders>
              <w:top w:val="nil"/>
              <w:left w:val="nil"/>
              <w:bottom w:val="single" w:color="000000" w:sz="4" w:space="0"/>
              <w:right w:val="single" w:color="000000" w:sz="4" w:space="0"/>
            </w:tcBorders>
            <w:shd w:val="clear" w:color="auto" w:fill="auto"/>
            <w:vAlign w:val="center"/>
          </w:tcPr>
          <w:p w14:paraId="14EC939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行政事业单位医疗</w:t>
            </w:r>
          </w:p>
        </w:tc>
        <w:tc>
          <w:tcPr>
            <w:tcW w:w="780" w:type="dxa"/>
            <w:tcBorders>
              <w:top w:val="nil"/>
              <w:left w:val="nil"/>
              <w:bottom w:val="single" w:color="000000" w:sz="4" w:space="0"/>
              <w:right w:val="single" w:color="000000" w:sz="4" w:space="0"/>
            </w:tcBorders>
            <w:shd w:val="clear" w:color="auto" w:fill="auto"/>
            <w:noWrap/>
            <w:vAlign w:val="center"/>
          </w:tcPr>
          <w:p w14:paraId="5B4D5E87">
            <w:pPr>
              <w:widowControl/>
              <w:jc w:val="right"/>
              <w:rPr>
                <w:rFonts w:eastAsia="宋体"/>
                <w:color w:val="000000"/>
                <w:kern w:val="0"/>
                <w:sz w:val="18"/>
                <w:szCs w:val="18"/>
              </w:rPr>
            </w:pPr>
            <w:r>
              <w:rPr>
                <w:rFonts w:eastAsia="宋体"/>
                <w:color w:val="000000"/>
                <w:kern w:val="0"/>
                <w:sz w:val="18"/>
                <w:szCs w:val="18"/>
              </w:rPr>
              <w:t>5.89</w:t>
            </w:r>
          </w:p>
        </w:tc>
        <w:tc>
          <w:tcPr>
            <w:tcW w:w="855" w:type="dxa"/>
            <w:tcBorders>
              <w:top w:val="nil"/>
              <w:left w:val="nil"/>
              <w:bottom w:val="single" w:color="000000" w:sz="4" w:space="0"/>
              <w:right w:val="single" w:color="000000" w:sz="4" w:space="0"/>
            </w:tcBorders>
            <w:shd w:val="clear" w:color="auto" w:fill="auto"/>
            <w:noWrap/>
            <w:vAlign w:val="center"/>
          </w:tcPr>
          <w:p w14:paraId="169E59E6">
            <w:pPr>
              <w:widowControl/>
              <w:jc w:val="right"/>
              <w:rPr>
                <w:rFonts w:eastAsia="宋体"/>
                <w:color w:val="000000"/>
                <w:kern w:val="0"/>
                <w:sz w:val="18"/>
                <w:szCs w:val="18"/>
              </w:rPr>
            </w:pPr>
            <w:r>
              <w:rPr>
                <w:rFonts w:eastAsia="宋体"/>
                <w:color w:val="000000"/>
                <w:kern w:val="0"/>
                <w:sz w:val="18"/>
                <w:szCs w:val="18"/>
              </w:rPr>
              <w:t>5.89</w:t>
            </w:r>
          </w:p>
        </w:tc>
        <w:tc>
          <w:tcPr>
            <w:tcW w:w="915" w:type="dxa"/>
            <w:tcBorders>
              <w:top w:val="nil"/>
              <w:left w:val="nil"/>
              <w:bottom w:val="single" w:color="000000" w:sz="4" w:space="0"/>
              <w:right w:val="single" w:color="000000" w:sz="4" w:space="0"/>
            </w:tcBorders>
            <w:shd w:val="clear" w:color="auto" w:fill="auto"/>
            <w:noWrap/>
            <w:vAlign w:val="center"/>
          </w:tcPr>
          <w:p w14:paraId="332D3BDE">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20E3A8B4">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79312302">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41BB1011">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03E43238">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660B14F9">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20422FDE">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1B97B633">
            <w:pPr>
              <w:widowControl/>
              <w:jc w:val="right"/>
              <w:rPr>
                <w:rFonts w:eastAsia="宋体"/>
                <w:color w:val="000000"/>
                <w:kern w:val="0"/>
                <w:sz w:val="18"/>
                <w:szCs w:val="18"/>
              </w:rPr>
            </w:pPr>
            <w:r>
              <w:rPr>
                <w:rFonts w:eastAsia="宋体"/>
                <w:color w:val="000000"/>
                <w:kern w:val="0"/>
                <w:sz w:val="18"/>
                <w:szCs w:val="18"/>
              </w:rPr>
              <w:t xml:space="preserve"> </w:t>
            </w:r>
          </w:p>
        </w:tc>
      </w:tr>
      <w:tr w14:paraId="7AFC9DCF">
        <w:tblPrEx>
          <w:tblCellMar>
            <w:top w:w="0" w:type="dxa"/>
            <w:left w:w="108" w:type="dxa"/>
            <w:bottom w:w="0" w:type="dxa"/>
            <w:right w:w="108" w:type="dxa"/>
          </w:tblCellMar>
        </w:tblPrEx>
        <w:trPr>
          <w:trHeight w:val="398" w:hRule="atLeast"/>
        </w:trPr>
        <w:tc>
          <w:tcPr>
            <w:tcW w:w="1065" w:type="dxa"/>
            <w:tcBorders>
              <w:top w:val="nil"/>
              <w:left w:val="single" w:color="000000" w:sz="4" w:space="0"/>
              <w:bottom w:val="single" w:color="000000" w:sz="4" w:space="0"/>
              <w:right w:val="single" w:color="000000" w:sz="4" w:space="0"/>
            </w:tcBorders>
            <w:shd w:val="clear" w:color="auto" w:fill="auto"/>
            <w:vAlign w:val="center"/>
          </w:tcPr>
          <w:p w14:paraId="7E9E0BF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2101102</w:t>
            </w:r>
          </w:p>
        </w:tc>
        <w:tc>
          <w:tcPr>
            <w:tcW w:w="2220" w:type="dxa"/>
            <w:tcBorders>
              <w:top w:val="nil"/>
              <w:left w:val="nil"/>
              <w:bottom w:val="single" w:color="000000" w:sz="4" w:space="0"/>
              <w:right w:val="single" w:color="000000" w:sz="4" w:space="0"/>
            </w:tcBorders>
            <w:shd w:val="clear" w:color="auto" w:fill="auto"/>
            <w:vAlign w:val="center"/>
          </w:tcPr>
          <w:p w14:paraId="41284AA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事业单位医疗</w:t>
            </w:r>
          </w:p>
        </w:tc>
        <w:tc>
          <w:tcPr>
            <w:tcW w:w="780" w:type="dxa"/>
            <w:tcBorders>
              <w:top w:val="nil"/>
              <w:left w:val="nil"/>
              <w:bottom w:val="single" w:color="000000" w:sz="4" w:space="0"/>
              <w:right w:val="single" w:color="000000" w:sz="4" w:space="0"/>
            </w:tcBorders>
            <w:shd w:val="clear" w:color="auto" w:fill="auto"/>
            <w:noWrap/>
            <w:vAlign w:val="center"/>
          </w:tcPr>
          <w:p w14:paraId="11D12DB0">
            <w:pPr>
              <w:widowControl/>
              <w:jc w:val="right"/>
              <w:rPr>
                <w:rFonts w:eastAsia="宋体"/>
                <w:color w:val="000000"/>
                <w:kern w:val="0"/>
                <w:sz w:val="18"/>
                <w:szCs w:val="18"/>
              </w:rPr>
            </w:pPr>
            <w:r>
              <w:rPr>
                <w:rFonts w:eastAsia="宋体"/>
                <w:color w:val="000000"/>
                <w:kern w:val="0"/>
                <w:sz w:val="18"/>
                <w:szCs w:val="18"/>
              </w:rPr>
              <w:t>5.24</w:t>
            </w:r>
          </w:p>
        </w:tc>
        <w:tc>
          <w:tcPr>
            <w:tcW w:w="855" w:type="dxa"/>
            <w:tcBorders>
              <w:top w:val="nil"/>
              <w:left w:val="nil"/>
              <w:bottom w:val="single" w:color="000000" w:sz="4" w:space="0"/>
              <w:right w:val="single" w:color="000000" w:sz="4" w:space="0"/>
            </w:tcBorders>
            <w:shd w:val="clear" w:color="auto" w:fill="auto"/>
            <w:noWrap/>
            <w:vAlign w:val="center"/>
          </w:tcPr>
          <w:p w14:paraId="79F46367">
            <w:pPr>
              <w:widowControl/>
              <w:jc w:val="right"/>
              <w:rPr>
                <w:rFonts w:eastAsia="宋体"/>
                <w:color w:val="000000"/>
                <w:kern w:val="0"/>
                <w:sz w:val="18"/>
                <w:szCs w:val="18"/>
              </w:rPr>
            </w:pPr>
            <w:r>
              <w:rPr>
                <w:rFonts w:eastAsia="宋体"/>
                <w:color w:val="000000"/>
                <w:kern w:val="0"/>
                <w:sz w:val="18"/>
                <w:szCs w:val="18"/>
              </w:rPr>
              <w:t>5.24</w:t>
            </w:r>
          </w:p>
        </w:tc>
        <w:tc>
          <w:tcPr>
            <w:tcW w:w="915" w:type="dxa"/>
            <w:tcBorders>
              <w:top w:val="nil"/>
              <w:left w:val="nil"/>
              <w:bottom w:val="single" w:color="000000" w:sz="4" w:space="0"/>
              <w:right w:val="single" w:color="000000" w:sz="4" w:space="0"/>
            </w:tcBorders>
            <w:shd w:val="clear" w:color="auto" w:fill="auto"/>
            <w:noWrap/>
            <w:vAlign w:val="center"/>
          </w:tcPr>
          <w:p w14:paraId="0C2F209A">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16C3788F">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3DAA6686">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7A5FCA9A">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1982C104">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29CB53C9">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7565DFFB">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33402241">
            <w:pPr>
              <w:widowControl/>
              <w:jc w:val="right"/>
              <w:rPr>
                <w:rFonts w:eastAsia="宋体"/>
                <w:color w:val="000000"/>
                <w:kern w:val="0"/>
                <w:sz w:val="18"/>
                <w:szCs w:val="18"/>
              </w:rPr>
            </w:pPr>
            <w:r>
              <w:rPr>
                <w:rFonts w:eastAsia="宋体"/>
                <w:color w:val="000000"/>
                <w:kern w:val="0"/>
                <w:sz w:val="18"/>
                <w:szCs w:val="18"/>
              </w:rPr>
              <w:t xml:space="preserve"> </w:t>
            </w:r>
          </w:p>
        </w:tc>
      </w:tr>
      <w:tr w14:paraId="2F914E2C">
        <w:tblPrEx>
          <w:tblCellMar>
            <w:top w:w="0" w:type="dxa"/>
            <w:left w:w="108" w:type="dxa"/>
            <w:bottom w:w="0" w:type="dxa"/>
            <w:right w:w="108" w:type="dxa"/>
          </w:tblCellMar>
        </w:tblPrEx>
        <w:trPr>
          <w:trHeight w:val="398" w:hRule="atLeast"/>
        </w:trPr>
        <w:tc>
          <w:tcPr>
            <w:tcW w:w="1065" w:type="dxa"/>
            <w:tcBorders>
              <w:top w:val="nil"/>
              <w:left w:val="single" w:color="000000" w:sz="4" w:space="0"/>
              <w:bottom w:val="single" w:color="000000" w:sz="4" w:space="0"/>
              <w:right w:val="single" w:color="000000" w:sz="4" w:space="0"/>
            </w:tcBorders>
            <w:shd w:val="clear" w:color="auto" w:fill="auto"/>
            <w:vAlign w:val="center"/>
          </w:tcPr>
          <w:p w14:paraId="382C28A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2101199</w:t>
            </w:r>
          </w:p>
        </w:tc>
        <w:tc>
          <w:tcPr>
            <w:tcW w:w="2220" w:type="dxa"/>
            <w:tcBorders>
              <w:top w:val="nil"/>
              <w:left w:val="nil"/>
              <w:bottom w:val="single" w:color="000000" w:sz="4" w:space="0"/>
              <w:right w:val="single" w:color="000000" w:sz="4" w:space="0"/>
            </w:tcBorders>
            <w:shd w:val="clear" w:color="auto" w:fill="auto"/>
            <w:vAlign w:val="center"/>
          </w:tcPr>
          <w:p w14:paraId="1EE2085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其他行政事业单位医疗支出</w:t>
            </w:r>
          </w:p>
        </w:tc>
        <w:tc>
          <w:tcPr>
            <w:tcW w:w="780" w:type="dxa"/>
            <w:tcBorders>
              <w:top w:val="nil"/>
              <w:left w:val="nil"/>
              <w:bottom w:val="single" w:color="000000" w:sz="4" w:space="0"/>
              <w:right w:val="single" w:color="000000" w:sz="4" w:space="0"/>
            </w:tcBorders>
            <w:shd w:val="clear" w:color="auto" w:fill="auto"/>
            <w:noWrap/>
            <w:vAlign w:val="center"/>
          </w:tcPr>
          <w:p w14:paraId="4543BDB7">
            <w:pPr>
              <w:widowControl/>
              <w:jc w:val="right"/>
              <w:rPr>
                <w:rFonts w:eastAsia="宋体"/>
                <w:color w:val="000000"/>
                <w:kern w:val="0"/>
                <w:sz w:val="18"/>
                <w:szCs w:val="18"/>
              </w:rPr>
            </w:pPr>
            <w:r>
              <w:rPr>
                <w:rFonts w:eastAsia="宋体"/>
                <w:color w:val="000000"/>
                <w:kern w:val="0"/>
                <w:sz w:val="18"/>
                <w:szCs w:val="18"/>
              </w:rPr>
              <w:t>0.65</w:t>
            </w:r>
          </w:p>
        </w:tc>
        <w:tc>
          <w:tcPr>
            <w:tcW w:w="855" w:type="dxa"/>
            <w:tcBorders>
              <w:top w:val="nil"/>
              <w:left w:val="nil"/>
              <w:bottom w:val="single" w:color="000000" w:sz="4" w:space="0"/>
              <w:right w:val="single" w:color="000000" w:sz="4" w:space="0"/>
            </w:tcBorders>
            <w:shd w:val="clear" w:color="auto" w:fill="auto"/>
            <w:noWrap/>
            <w:vAlign w:val="center"/>
          </w:tcPr>
          <w:p w14:paraId="3B5A6F04">
            <w:pPr>
              <w:widowControl/>
              <w:jc w:val="right"/>
              <w:rPr>
                <w:rFonts w:eastAsia="宋体"/>
                <w:color w:val="000000"/>
                <w:kern w:val="0"/>
                <w:sz w:val="18"/>
                <w:szCs w:val="18"/>
              </w:rPr>
            </w:pPr>
            <w:r>
              <w:rPr>
                <w:rFonts w:eastAsia="宋体"/>
                <w:color w:val="000000"/>
                <w:kern w:val="0"/>
                <w:sz w:val="18"/>
                <w:szCs w:val="18"/>
              </w:rPr>
              <w:t>0.65</w:t>
            </w:r>
          </w:p>
        </w:tc>
        <w:tc>
          <w:tcPr>
            <w:tcW w:w="915" w:type="dxa"/>
            <w:tcBorders>
              <w:top w:val="nil"/>
              <w:left w:val="nil"/>
              <w:bottom w:val="single" w:color="000000" w:sz="4" w:space="0"/>
              <w:right w:val="single" w:color="000000" w:sz="4" w:space="0"/>
            </w:tcBorders>
            <w:shd w:val="clear" w:color="auto" w:fill="auto"/>
            <w:noWrap/>
            <w:vAlign w:val="center"/>
          </w:tcPr>
          <w:p w14:paraId="19F5EB21">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6DAEEF0A">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2B5FD02F">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5FE78412">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7E43EBC8">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65489F45">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7CF7C6BE">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1CF80CAC">
            <w:pPr>
              <w:widowControl/>
              <w:jc w:val="right"/>
              <w:rPr>
                <w:rFonts w:eastAsia="宋体"/>
                <w:color w:val="000000"/>
                <w:kern w:val="0"/>
                <w:sz w:val="18"/>
                <w:szCs w:val="18"/>
              </w:rPr>
            </w:pPr>
            <w:r>
              <w:rPr>
                <w:rFonts w:eastAsia="宋体"/>
                <w:color w:val="000000"/>
                <w:kern w:val="0"/>
                <w:sz w:val="18"/>
                <w:szCs w:val="18"/>
              </w:rPr>
              <w:t xml:space="preserve"> </w:t>
            </w:r>
          </w:p>
        </w:tc>
      </w:tr>
      <w:tr w14:paraId="17977438">
        <w:tblPrEx>
          <w:tblCellMar>
            <w:top w:w="0" w:type="dxa"/>
            <w:left w:w="108" w:type="dxa"/>
            <w:bottom w:w="0" w:type="dxa"/>
            <w:right w:w="108" w:type="dxa"/>
          </w:tblCellMar>
        </w:tblPrEx>
        <w:trPr>
          <w:trHeight w:val="413" w:hRule="atLeast"/>
        </w:trPr>
        <w:tc>
          <w:tcPr>
            <w:tcW w:w="1065" w:type="dxa"/>
            <w:tcBorders>
              <w:top w:val="nil"/>
              <w:left w:val="single" w:color="000000" w:sz="4" w:space="0"/>
              <w:bottom w:val="single" w:color="000000" w:sz="4" w:space="0"/>
              <w:right w:val="single" w:color="000000" w:sz="4" w:space="0"/>
            </w:tcBorders>
            <w:shd w:val="clear" w:color="auto" w:fill="auto"/>
            <w:noWrap/>
            <w:vAlign w:val="center"/>
          </w:tcPr>
          <w:p w14:paraId="65EB5F5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2220" w:type="dxa"/>
            <w:tcBorders>
              <w:top w:val="nil"/>
              <w:left w:val="nil"/>
              <w:bottom w:val="single" w:color="000000" w:sz="4" w:space="0"/>
              <w:right w:val="single" w:color="000000" w:sz="4" w:space="0"/>
            </w:tcBorders>
            <w:shd w:val="clear" w:color="auto" w:fill="auto"/>
            <w:vAlign w:val="center"/>
          </w:tcPr>
          <w:p w14:paraId="4B3846F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780" w:type="dxa"/>
            <w:tcBorders>
              <w:top w:val="nil"/>
              <w:left w:val="nil"/>
              <w:bottom w:val="single" w:color="000000" w:sz="4" w:space="0"/>
              <w:right w:val="single" w:color="000000" w:sz="4" w:space="0"/>
            </w:tcBorders>
            <w:shd w:val="clear" w:color="auto" w:fill="auto"/>
            <w:noWrap/>
            <w:vAlign w:val="center"/>
          </w:tcPr>
          <w:p w14:paraId="1E443FF3">
            <w:pPr>
              <w:widowControl/>
              <w:jc w:val="right"/>
              <w:rPr>
                <w:rFonts w:eastAsia="宋体"/>
                <w:color w:val="000000"/>
                <w:kern w:val="0"/>
                <w:sz w:val="18"/>
                <w:szCs w:val="18"/>
              </w:rPr>
            </w:pPr>
            <w:r>
              <w:rPr>
                <w:rFonts w:eastAsia="宋体"/>
                <w:color w:val="000000"/>
                <w:kern w:val="0"/>
                <w:sz w:val="18"/>
                <w:szCs w:val="18"/>
              </w:rPr>
              <w:t>9.33</w:t>
            </w:r>
          </w:p>
        </w:tc>
        <w:tc>
          <w:tcPr>
            <w:tcW w:w="855" w:type="dxa"/>
            <w:tcBorders>
              <w:top w:val="nil"/>
              <w:left w:val="nil"/>
              <w:bottom w:val="single" w:color="000000" w:sz="4" w:space="0"/>
              <w:right w:val="single" w:color="000000" w:sz="4" w:space="0"/>
            </w:tcBorders>
            <w:shd w:val="clear" w:color="auto" w:fill="auto"/>
            <w:noWrap/>
            <w:vAlign w:val="center"/>
          </w:tcPr>
          <w:p w14:paraId="72F8993C">
            <w:pPr>
              <w:widowControl/>
              <w:jc w:val="right"/>
              <w:rPr>
                <w:rFonts w:eastAsia="宋体"/>
                <w:color w:val="000000"/>
                <w:kern w:val="0"/>
                <w:sz w:val="18"/>
                <w:szCs w:val="18"/>
              </w:rPr>
            </w:pPr>
            <w:r>
              <w:rPr>
                <w:rFonts w:eastAsia="宋体"/>
                <w:color w:val="000000"/>
                <w:kern w:val="0"/>
                <w:sz w:val="18"/>
                <w:szCs w:val="18"/>
              </w:rPr>
              <w:t>9.33</w:t>
            </w:r>
          </w:p>
        </w:tc>
        <w:tc>
          <w:tcPr>
            <w:tcW w:w="915" w:type="dxa"/>
            <w:tcBorders>
              <w:top w:val="nil"/>
              <w:left w:val="nil"/>
              <w:bottom w:val="single" w:color="000000" w:sz="4" w:space="0"/>
              <w:right w:val="single" w:color="000000" w:sz="4" w:space="0"/>
            </w:tcBorders>
            <w:shd w:val="clear" w:color="auto" w:fill="auto"/>
            <w:noWrap/>
            <w:vAlign w:val="center"/>
          </w:tcPr>
          <w:p w14:paraId="58D1155F">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79066688">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6E527344">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27F8CEFD">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72D118BA">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6E41C316">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06744BD9">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55A9E6B1">
            <w:pPr>
              <w:widowControl/>
              <w:jc w:val="right"/>
              <w:rPr>
                <w:rFonts w:eastAsia="宋体"/>
                <w:color w:val="000000"/>
                <w:kern w:val="0"/>
                <w:sz w:val="18"/>
                <w:szCs w:val="18"/>
              </w:rPr>
            </w:pPr>
            <w:r>
              <w:rPr>
                <w:rFonts w:eastAsia="宋体"/>
                <w:color w:val="000000"/>
                <w:kern w:val="0"/>
                <w:sz w:val="18"/>
                <w:szCs w:val="18"/>
              </w:rPr>
              <w:t xml:space="preserve"> </w:t>
            </w:r>
          </w:p>
        </w:tc>
      </w:tr>
      <w:tr w14:paraId="424AB622">
        <w:tblPrEx>
          <w:tblCellMar>
            <w:top w:w="0" w:type="dxa"/>
            <w:left w:w="108" w:type="dxa"/>
            <w:bottom w:w="0" w:type="dxa"/>
            <w:right w:w="108" w:type="dxa"/>
          </w:tblCellMar>
        </w:tblPrEx>
        <w:trPr>
          <w:trHeight w:val="364" w:hRule="atLeast"/>
        </w:trPr>
        <w:tc>
          <w:tcPr>
            <w:tcW w:w="1065" w:type="dxa"/>
            <w:tcBorders>
              <w:top w:val="nil"/>
              <w:left w:val="single" w:color="000000" w:sz="4" w:space="0"/>
              <w:bottom w:val="single" w:color="000000" w:sz="4" w:space="0"/>
              <w:right w:val="single" w:color="000000" w:sz="4" w:space="0"/>
            </w:tcBorders>
            <w:shd w:val="clear" w:color="auto" w:fill="auto"/>
            <w:vAlign w:val="center"/>
          </w:tcPr>
          <w:p w14:paraId="52B7A85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w:t>
            </w:r>
          </w:p>
        </w:tc>
        <w:tc>
          <w:tcPr>
            <w:tcW w:w="2220" w:type="dxa"/>
            <w:tcBorders>
              <w:top w:val="nil"/>
              <w:left w:val="nil"/>
              <w:bottom w:val="single" w:color="000000" w:sz="4" w:space="0"/>
              <w:right w:val="single" w:color="000000" w:sz="4" w:space="0"/>
            </w:tcBorders>
            <w:shd w:val="clear" w:color="auto" w:fill="auto"/>
            <w:vAlign w:val="center"/>
          </w:tcPr>
          <w:p w14:paraId="4BE2BE7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住房改革支出</w:t>
            </w:r>
          </w:p>
        </w:tc>
        <w:tc>
          <w:tcPr>
            <w:tcW w:w="780" w:type="dxa"/>
            <w:tcBorders>
              <w:top w:val="nil"/>
              <w:left w:val="nil"/>
              <w:bottom w:val="single" w:color="000000" w:sz="4" w:space="0"/>
              <w:right w:val="single" w:color="000000" w:sz="4" w:space="0"/>
            </w:tcBorders>
            <w:shd w:val="clear" w:color="auto" w:fill="auto"/>
            <w:noWrap/>
            <w:vAlign w:val="center"/>
          </w:tcPr>
          <w:p w14:paraId="17E6B6EE">
            <w:pPr>
              <w:widowControl/>
              <w:jc w:val="right"/>
              <w:rPr>
                <w:rFonts w:eastAsia="宋体"/>
                <w:color w:val="000000"/>
                <w:kern w:val="0"/>
                <w:sz w:val="18"/>
                <w:szCs w:val="18"/>
              </w:rPr>
            </w:pPr>
            <w:r>
              <w:rPr>
                <w:rFonts w:eastAsia="宋体"/>
                <w:color w:val="000000"/>
                <w:kern w:val="0"/>
                <w:sz w:val="18"/>
                <w:szCs w:val="18"/>
              </w:rPr>
              <w:t>9.33</w:t>
            </w:r>
          </w:p>
        </w:tc>
        <w:tc>
          <w:tcPr>
            <w:tcW w:w="855" w:type="dxa"/>
            <w:tcBorders>
              <w:top w:val="nil"/>
              <w:left w:val="nil"/>
              <w:bottom w:val="single" w:color="000000" w:sz="4" w:space="0"/>
              <w:right w:val="single" w:color="000000" w:sz="4" w:space="0"/>
            </w:tcBorders>
            <w:shd w:val="clear" w:color="auto" w:fill="auto"/>
            <w:noWrap/>
            <w:vAlign w:val="center"/>
          </w:tcPr>
          <w:p w14:paraId="1ED91072">
            <w:pPr>
              <w:widowControl/>
              <w:jc w:val="right"/>
              <w:rPr>
                <w:rFonts w:eastAsia="宋体"/>
                <w:color w:val="000000"/>
                <w:kern w:val="0"/>
                <w:sz w:val="18"/>
                <w:szCs w:val="18"/>
              </w:rPr>
            </w:pPr>
            <w:r>
              <w:rPr>
                <w:rFonts w:eastAsia="宋体"/>
                <w:color w:val="000000"/>
                <w:kern w:val="0"/>
                <w:sz w:val="18"/>
                <w:szCs w:val="18"/>
              </w:rPr>
              <w:t>9.33</w:t>
            </w:r>
          </w:p>
        </w:tc>
        <w:tc>
          <w:tcPr>
            <w:tcW w:w="915" w:type="dxa"/>
            <w:tcBorders>
              <w:top w:val="nil"/>
              <w:left w:val="nil"/>
              <w:bottom w:val="single" w:color="000000" w:sz="4" w:space="0"/>
              <w:right w:val="single" w:color="000000" w:sz="4" w:space="0"/>
            </w:tcBorders>
            <w:shd w:val="clear" w:color="auto" w:fill="auto"/>
            <w:noWrap/>
            <w:vAlign w:val="center"/>
          </w:tcPr>
          <w:p w14:paraId="228B2F9F">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334D16DB">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0AEDA5F9">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726C3DC5">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229186A3">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1629F569">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5C060470">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5D5409FD">
            <w:pPr>
              <w:widowControl/>
              <w:jc w:val="right"/>
              <w:rPr>
                <w:rFonts w:eastAsia="宋体"/>
                <w:color w:val="000000"/>
                <w:kern w:val="0"/>
                <w:sz w:val="18"/>
                <w:szCs w:val="18"/>
              </w:rPr>
            </w:pPr>
            <w:r>
              <w:rPr>
                <w:rFonts w:eastAsia="宋体"/>
                <w:color w:val="000000"/>
                <w:kern w:val="0"/>
                <w:sz w:val="18"/>
                <w:szCs w:val="18"/>
              </w:rPr>
              <w:t xml:space="preserve"> </w:t>
            </w:r>
          </w:p>
        </w:tc>
      </w:tr>
      <w:tr w14:paraId="3051925B">
        <w:tblPrEx>
          <w:tblCellMar>
            <w:top w:w="0" w:type="dxa"/>
            <w:left w:w="108" w:type="dxa"/>
            <w:bottom w:w="0" w:type="dxa"/>
            <w:right w:w="108" w:type="dxa"/>
          </w:tblCellMar>
        </w:tblPrEx>
        <w:trPr>
          <w:trHeight w:val="398" w:hRule="atLeast"/>
        </w:trPr>
        <w:tc>
          <w:tcPr>
            <w:tcW w:w="1065" w:type="dxa"/>
            <w:tcBorders>
              <w:top w:val="nil"/>
              <w:left w:val="single" w:color="000000" w:sz="4" w:space="0"/>
              <w:bottom w:val="single" w:color="000000" w:sz="4" w:space="0"/>
              <w:right w:val="single" w:color="000000" w:sz="4" w:space="0"/>
            </w:tcBorders>
            <w:shd w:val="clear" w:color="auto" w:fill="auto"/>
            <w:vAlign w:val="center"/>
          </w:tcPr>
          <w:p w14:paraId="3F1C128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2210201</w:t>
            </w:r>
          </w:p>
        </w:tc>
        <w:tc>
          <w:tcPr>
            <w:tcW w:w="2220" w:type="dxa"/>
            <w:tcBorders>
              <w:top w:val="nil"/>
              <w:left w:val="nil"/>
              <w:bottom w:val="single" w:color="000000" w:sz="4" w:space="0"/>
              <w:right w:val="single" w:color="000000" w:sz="4" w:space="0"/>
            </w:tcBorders>
            <w:shd w:val="clear" w:color="auto" w:fill="auto"/>
            <w:vAlign w:val="center"/>
          </w:tcPr>
          <w:p w14:paraId="2950144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住房公积金</w:t>
            </w:r>
          </w:p>
        </w:tc>
        <w:tc>
          <w:tcPr>
            <w:tcW w:w="780" w:type="dxa"/>
            <w:tcBorders>
              <w:top w:val="nil"/>
              <w:left w:val="nil"/>
              <w:bottom w:val="single" w:color="000000" w:sz="4" w:space="0"/>
              <w:right w:val="single" w:color="000000" w:sz="4" w:space="0"/>
            </w:tcBorders>
            <w:shd w:val="clear" w:color="auto" w:fill="auto"/>
            <w:noWrap/>
            <w:vAlign w:val="center"/>
          </w:tcPr>
          <w:p w14:paraId="03ED370D">
            <w:pPr>
              <w:widowControl/>
              <w:jc w:val="right"/>
              <w:rPr>
                <w:rFonts w:eastAsia="宋体"/>
                <w:color w:val="000000"/>
                <w:kern w:val="0"/>
                <w:sz w:val="18"/>
                <w:szCs w:val="18"/>
              </w:rPr>
            </w:pPr>
            <w:r>
              <w:rPr>
                <w:rFonts w:eastAsia="宋体"/>
                <w:color w:val="000000"/>
                <w:kern w:val="0"/>
                <w:sz w:val="18"/>
                <w:szCs w:val="18"/>
              </w:rPr>
              <w:t>8.54</w:t>
            </w:r>
          </w:p>
        </w:tc>
        <w:tc>
          <w:tcPr>
            <w:tcW w:w="855" w:type="dxa"/>
            <w:tcBorders>
              <w:top w:val="nil"/>
              <w:left w:val="nil"/>
              <w:bottom w:val="single" w:color="000000" w:sz="4" w:space="0"/>
              <w:right w:val="single" w:color="000000" w:sz="4" w:space="0"/>
            </w:tcBorders>
            <w:shd w:val="clear" w:color="auto" w:fill="auto"/>
            <w:noWrap/>
            <w:vAlign w:val="center"/>
          </w:tcPr>
          <w:p w14:paraId="41136C2B">
            <w:pPr>
              <w:widowControl/>
              <w:jc w:val="right"/>
              <w:rPr>
                <w:rFonts w:eastAsia="宋体"/>
                <w:color w:val="000000"/>
                <w:kern w:val="0"/>
                <w:sz w:val="18"/>
                <w:szCs w:val="18"/>
              </w:rPr>
            </w:pPr>
            <w:r>
              <w:rPr>
                <w:rFonts w:eastAsia="宋体"/>
                <w:color w:val="000000"/>
                <w:kern w:val="0"/>
                <w:sz w:val="18"/>
                <w:szCs w:val="18"/>
              </w:rPr>
              <w:t>8.54</w:t>
            </w:r>
          </w:p>
        </w:tc>
        <w:tc>
          <w:tcPr>
            <w:tcW w:w="915" w:type="dxa"/>
            <w:tcBorders>
              <w:top w:val="nil"/>
              <w:left w:val="nil"/>
              <w:bottom w:val="single" w:color="000000" w:sz="4" w:space="0"/>
              <w:right w:val="single" w:color="000000" w:sz="4" w:space="0"/>
            </w:tcBorders>
            <w:shd w:val="clear" w:color="auto" w:fill="auto"/>
            <w:noWrap/>
            <w:vAlign w:val="center"/>
          </w:tcPr>
          <w:p w14:paraId="1AFCC5CA">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524E786B">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38306E5C">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3053CD70">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1389EC25">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08933D30">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516B0098">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24C86D3F">
            <w:pPr>
              <w:widowControl/>
              <w:jc w:val="right"/>
              <w:rPr>
                <w:rFonts w:eastAsia="宋体"/>
                <w:color w:val="000000"/>
                <w:kern w:val="0"/>
                <w:sz w:val="18"/>
                <w:szCs w:val="18"/>
              </w:rPr>
            </w:pPr>
            <w:r>
              <w:rPr>
                <w:rFonts w:eastAsia="宋体"/>
                <w:color w:val="000000"/>
                <w:kern w:val="0"/>
                <w:sz w:val="18"/>
                <w:szCs w:val="18"/>
              </w:rPr>
              <w:t xml:space="preserve"> </w:t>
            </w:r>
          </w:p>
        </w:tc>
      </w:tr>
      <w:tr w14:paraId="4A1B95AE">
        <w:tblPrEx>
          <w:tblCellMar>
            <w:top w:w="0" w:type="dxa"/>
            <w:left w:w="108" w:type="dxa"/>
            <w:bottom w:w="0" w:type="dxa"/>
            <w:right w:w="108" w:type="dxa"/>
          </w:tblCellMar>
        </w:tblPrEx>
        <w:trPr>
          <w:trHeight w:val="398" w:hRule="atLeast"/>
        </w:trPr>
        <w:tc>
          <w:tcPr>
            <w:tcW w:w="1065" w:type="dxa"/>
            <w:tcBorders>
              <w:top w:val="nil"/>
              <w:left w:val="single" w:color="000000" w:sz="4" w:space="0"/>
              <w:bottom w:val="single" w:color="000000" w:sz="4" w:space="0"/>
              <w:right w:val="single" w:color="000000" w:sz="4" w:space="0"/>
            </w:tcBorders>
            <w:shd w:val="clear" w:color="auto" w:fill="auto"/>
            <w:vAlign w:val="center"/>
          </w:tcPr>
          <w:p w14:paraId="7D47375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2210203</w:t>
            </w:r>
          </w:p>
        </w:tc>
        <w:tc>
          <w:tcPr>
            <w:tcW w:w="2220" w:type="dxa"/>
            <w:tcBorders>
              <w:top w:val="nil"/>
              <w:left w:val="nil"/>
              <w:bottom w:val="single" w:color="000000" w:sz="4" w:space="0"/>
              <w:right w:val="single" w:color="000000" w:sz="4" w:space="0"/>
            </w:tcBorders>
            <w:shd w:val="clear" w:color="auto" w:fill="auto"/>
            <w:vAlign w:val="center"/>
          </w:tcPr>
          <w:p w14:paraId="1EC6722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购房补贴</w:t>
            </w:r>
          </w:p>
        </w:tc>
        <w:tc>
          <w:tcPr>
            <w:tcW w:w="780" w:type="dxa"/>
            <w:tcBorders>
              <w:top w:val="nil"/>
              <w:left w:val="nil"/>
              <w:bottom w:val="single" w:color="000000" w:sz="4" w:space="0"/>
              <w:right w:val="single" w:color="000000" w:sz="4" w:space="0"/>
            </w:tcBorders>
            <w:shd w:val="clear" w:color="auto" w:fill="auto"/>
            <w:noWrap/>
            <w:vAlign w:val="center"/>
          </w:tcPr>
          <w:p w14:paraId="34BB0AA6">
            <w:pPr>
              <w:widowControl/>
              <w:jc w:val="right"/>
              <w:rPr>
                <w:rFonts w:eastAsia="宋体"/>
                <w:color w:val="000000"/>
                <w:kern w:val="0"/>
                <w:sz w:val="18"/>
                <w:szCs w:val="18"/>
              </w:rPr>
            </w:pPr>
            <w:r>
              <w:rPr>
                <w:rFonts w:eastAsia="宋体"/>
                <w:color w:val="000000"/>
                <w:kern w:val="0"/>
                <w:sz w:val="18"/>
                <w:szCs w:val="18"/>
              </w:rPr>
              <w:t>0.80</w:t>
            </w:r>
          </w:p>
        </w:tc>
        <w:tc>
          <w:tcPr>
            <w:tcW w:w="855" w:type="dxa"/>
            <w:tcBorders>
              <w:top w:val="nil"/>
              <w:left w:val="nil"/>
              <w:bottom w:val="single" w:color="000000" w:sz="4" w:space="0"/>
              <w:right w:val="single" w:color="000000" w:sz="4" w:space="0"/>
            </w:tcBorders>
            <w:shd w:val="clear" w:color="auto" w:fill="auto"/>
            <w:noWrap/>
            <w:vAlign w:val="center"/>
          </w:tcPr>
          <w:p w14:paraId="21542730">
            <w:pPr>
              <w:widowControl/>
              <w:jc w:val="right"/>
              <w:rPr>
                <w:rFonts w:eastAsia="宋体"/>
                <w:color w:val="000000"/>
                <w:kern w:val="0"/>
                <w:sz w:val="18"/>
                <w:szCs w:val="18"/>
              </w:rPr>
            </w:pPr>
            <w:r>
              <w:rPr>
                <w:rFonts w:eastAsia="宋体"/>
                <w:color w:val="000000"/>
                <w:kern w:val="0"/>
                <w:sz w:val="18"/>
                <w:szCs w:val="18"/>
              </w:rPr>
              <w:t>0.80</w:t>
            </w:r>
          </w:p>
        </w:tc>
        <w:tc>
          <w:tcPr>
            <w:tcW w:w="915" w:type="dxa"/>
            <w:tcBorders>
              <w:top w:val="nil"/>
              <w:left w:val="nil"/>
              <w:bottom w:val="single" w:color="000000" w:sz="4" w:space="0"/>
              <w:right w:val="single" w:color="000000" w:sz="4" w:space="0"/>
            </w:tcBorders>
            <w:shd w:val="clear" w:color="auto" w:fill="auto"/>
            <w:noWrap/>
            <w:vAlign w:val="center"/>
          </w:tcPr>
          <w:p w14:paraId="66D998A6">
            <w:pPr>
              <w:widowControl/>
              <w:jc w:val="right"/>
              <w:rPr>
                <w:rFonts w:eastAsia="宋体"/>
                <w:color w:val="000000"/>
                <w:kern w:val="0"/>
                <w:sz w:val="18"/>
                <w:szCs w:val="18"/>
              </w:rPr>
            </w:pPr>
            <w:r>
              <w:rPr>
                <w:rFonts w:eastAsia="宋体"/>
                <w:color w:val="000000"/>
                <w:kern w:val="0"/>
                <w:sz w:val="18"/>
                <w:szCs w:val="18"/>
              </w:rPr>
              <w:t xml:space="preserve"> </w:t>
            </w:r>
          </w:p>
        </w:tc>
        <w:tc>
          <w:tcPr>
            <w:tcW w:w="825" w:type="dxa"/>
            <w:tcBorders>
              <w:top w:val="nil"/>
              <w:left w:val="nil"/>
              <w:bottom w:val="single" w:color="000000" w:sz="4" w:space="0"/>
              <w:right w:val="single" w:color="000000" w:sz="4" w:space="0"/>
            </w:tcBorders>
            <w:shd w:val="clear" w:color="auto" w:fill="auto"/>
            <w:noWrap/>
            <w:vAlign w:val="center"/>
          </w:tcPr>
          <w:p w14:paraId="14498FE2">
            <w:pPr>
              <w:widowControl/>
              <w:jc w:val="right"/>
              <w:rPr>
                <w:rFonts w:eastAsia="宋体"/>
                <w:color w:val="000000"/>
                <w:kern w:val="0"/>
                <w:sz w:val="18"/>
                <w:szCs w:val="18"/>
              </w:rPr>
            </w:pPr>
            <w:r>
              <w:rPr>
                <w:rFonts w:eastAsia="宋体"/>
                <w:color w:val="000000"/>
                <w:kern w:val="0"/>
                <w:sz w:val="18"/>
                <w:szCs w:val="18"/>
              </w:rPr>
              <w:t xml:space="preserve"> </w:t>
            </w:r>
          </w:p>
        </w:tc>
        <w:tc>
          <w:tcPr>
            <w:tcW w:w="810" w:type="dxa"/>
            <w:tcBorders>
              <w:top w:val="nil"/>
              <w:left w:val="nil"/>
              <w:bottom w:val="single" w:color="000000" w:sz="4" w:space="0"/>
              <w:right w:val="single" w:color="000000" w:sz="4" w:space="0"/>
            </w:tcBorders>
            <w:shd w:val="clear" w:color="auto" w:fill="auto"/>
            <w:noWrap/>
            <w:vAlign w:val="center"/>
          </w:tcPr>
          <w:p w14:paraId="3EC77728">
            <w:pPr>
              <w:widowControl/>
              <w:jc w:val="right"/>
              <w:rPr>
                <w:rFonts w:eastAsia="宋体"/>
                <w:color w:val="000000"/>
                <w:kern w:val="0"/>
                <w:sz w:val="18"/>
                <w:szCs w:val="18"/>
              </w:rPr>
            </w:pPr>
            <w:r>
              <w:rPr>
                <w:rFonts w:eastAsia="宋体"/>
                <w:color w:val="000000"/>
                <w:kern w:val="0"/>
                <w:sz w:val="18"/>
                <w:szCs w:val="18"/>
              </w:rPr>
              <w:t xml:space="preserve"> </w:t>
            </w:r>
          </w:p>
        </w:tc>
        <w:tc>
          <w:tcPr>
            <w:tcW w:w="585" w:type="dxa"/>
            <w:tcBorders>
              <w:top w:val="nil"/>
              <w:left w:val="nil"/>
              <w:bottom w:val="single" w:color="000000" w:sz="4" w:space="0"/>
              <w:right w:val="single" w:color="000000" w:sz="4" w:space="0"/>
            </w:tcBorders>
            <w:shd w:val="clear" w:color="auto" w:fill="auto"/>
            <w:noWrap/>
            <w:vAlign w:val="center"/>
          </w:tcPr>
          <w:p w14:paraId="7AA973E0">
            <w:pPr>
              <w:widowControl/>
              <w:jc w:val="right"/>
              <w:rPr>
                <w:rFonts w:eastAsia="宋体"/>
                <w:color w:val="000000"/>
                <w:kern w:val="0"/>
                <w:sz w:val="18"/>
                <w:szCs w:val="18"/>
              </w:rPr>
            </w:pPr>
            <w:r>
              <w:rPr>
                <w:rFonts w:eastAsia="宋体"/>
                <w:color w:val="000000"/>
                <w:kern w:val="0"/>
                <w:sz w:val="18"/>
                <w:szCs w:val="18"/>
              </w:rPr>
              <w:t xml:space="preserve"> </w:t>
            </w:r>
          </w:p>
        </w:tc>
        <w:tc>
          <w:tcPr>
            <w:tcW w:w="795" w:type="dxa"/>
            <w:tcBorders>
              <w:top w:val="nil"/>
              <w:left w:val="nil"/>
              <w:bottom w:val="single" w:color="000000" w:sz="4" w:space="0"/>
              <w:right w:val="single" w:color="000000" w:sz="4" w:space="0"/>
            </w:tcBorders>
            <w:shd w:val="clear" w:color="auto" w:fill="auto"/>
            <w:noWrap/>
            <w:vAlign w:val="center"/>
          </w:tcPr>
          <w:p w14:paraId="2EC45B57">
            <w:pPr>
              <w:widowControl/>
              <w:jc w:val="right"/>
              <w:rPr>
                <w:rFonts w:eastAsia="宋体"/>
                <w:color w:val="000000"/>
                <w:kern w:val="0"/>
                <w:sz w:val="18"/>
                <w:szCs w:val="18"/>
              </w:rPr>
            </w:pPr>
            <w:r>
              <w:rPr>
                <w:rFonts w:eastAsia="宋体"/>
                <w:color w:val="000000"/>
                <w:kern w:val="0"/>
                <w:sz w:val="18"/>
                <w:szCs w:val="18"/>
              </w:rPr>
              <w:t xml:space="preserve"> </w:t>
            </w:r>
          </w:p>
        </w:tc>
        <w:tc>
          <w:tcPr>
            <w:tcW w:w="615" w:type="dxa"/>
            <w:tcBorders>
              <w:top w:val="nil"/>
              <w:left w:val="nil"/>
              <w:bottom w:val="single" w:color="000000" w:sz="4" w:space="0"/>
              <w:right w:val="single" w:color="000000" w:sz="4" w:space="0"/>
            </w:tcBorders>
            <w:shd w:val="clear" w:color="auto" w:fill="auto"/>
            <w:noWrap/>
            <w:vAlign w:val="center"/>
          </w:tcPr>
          <w:p w14:paraId="51F75C76">
            <w:pPr>
              <w:widowControl/>
              <w:jc w:val="right"/>
              <w:rPr>
                <w:rFonts w:eastAsia="宋体"/>
                <w:color w:val="000000"/>
                <w:kern w:val="0"/>
                <w:sz w:val="18"/>
                <w:szCs w:val="18"/>
              </w:rPr>
            </w:pPr>
            <w:r>
              <w:rPr>
                <w:rFonts w:eastAsia="宋体"/>
                <w:color w:val="000000"/>
                <w:kern w:val="0"/>
                <w:sz w:val="18"/>
                <w:szCs w:val="18"/>
              </w:rPr>
              <w:t xml:space="preserve"> </w:t>
            </w:r>
          </w:p>
        </w:tc>
        <w:tc>
          <w:tcPr>
            <w:tcW w:w="630" w:type="dxa"/>
            <w:tcBorders>
              <w:top w:val="nil"/>
              <w:left w:val="nil"/>
              <w:bottom w:val="single" w:color="000000" w:sz="4" w:space="0"/>
              <w:right w:val="single" w:color="000000" w:sz="4" w:space="0"/>
            </w:tcBorders>
            <w:shd w:val="clear" w:color="auto" w:fill="auto"/>
            <w:noWrap/>
            <w:vAlign w:val="center"/>
          </w:tcPr>
          <w:p w14:paraId="087C5C7A">
            <w:pPr>
              <w:widowControl/>
              <w:jc w:val="right"/>
              <w:rPr>
                <w:rFonts w:eastAsia="宋体"/>
                <w:color w:val="000000"/>
                <w:kern w:val="0"/>
                <w:sz w:val="18"/>
                <w:szCs w:val="18"/>
              </w:rPr>
            </w:pPr>
            <w:r>
              <w:rPr>
                <w:rFonts w:eastAsia="宋体"/>
                <w:color w:val="000000"/>
                <w:kern w:val="0"/>
                <w:sz w:val="18"/>
                <w:szCs w:val="18"/>
              </w:rPr>
              <w:t xml:space="preserve"> </w:t>
            </w:r>
          </w:p>
        </w:tc>
        <w:tc>
          <w:tcPr>
            <w:tcW w:w="690" w:type="dxa"/>
            <w:tcBorders>
              <w:top w:val="nil"/>
              <w:left w:val="nil"/>
              <w:bottom w:val="single" w:color="000000" w:sz="4" w:space="0"/>
              <w:right w:val="single" w:color="000000" w:sz="4" w:space="0"/>
            </w:tcBorders>
            <w:shd w:val="clear" w:color="auto" w:fill="auto"/>
            <w:noWrap/>
            <w:vAlign w:val="center"/>
          </w:tcPr>
          <w:p w14:paraId="022AB1CF">
            <w:pPr>
              <w:widowControl/>
              <w:jc w:val="right"/>
              <w:rPr>
                <w:rFonts w:eastAsia="宋体"/>
                <w:color w:val="000000"/>
                <w:kern w:val="0"/>
                <w:sz w:val="18"/>
                <w:szCs w:val="18"/>
              </w:rPr>
            </w:pPr>
            <w:r>
              <w:rPr>
                <w:rFonts w:eastAsia="宋体"/>
                <w:color w:val="000000"/>
                <w:kern w:val="0"/>
                <w:sz w:val="18"/>
                <w:szCs w:val="18"/>
              </w:rPr>
              <w:t xml:space="preserve"> </w:t>
            </w:r>
          </w:p>
        </w:tc>
      </w:tr>
    </w:tbl>
    <w:p w14:paraId="107E1586"/>
    <w:p w14:paraId="228CEC19">
      <w:pPr>
        <w:rPr>
          <w:rFonts w:hint="eastAsia"/>
        </w:rPr>
      </w:pPr>
    </w:p>
    <w:p w14:paraId="20ACEEC6">
      <w:pPr>
        <w:rPr>
          <w:rFonts w:hint="eastAsia"/>
        </w:rPr>
      </w:pPr>
    </w:p>
    <w:p w14:paraId="67635F39">
      <w:pPr>
        <w:rPr>
          <w:rFonts w:hint="eastAsia"/>
        </w:rPr>
      </w:pPr>
    </w:p>
    <w:p w14:paraId="66C4A912">
      <w:pPr>
        <w:rPr>
          <w:rFonts w:hint="eastAsia"/>
        </w:rPr>
      </w:pPr>
    </w:p>
    <w:p w14:paraId="0FA742B5">
      <w:pPr>
        <w:rPr>
          <w:rFonts w:hint="eastAsia"/>
        </w:rPr>
      </w:pPr>
    </w:p>
    <w:p w14:paraId="1590CE30">
      <w:pPr>
        <w:rPr>
          <w:rFonts w:hint="eastAsia"/>
        </w:rPr>
      </w:pPr>
    </w:p>
    <w:p w14:paraId="600BF584">
      <w:pPr>
        <w:rPr>
          <w:rFonts w:hint="eastAsia"/>
        </w:rPr>
      </w:pPr>
    </w:p>
    <w:p w14:paraId="795DDCF2">
      <w:pPr>
        <w:rPr>
          <w:rFonts w:hint="eastAsia"/>
        </w:rPr>
      </w:pPr>
    </w:p>
    <w:p w14:paraId="5168B3A3">
      <w:pPr>
        <w:rPr>
          <w:rFonts w:hint="eastAsia"/>
        </w:rPr>
      </w:pPr>
    </w:p>
    <w:p w14:paraId="072B5628">
      <w:pPr>
        <w:rPr>
          <w:rFonts w:hint="eastAsia"/>
        </w:rPr>
      </w:pPr>
    </w:p>
    <w:p w14:paraId="1986F6DF">
      <w:pPr>
        <w:rPr>
          <w:rFonts w:hint="eastAsia"/>
        </w:rPr>
      </w:pPr>
    </w:p>
    <w:p w14:paraId="750D5357">
      <w:pPr>
        <w:rPr>
          <w:rFonts w:hint="eastAsia"/>
        </w:rPr>
      </w:pPr>
    </w:p>
    <w:p w14:paraId="5BD838F7">
      <w:pPr>
        <w:rPr>
          <w:rFonts w:hint="eastAsia"/>
        </w:rPr>
      </w:pPr>
    </w:p>
    <w:p w14:paraId="1A3D852B">
      <w:pPr>
        <w:rPr>
          <w:rFonts w:hint="eastAsia"/>
        </w:rPr>
      </w:pPr>
    </w:p>
    <w:p w14:paraId="37D1BA32">
      <w:pPr>
        <w:rPr>
          <w:rFonts w:hint="eastAsia"/>
        </w:rPr>
      </w:pPr>
    </w:p>
    <w:p w14:paraId="07AC92D3">
      <w:pPr>
        <w:rPr>
          <w:rFonts w:hint="eastAsia"/>
        </w:rPr>
      </w:pPr>
    </w:p>
    <w:p w14:paraId="30F016D3">
      <w:pPr>
        <w:rPr>
          <w:rFonts w:hint="eastAsia"/>
        </w:rPr>
      </w:pPr>
    </w:p>
    <w:p w14:paraId="2942CEAE">
      <w:pPr>
        <w:rPr>
          <w:rFonts w:hint="eastAsia"/>
        </w:rPr>
      </w:pPr>
    </w:p>
    <w:p w14:paraId="67598E56">
      <w:pPr>
        <w:rPr>
          <w:rFonts w:hint="eastAsia"/>
        </w:rPr>
      </w:pPr>
    </w:p>
    <w:p w14:paraId="33B3762E">
      <w:pPr>
        <w:rPr>
          <w:rFonts w:hint="eastAsia"/>
        </w:rPr>
      </w:pPr>
    </w:p>
    <w:p w14:paraId="1837107E">
      <w:pPr>
        <w:rPr>
          <w:rFonts w:hint="eastAsia"/>
        </w:rPr>
      </w:pPr>
    </w:p>
    <w:p w14:paraId="0E51C1E7">
      <w:pPr>
        <w:rPr>
          <w:rFonts w:hint="eastAsia"/>
        </w:rPr>
      </w:pPr>
    </w:p>
    <w:p w14:paraId="22386443">
      <w:pPr>
        <w:rPr>
          <w:rFonts w:hint="eastAsia"/>
        </w:rPr>
      </w:pPr>
    </w:p>
    <w:p w14:paraId="43EA330B">
      <w:pPr>
        <w:rPr>
          <w:rFonts w:hint="eastAsia"/>
        </w:rPr>
      </w:pPr>
    </w:p>
    <w:p w14:paraId="11F41F18">
      <w:r>
        <w:rPr>
          <w:rFonts w:hint="eastAsia"/>
        </w:rPr>
        <w:t>附件9</w:t>
      </w:r>
    </w:p>
    <w:tbl>
      <w:tblPr>
        <w:tblStyle w:val="5"/>
        <w:tblW w:w="9120" w:type="dxa"/>
        <w:tblInd w:w="93" w:type="dxa"/>
        <w:tblLayout w:type="autofit"/>
        <w:tblCellMar>
          <w:top w:w="0" w:type="dxa"/>
          <w:left w:w="108" w:type="dxa"/>
          <w:bottom w:w="0" w:type="dxa"/>
          <w:right w:w="108" w:type="dxa"/>
        </w:tblCellMar>
      </w:tblPr>
      <w:tblGrid>
        <w:gridCol w:w="1540"/>
        <w:gridCol w:w="3875"/>
        <w:gridCol w:w="876"/>
        <w:gridCol w:w="1415"/>
        <w:gridCol w:w="1414"/>
      </w:tblGrid>
      <w:tr w14:paraId="2241E612">
        <w:tblPrEx>
          <w:tblCellMar>
            <w:top w:w="0" w:type="dxa"/>
            <w:left w:w="108" w:type="dxa"/>
            <w:bottom w:w="0" w:type="dxa"/>
            <w:right w:w="108" w:type="dxa"/>
          </w:tblCellMar>
        </w:tblPrEx>
        <w:trPr>
          <w:trHeight w:val="870" w:hRule="atLeast"/>
        </w:trPr>
        <w:tc>
          <w:tcPr>
            <w:tcW w:w="9120" w:type="dxa"/>
            <w:gridSpan w:val="5"/>
            <w:vMerge w:val="restart"/>
            <w:tcBorders>
              <w:top w:val="nil"/>
              <w:left w:val="nil"/>
              <w:bottom w:val="nil"/>
              <w:right w:val="nil"/>
            </w:tcBorders>
            <w:shd w:val="clear" w:color="auto" w:fill="auto"/>
            <w:vAlign w:val="center"/>
          </w:tcPr>
          <w:p w14:paraId="17C29AD6">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重庆市九龙坡区人民政府石桥铺街道办事处部门支出总表</w:t>
            </w:r>
          </w:p>
        </w:tc>
      </w:tr>
      <w:tr w14:paraId="3091B507">
        <w:tblPrEx>
          <w:tblCellMar>
            <w:top w:w="0" w:type="dxa"/>
            <w:left w:w="108" w:type="dxa"/>
            <w:bottom w:w="0" w:type="dxa"/>
            <w:right w:w="108" w:type="dxa"/>
          </w:tblCellMar>
        </w:tblPrEx>
        <w:trPr>
          <w:trHeight w:val="870" w:hRule="atLeast"/>
        </w:trPr>
        <w:tc>
          <w:tcPr>
            <w:tcW w:w="9120" w:type="dxa"/>
            <w:gridSpan w:val="5"/>
            <w:vMerge w:val="continue"/>
            <w:tcBorders>
              <w:top w:val="nil"/>
              <w:left w:val="nil"/>
              <w:bottom w:val="nil"/>
              <w:right w:val="nil"/>
            </w:tcBorders>
            <w:vAlign w:val="center"/>
          </w:tcPr>
          <w:p w14:paraId="281B28DD">
            <w:pPr>
              <w:widowControl/>
              <w:jc w:val="left"/>
              <w:rPr>
                <w:rFonts w:ascii="方正小标宋_GBK" w:hAnsi="宋体" w:eastAsia="方正小标宋_GBK" w:cs="宋体"/>
                <w:color w:val="000000"/>
                <w:kern w:val="0"/>
                <w:sz w:val="30"/>
                <w:szCs w:val="30"/>
              </w:rPr>
            </w:pPr>
          </w:p>
        </w:tc>
      </w:tr>
      <w:tr w14:paraId="128EB606">
        <w:tblPrEx>
          <w:tblCellMar>
            <w:top w:w="0" w:type="dxa"/>
            <w:left w:w="108" w:type="dxa"/>
            <w:bottom w:w="0" w:type="dxa"/>
            <w:right w:w="108" w:type="dxa"/>
          </w:tblCellMar>
        </w:tblPrEx>
        <w:trPr>
          <w:trHeight w:val="327" w:hRule="atLeast"/>
        </w:trPr>
        <w:tc>
          <w:tcPr>
            <w:tcW w:w="1540" w:type="dxa"/>
            <w:tcBorders>
              <w:top w:val="nil"/>
              <w:left w:val="nil"/>
              <w:bottom w:val="nil"/>
              <w:right w:val="nil"/>
            </w:tcBorders>
            <w:shd w:val="clear" w:color="auto" w:fill="auto"/>
            <w:vAlign w:val="center"/>
          </w:tcPr>
          <w:p w14:paraId="540A6C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3900" w:type="dxa"/>
            <w:tcBorders>
              <w:top w:val="nil"/>
              <w:left w:val="nil"/>
              <w:bottom w:val="nil"/>
              <w:right w:val="nil"/>
            </w:tcBorders>
            <w:shd w:val="clear" w:color="auto" w:fill="auto"/>
            <w:vAlign w:val="center"/>
          </w:tcPr>
          <w:p w14:paraId="139984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40" w:type="dxa"/>
            <w:tcBorders>
              <w:top w:val="nil"/>
              <w:left w:val="nil"/>
              <w:bottom w:val="nil"/>
              <w:right w:val="nil"/>
            </w:tcBorders>
            <w:shd w:val="clear" w:color="auto" w:fill="auto"/>
            <w:vAlign w:val="center"/>
          </w:tcPr>
          <w:p w14:paraId="7F8E26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20" w:type="dxa"/>
            <w:tcBorders>
              <w:top w:val="nil"/>
              <w:left w:val="nil"/>
              <w:bottom w:val="nil"/>
              <w:right w:val="nil"/>
            </w:tcBorders>
            <w:shd w:val="clear" w:color="auto" w:fill="auto"/>
            <w:vAlign w:val="center"/>
          </w:tcPr>
          <w:p w14:paraId="6D35C0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20" w:type="dxa"/>
            <w:tcBorders>
              <w:top w:val="nil"/>
              <w:left w:val="nil"/>
              <w:bottom w:val="nil"/>
              <w:right w:val="nil"/>
            </w:tcBorders>
            <w:shd w:val="clear" w:color="auto" w:fill="auto"/>
            <w:vAlign w:val="center"/>
          </w:tcPr>
          <w:p w14:paraId="5DE870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5A9A54D1">
        <w:tblPrEx>
          <w:tblCellMar>
            <w:top w:w="0" w:type="dxa"/>
            <w:left w:w="108" w:type="dxa"/>
            <w:bottom w:w="0" w:type="dxa"/>
            <w:right w:w="108" w:type="dxa"/>
          </w:tblCellMar>
        </w:tblPrEx>
        <w:trPr>
          <w:trHeight w:val="379" w:hRule="atLeast"/>
        </w:trPr>
        <w:tc>
          <w:tcPr>
            <w:tcW w:w="1540" w:type="dxa"/>
            <w:tcBorders>
              <w:top w:val="nil"/>
              <w:left w:val="nil"/>
              <w:bottom w:val="nil"/>
              <w:right w:val="nil"/>
            </w:tcBorders>
            <w:shd w:val="clear" w:color="auto" w:fill="auto"/>
            <w:vAlign w:val="center"/>
          </w:tcPr>
          <w:p w14:paraId="3E87B9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3900" w:type="dxa"/>
            <w:tcBorders>
              <w:top w:val="nil"/>
              <w:left w:val="nil"/>
              <w:bottom w:val="nil"/>
              <w:right w:val="nil"/>
            </w:tcBorders>
            <w:shd w:val="clear" w:color="auto" w:fill="auto"/>
            <w:vAlign w:val="center"/>
          </w:tcPr>
          <w:p w14:paraId="43C216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40" w:type="dxa"/>
            <w:tcBorders>
              <w:top w:val="nil"/>
              <w:left w:val="nil"/>
              <w:bottom w:val="nil"/>
              <w:right w:val="nil"/>
            </w:tcBorders>
            <w:shd w:val="clear" w:color="auto" w:fill="auto"/>
            <w:vAlign w:val="center"/>
          </w:tcPr>
          <w:p w14:paraId="70658E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20" w:type="dxa"/>
            <w:tcBorders>
              <w:top w:val="nil"/>
              <w:left w:val="nil"/>
              <w:bottom w:val="nil"/>
              <w:right w:val="nil"/>
            </w:tcBorders>
            <w:shd w:val="clear" w:color="auto" w:fill="auto"/>
            <w:vAlign w:val="center"/>
          </w:tcPr>
          <w:p w14:paraId="726D5F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420" w:type="dxa"/>
            <w:tcBorders>
              <w:top w:val="nil"/>
              <w:left w:val="nil"/>
              <w:bottom w:val="nil"/>
              <w:right w:val="nil"/>
            </w:tcBorders>
            <w:shd w:val="clear" w:color="auto" w:fill="auto"/>
            <w:vAlign w:val="center"/>
          </w:tcPr>
          <w:p w14:paraId="509A13ED">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086A3A11">
        <w:tblPrEx>
          <w:tblCellMar>
            <w:top w:w="0" w:type="dxa"/>
            <w:left w:w="108" w:type="dxa"/>
            <w:bottom w:w="0" w:type="dxa"/>
            <w:right w:w="108" w:type="dxa"/>
          </w:tblCellMar>
        </w:tblPrEx>
        <w:trPr>
          <w:trHeight w:val="638"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033A">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3900" w:type="dxa"/>
            <w:tcBorders>
              <w:top w:val="single" w:color="000000" w:sz="4" w:space="0"/>
              <w:left w:val="nil"/>
              <w:bottom w:val="single" w:color="000000" w:sz="4" w:space="0"/>
              <w:right w:val="single" w:color="000000" w:sz="4" w:space="0"/>
            </w:tcBorders>
            <w:shd w:val="clear" w:color="auto" w:fill="auto"/>
            <w:vAlign w:val="center"/>
          </w:tcPr>
          <w:p w14:paraId="24544F2C">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840" w:type="dxa"/>
            <w:tcBorders>
              <w:top w:val="single" w:color="000000" w:sz="4" w:space="0"/>
              <w:left w:val="nil"/>
              <w:bottom w:val="single" w:color="000000" w:sz="4" w:space="0"/>
              <w:right w:val="single" w:color="000000" w:sz="4" w:space="0"/>
            </w:tcBorders>
            <w:shd w:val="clear" w:color="auto" w:fill="auto"/>
            <w:vAlign w:val="center"/>
          </w:tcPr>
          <w:p w14:paraId="5B35B9D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1420" w:type="dxa"/>
            <w:tcBorders>
              <w:top w:val="single" w:color="000000" w:sz="4" w:space="0"/>
              <w:left w:val="nil"/>
              <w:bottom w:val="single" w:color="000000" w:sz="4" w:space="0"/>
              <w:right w:val="single" w:color="000000" w:sz="4" w:space="0"/>
            </w:tcBorders>
            <w:shd w:val="clear" w:color="auto" w:fill="auto"/>
            <w:vAlign w:val="center"/>
          </w:tcPr>
          <w:p w14:paraId="5E76F47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1420" w:type="dxa"/>
            <w:tcBorders>
              <w:top w:val="single" w:color="000000" w:sz="4" w:space="0"/>
              <w:left w:val="nil"/>
              <w:bottom w:val="single" w:color="000000" w:sz="4" w:space="0"/>
              <w:right w:val="single" w:color="000000" w:sz="4" w:space="0"/>
            </w:tcBorders>
            <w:shd w:val="clear" w:color="auto" w:fill="auto"/>
            <w:vAlign w:val="center"/>
          </w:tcPr>
          <w:p w14:paraId="109BB442">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14:paraId="37C7ECF9">
        <w:tblPrEx>
          <w:tblCellMar>
            <w:top w:w="0" w:type="dxa"/>
            <w:left w:w="108" w:type="dxa"/>
            <w:bottom w:w="0" w:type="dxa"/>
            <w:right w:w="108" w:type="dxa"/>
          </w:tblCellMar>
        </w:tblPrEx>
        <w:trPr>
          <w:trHeight w:val="465" w:hRule="atLeast"/>
        </w:trPr>
        <w:tc>
          <w:tcPr>
            <w:tcW w:w="5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211EE">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840" w:type="dxa"/>
            <w:tcBorders>
              <w:top w:val="nil"/>
              <w:left w:val="nil"/>
              <w:bottom w:val="single" w:color="000000" w:sz="4" w:space="0"/>
              <w:right w:val="single" w:color="000000" w:sz="4" w:space="0"/>
            </w:tcBorders>
            <w:shd w:val="clear" w:color="auto" w:fill="auto"/>
            <w:vAlign w:val="center"/>
          </w:tcPr>
          <w:p w14:paraId="31557918">
            <w:pPr>
              <w:widowControl/>
              <w:jc w:val="right"/>
              <w:rPr>
                <w:rFonts w:eastAsia="宋体"/>
                <w:b/>
                <w:bCs/>
                <w:color w:val="000000"/>
                <w:kern w:val="0"/>
                <w:sz w:val="24"/>
                <w:szCs w:val="24"/>
              </w:rPr>
            </w:pPr>
            <w:r>
              <w:rPr>
                <w:rFonts w:eastAsia="宋体"/>
                <w:b/>
                <w:bCs/>
                <w:color w:val="000000"/>
                <w:kern w:val="0"/>
                <w:sz w:val="24"/>
                <w:szCs w:val="24"/>
              </w:rPr>
              <w:t>125.66</w:t>
            </w:r>
          </w:p>
        </w:tc>
        <w:tc>
          <w:tcPr>
            <w:tcW w:w="1420" w:type="dxa"/>
            <w:tcBorders>
              <w:top w:val="nil"/>
              <w:left w:val="nil"/>
              <w:bottom w:val="single" w:color="000000" w:sz="4" w:space="0"/>
              <w:right w:val="single" w:color="000000" w:sz="4" w:space="0"/>
            </w:tcBorders>
            <w:shd w:val="clear" w:color="auto" w:fill="auto"/>
            <w:vAlign w:val="center"/>
          </w:tcPr>
          <w:p w14:paraId="545C095F">
            <w:pPr>
              <w:widowControl/>
              <w:jc w:val="right"/>
              <w:rPr>
                <w:rFonts w:eastAsia="宋体"/>
                <w:b/>
                <w:bCs/>
                <w:color w:val="000000"/>
                <w:kern w:val="0"/>
                <w:sz w:val="24"/>
                <w:szCs w:val="24"/>
              </w:rPr>
            </w:pPr>
            <w:r>
              <w:rPr>
                <w:rFonts w:eastAsia="宋体"/>
                <w:b/>
                <w:bCs/>
                <w:color w:val="000000"/>
                <w:kern w:val="0"/>
                <w:sz w:val="24"/>
                <w:szCs w:val="24"/>
              </w:rPr>
              <w:t>125.66</w:t>
            </w:r>
          </w:p>
        </w:tc>
        <w:tc>
          <w:tcPr>
            <w:tcW w:w="1420" w:type="dxa"/>
            <w:tcBorders>
              <w:top w:val="nil"/>
              <w:left w:val="nil"/>
              <w:bottom w:val="single" w:color="000000" w:sz="4" w:space="0"/>
              <w:right w:val="single" w:color="000000" w:sz="4" w:space="0"/>
            </w:tcBorders>
            <w:shd w:val="clear" w:color="auto" w:fill="auto"/>
            <w:vAlign w:val="center"/>
          </w:tcPr>
          <w:p w14:paraId="125FD0DB">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384755BC">
        <w:tblPrEx>
          <w:tblCellMar>
            <w:top w:w="0" w:type="dxa"/>
            <w:left w:w="108" w:type="dxa"/>
            <w:bottom w:w="0" w:type="dxa"/>
            <w:right w:w="108" w:type="dxa"/>
          </w:tblCellMar>
        </w:tblPrEx>
        <w:trPr>
          <w:trHeight w:val="432" w:hRule="atLeast"/>
        </w:trPr>
        <w:tc>
          <w:tcPr>
            <w:tcW w:w="1540" w:type="dxa"/>
            <w:tcBorders>
              <w:top w:val="nil"/>
              <w:left w:val="single" w:color="000000" w:sz="4" w:space="0"/>
              <w:bottom w:val="single" w:color="000000" w:sz="4" w:space="0"/>
              <w:right w:val="single" w:color="000000" w:sz="4" w:space="0"/>
            </w:tcBorders>
            <w:shd w:val="clear" w:color="auto" w:fill="auto"/>
            <w:noWrap/>
            <w:vAlign w:val="center"/>
          </w:tcPr>
          <w:p w14:paraId="0482A44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201</w:t>
            </w:r>
          </w:p>
        </w:tc>
        <w:tc>
          <w:tcPr>
            <w:tcW w:w="3900" w:type="dxa"/>
            <w:tcBorders>
              <w:top w:val="nil"/>
              <w:left w:val="nil"/>
              <w:bottom w:val="single" w:color="000000" w:sz="4" w:space="0"/>
              <w:right w:val="single" w:color="000000" w:sz="4" w:space="0"/>
            </w:tcBorders>
            <w:shd w:val="clear" w:color="auto" w:fill="auto"/>
            <w:vAlign w:val="center"/>
          </w:tcPr>
          <w:p w14:paraId="4938AD1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840" w:type="dxa"/>
            <w:tcBorders>
              <w:top w:val="nil"/>
              <w:left w:val="nil"/>
              <w:bottom w:val="single" w:color="000000" w:sz="4" w:space="0"/>
              <w:right w:val="single" w:color="000000" w:sz="4" w:space="0"/>
            </w:tcBorders>
            <w:shd w:val="clear" w:color="auto" w:fill="auto"/>
            <w:vAlign w:val="center"/>
          </w:tcPr>
          <w:p w14:paraId="43F6970E">
            <w:pPr>
              <w:widowControl/>
              <w:jc w:val="right"/>
              <w:rPr>
                <w:rFonts w:eastAsia="宋体"/>
                <w:color w:val="000000"/>
                <w:kern w:val="0"/>
                <w:sz w:val="24"/>
                <w:szCs w:val="24"/>
              </w:rPr>
            </w:pPr>
            <w:r>
              <w:rPr>
                <w:rFonts w:eastAsia="宋体"/>
                <w:color w:val="000000"/>
                <w:kern w:val="0"/>
                <w:sz w:val="24"/>
                <w:szCs w:val="24"/>
              </w:rPr>
              <w:t>95.70</w:t>
            </w:r>
          </w:p>
        </w:tc>
        <w:tc>
          <w:tcPr>
            <w:tcW w:w="1420" w:type="dxa"/>
            <w:tcBorders>
              <w:top w:val="nil"/>
              <w:left w:val="nil"/>
              <w:bottom w:val="single" w:color="000000" w:sz="4" w:space="0"/>
              <w:right w:val="single" w:color="000000" w:sz="4" w:space="0"/>
            </w:tcBorders>
            <w:shd w:val="clear" w:color="auto" w:fill="auto"/>
            <w:vAlign w:val="center"/>
          </w:tcPr>
          <w:p w14:paraId="683AA9FF">
            <w:pPr>
              <w:widowControl/>
              <w:jc w:val="right"/>
              <w:rPr>
                <w:rFonts w:eastAsia="宋体"/>
                <w:color w:val="000000"/>
                <w:kern w:val="0"/>
                <w:sz w:val="24"/>
                <w:szCs w:val="24"/>
              </w:rPr>
            </w:pPr>
            <w:r>
              <w:rPr>
                <w:rFonts w:eastAsia="宋体"/>
                <w:color w:val="000000"/>
                <w:kern w:val="0"/>
                <w:sz w:val="24"/>
                <w:szCs w:val="24"/>
              </w:rPr>
              <w:t>95.70</w:t>
            </w:r>
          </w:p>
        </w:tc>
        <w:tc>
          <w:tcPr>
            <w:tcW w:w="1420" w:type="dxa"/>
            <w:tcBorders>
              <w:top w:val="nil"/>
              <w:left w:val="nil"/>
              <w:bottom w:val="single" w:color="000000" w:sz="4" w:space="0"/>
              <w:right w:val="single" w:color="000000" w:sz="4" w:space="0"/>
            </w:tcBorders>
            <w:shd w:val="clear" w:color="auto" w:fill="auto"/>
            <w:vAlign w:val="center"/>
          </w:tcPr>
          <w:p w14:paraId="662D1832">
            <w:pPr>
              <w:widowControl/>
              <w:jc w:val="right"/>
              <w:rPr>
                <w:rFonts w:eastAsia="宋体"/>
                <w:color w:val="000000"/>
                <w:kern w:val="0"/>
                <w:sz w:val="24"/>
                <w:szCs w:val="24"/>
              </w:rPr>
            </w:pPr>
            <w:r>
              <w:rPr>
                <w:rFonts w:eastAsia="宋体"/>
                <w:color w:val="000000"/>
                <w:kern w:val="0"/>
                <w:sz w:val="24"/>
                <w:szCs w:val="24"/>
              </w:rPr>
              <w:t xml:space="preserve"> </w:t>
            </w:r>
          </w:p>
        </w:tc>
      </w:tr>
      <w:tr w14:paraId="6F36234F">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78C61C9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20103</w:t>
            </w:r>
          </w:p>
        </w:tc>
        <w:tc>
          <w:tcPr>
            <w:tcW w:w="3900" w:type="dxa"/>
            <w:tcBorders>
              <w:top w:val="nil"/>
              <w:left w:val="nil"/>
              <w:bottom w:val="single" w:color="000000" w:sz="4" w:space="0"/>
              <w:right w:val="single" w:color="000000" w:sz="4" w:space="0"/>
            </w:tcBorders>
            <w:shd w:val="clear" w:color="auto" w:fill="auto"/>
            <w:vAlign w:val="center"/>
          </w:tcPr>
          <w:p w14:paraId="78B07E4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政府办公厅（室）及相关机构事务</w:t>
            </w:r>
          </w:p>
        </w:tc>
        <w:tc>
          <w:tcPr>
            <w:tcW w:w="840" w:type="dxa"/>
            <w:tcBorders>
              <w:top w:val="nil"/>
              <w:left w:val="nil"/>
              <w:bottom w:val="single" w:color="000000" w:sz="4" w:space="0"/>
              <w:right w:val="single" w:color="000000" w:sz="4" w:space="0"/>
            </w:tcBorders>
            <w:shd w:val="clear" w:color="auto" w:fill="auto"/>
            <w:vAlign w:val="center"/>
          </w:tcPr>
          <w:p w14:paraId="6B9AAE83">
            <w:pPr>
              <w:widowControl/>
              <w:jc w:val="right"/>
              <w:rPr>
                <w:rFonts w:eastAsia="宋体"/>
                <w:color w:val="000000"/>
                <w:kern w:val="0"/>
                <w:sz w:val="24"/>
                <w:szCs w:val="24"/>
              </w:rPr>
            </w:pPr>
            <w:r>
              <w:rPr>
                <w:rFonts w:eastAsia="宋体"/>
                <w:color w:val="000000"/>
                <w:kern w:val="0"/>
                <w:sz w:val="24"/>
                <w:szCs w:val="24"/>
              </w:rPr>
              <w:t>95.70</w:t>
            </w:r>
          </w:p>
        </w:tc>
        <w:tc>
          <w:tcPr>
            <w:tcW w:w="1420" w:type="dxa"/>
            <w:tcBorders>
              <w:top w:val="nil"/>
              <w:left w:val="nil"/>
              <w:bottom w:val="single" w:color="000000" w:sz="4" w:space="0"/>
              <w:right w:val="single" w:color="000000" w:sz="4" w:space="0"/>
            </w:tcBorders>
            <w:shd w:val="clear" w:color="auto" w:fill="auto"/>
            <w:vAlign w:val="center"/>
          </w:tcPr>
          <w:p w14:paraId="1D0F52D3">
            <w:pPr>
              <w:widowControl/>
              <w:jc w:val="right"/>
              <w:rPr>
                <w:rFonts w:eastAsia="宋体"/>
                <w:color w:val="000000"/>
                <w:kern w:val="0"/>
                <w:sz w:val="24"/>
                <w:szCs w:val="24"/>
              </w:rPr>
            </w:pPr>
            <w:r>
              <w:rPr>
                <w:rFonts w:eastAsia="宋体"/>
                <w:color w:val="000000"/>
                <w:kern w:val="0"/>
                <w:sz w:val="24"/>
                <w:szCs w:val="24"/>
              </w:rPr>
              <w:t>95.70</w:t>
            </w:r>
          </w:p>
        </w:tc>
        <w:tc>
          <w:tcPr>
            <w:tcW w:w="1420" w:type="dxa"/>
            <w:tcBorders>
              <w:top w:val="nil"/>
              <w:left w:val="nil"/>
              <w:bottom w:val="single" w:color="000000" w:sz="4" w:space="0"/>
              <w:right w:val="single" w:color="000000" w:sz="4" w:space="0"/>
            </w:tcBorders>
            <w:shd w:val="clear" w:color="auto" w:fill="auto"/>
            <w:vAlign w:val="center"/>
          </w:tcPr>
          <w:p w14:paraId="722D8520">
            <w:pPr>
              <w:widowControl/>
              <w:jc w:val="right"/>
              <w:rPr>
                <w:rFonts w:eastAsia="宋体"/>
                <w:color w:val="000000"/>
                <w:kern w:val="0"/>
                <w:sz w:val="24"/>
                <w:szCs w:val="24"/>
              </w:rPr>
            </w:pPr>
            <w:r>
              <w:rPr>
                <w:rFonts w:eastAsia="宋体"/>
                <w:color w:val="000000"/>
                <w:kern w:val="0"/>
                <w:sz w:val="24"/>
                <w:szCs w:val="24"/>
              </w:rPr>
              <w:t xml:space="preserve"> </w:t>
            </w:r>
          </w:p>
        </w:tc>
      </w:tr>
      <w:tr w14:paraId="08269754">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7623C87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2010350</w:t>
            </w:r>
          </w:p>
        </w:tc>
        <w:tc>
          <w:tcPr>
            <w:tcW w:w="3900" w:type="dxa"/>
            <w:tcBorders>
              <w:top w:val="nil"/>
              <w:left w:val="nil"/>
              <w:bottom w:val="single" w:color="000000" w:sz="4" w:space="0"/>
              <w:right w:val="single" w:color="000000" w:sz="4" w:space="0"/>
            </w:tcBorders>
            <w:shd w:val="clear" w:color="auto" w:fill="auto"/>
            <w:vAlign w:val="center"/>
          </w:tcPr>
          <w:p w14:paraId="3DFAB53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事业运行</w:t>
            </w:r>
          </w:p>
        </w:tc>
        <w:tc>
          <w:tcPr>
            <w:tcW w:w="840" w:type="dxa"/>
            <w:tcBorders>
              <w:top w:val="nil"/>
              <w:left w:val="nil"/>
              <w:bottom w:val="single" w:color="000000" w:sz="4" w:space="0"/>
              <w:right w:val="single" w:color="000000" w:sz="4" w:space="0"/>
            </w:tcBorders>
            <w:shd w:val="clear" w:color="auto" w:fill="auto"/>
            <w:vAlign w:val="center"/>
          </w:tcPr>
          <w:p w14:paraId="787095AD">
            <w:pPr>
              <w:widowControl/>
              <w:jc w:val="right"/>
              <w:rPr>
                <w:rFonts w:eastAsia="宋体"/>
                <w:color w:val="000000"/>
                <w:kern w:val="0"/>
                <w:sz w:val="24"/>
                <w:szCs w:val="24"/>
              </w:rPr>
            </w:pPr>
            <w:r>
              <w:rPr>
                <w:rFonts w:eastAsia="宋体"/>
                <w:color w:val="000000"/>
                <w:kern w:val="0"/>
                <w:sz w:val="24"/>
                <w:szCs w:val="24"/>
              </w:rPr>
              <w:t>95.70</w:t>
            </w:r>
          </w:p>
        </w:tc>
        <w:tc>
          <w:tcPr>
            <w:tcW w:w="1420" w:type="dxa"/>
            <w:tcBorders>
              <w:top w:val="nil"/>
              <w:left w:val="nil"/>
              <w:bottom w:val="single" w:color="000000" w:sz="4" w:space="0"/>
              <w:right w:val="single" w:color="000000" w:sz="4" w:space="0"/>
            </w:tcBorders>
            <w:shd w:val="clear" w:color="auto" w:fill="auto"/>
            <w:vAlign w:val="center"/>
          </w:tcPr>
          <w:p w14:paraId="2EEE5F04">
            <w:pPr>
              <w:widowControl/>
              <w:jc w:val="right"/>
              <w:rPr>
                <w:rFonts w:eastAsia="宋体"/>
                <w:color w:val="000000"/>
                <w:kern w:val="0"/>
                <w:sz w:val="24"/>
                <w:szCs w:val="24"/>
              </w:rPr>
            </w:pPr>
            <w:r>
              <w:rPr>
                <w:rFonts w:eastAsia="宋体"/>
                <w:color w:val="000000"/>
                <w:kern w:val="0"/>
                <w:sz w:val="24"/>
                <w:szCs w:val="24"/>
              </w:rPr>
              <w:t>95.70</w:t>
            </w:r>
          </w:p>
        </w:tc>
        <w:tc>
          <w:tcPr>
            <w:tcW w:w="1420" w:type="dxa"/>
            <w:tcBorders>
              <w:top w:val="nil"/>
              <w:left w:val="nil"/>
              <w:bottom w:val="single" w:color="000000" w:sz="4" w:space="0"/>
              <w:right w:val="single" w:color="000000" w:sz="4" w:space="0"/>
            </w:tcBorders>
            <w:shd w:val="clear" w:color="auto" w:fill="auto"/>
            <w:vAlign w:val="center"/>
          </w:tcPr>
          <w:p w14:paraId="57649A70">
            <w:pPr>
              <w:widowControl/>
              <w:jc w:val="right"/>
              <w:rPr>
                <w:rFonts w:eastAsia="宋体"/>
                <w:color w:val="000000"/>
                <w:kern w:val="0"/>
                <w:sz w:val="24"/>
                <w:szCs w:val="24"/>
              </w:rPr>
            </w:pPr>
            <w:r>
              <w:rPr>
                <w:rFonts w:eastAsia="宋体"/>
                <w:color w:val="000000"/>
                <w:kern w:val="0"/>
                <w:sz w:val="24"/>
                <w:szCs w:val="24"/>
              </w:rPr>
              <w:t xml:space="preserve"> </w:t>
            </w:r>
          </w:p>
        </w:tc>
      </w:tr>
      <w:tr w14:paraId="1ECF5E67">
        <w:tblPrEx>
          <w:tblCellMar>
            <w:top w:w="0" w:type="dxa"/>
            <w:left w:w="108" w:type="dxa"/>
            <w:bottom w:w="0" w:type="dxa"/>
            <w:right w:w="108" w:type="dxa"/>
          </w:tblCellMar>
        </w:tblPrEx>
        <w:trPr>
          <w:trHeight w:val="432" w:hRule="atLeast"/>
        </w:trPr>
        <w:tc>
          <w:tcPr>
            <w:tcW w:w="1540" w:type="dxa"/>
            <w:tcBorders>
              <w:top w:val="nil"/>
              <w:left w:val="single" w:color="000000" w:sz="4" w:space="0"/>
              <w:bottom w:val="single" w:color="000000" w:sz="4" w:space="0"/>
              <w:right w:val="single" w:color="000000" w:sz="4" w:space="0"/>
            </w:tcBorders>
            <w:shd w:val="clear" w:color="auto" w:fill="auto"/>
            <w:noWrap/>
            <w:vAlign w:val="center"/>
          </w:tcPr>
          <w:p w14:paraId="0738BA8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3900" w:type="dxa"/>
            <w:tcBorders>
              <w:top w:val="nil"/>
              <w:left w:val="nil"/>
              <w:bottom w:val="single" w:color="000000" w:sz="4" w:space="0"/>
              <w:right w:val="single" w:color="000000" w:sz="4" w:space="0"/>
            </w:tcBorders>
            <w:shd w:val="clear" w:color="auto" w:fill="auto"/>
            <w:vAlign w:val="center"/>
          </w:tcPr>
          <w:p w14:paraId="080EEBF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40" w:type="dxa"/>
            <w:tcBorders>
              <w:top w:val="nil"/>
              <w:left w:val="nil"/>
              <w:bottom w:val="single" w:color="000000" w:sz="4" w:space="0"/>
              <w:right w:val="single" w:color="000000" w:sz="4" w:space="0"/>
            </w:tcBorders>
            <w:shd w:val="clear" w:color="auto" w:fill="auto"/>
            <w:vAlign w:val="center"/>
          </w:tcPr>
          <w:p w14:paraId="1C1863E1">
            <w:pPr>
              <w:widowControl/>
              <w:jc w:val="right"/>
              <w:rPr>
                <w:rFonts w:eastAsia="宋体"/>
                <w:color w:val="000000"/>
                <w:kern w:val="0"/>
                <w:sz w:val="24"/>
                <w:szCs w:val="24"/>
              </w:rPr>
            </w:pPr>
            <w:r>
              <w:rPr>
                <w:rFonts w:eastAsia="宋体"/>
                <w:color w:val="000000"/>
                <w:kern w:val="0"/>
                <w:sz w:val="24"/>
                <w:szCs w:val="24"/>
              </w:rPr>
              <w:t>14.73</w:t>
            </w:r>
          </w:p>
        </w:tc>
        <w:tc>
          <w:tcPr>
            <w:tcW w:w="1420" w:type="dxa"/>
            <w:tcBorders>
              <w:top w:val="nil"/>
              <w:left w:val="nil"/>
              <w:bottom w:val="single" w:color="000000" w:sz="4" w:space="0"/>
              <w:right w:val="single" w:color="000000" w:sz="4" w:space="0"/>
            </w:tcBorders>
            <w:shd w:val="clear" w:color="auto" w:fill="auto"/>
            <w:vAlign w:val="center"/>
          </w:tcPr>
          <w:p w14:paraId="36AFC6CE">
            <w:pPr>
              <w:widowControl/>
              <w:jc w:val="right"/>
              <w:rPr>
                <w:rFonts w:eastAsia="宋体"/>
                <w:color w:val="000000"/>
                <w:kern w:val="0"/>
                <w:sz w:val="24"/>
                <w:szCs w:val="24"/>
              </w:rPr>
            </w:pPr>
            <w:r>
              <w:rPr>
                <w:rFonts w:eastAsia="宋体"/>
                <w:color w:val="000000"/>
                <w:kern w:val="0"/>
                <w:sz w:val="24"/>
                <w:szCs w:val="24"/>
              </w:rPr>
              <w:t>14.73</w:t>
            </w:r>
          </w:p>
        </w:tc>
        <w:tc>
          <w:tcPr>
            <w:tcW w:w="1420" w:type="dxa"/>
            <w:tcBorders>
              <w:top w:val="nil"/>
              <w:left w:val="nil"/>
              <w:bottom w:val="single" w:color="000000" w:sz="4" w:space="0"/>
              <w:right w:val="single" w:color="000000" w:sz="4" w:space="0"/>
            </w:tcBorders>
            <w:shd w:val="clear" w:color="auto" w:fill="auto"/>
            <w:vAlign w:val="center"/>
          </w:tcPr>
          <w:p w14:paraId="261D4AEA">
            <w:pPr>
              <w:widowControl/>
              <w:jc w:val="right"/>
              <w:rPr>
                <w:rFonts w:eastAsia="宋体"/>
                <w:color w:val="000000"/>
                <w:kern w:val="0"/>
                <w:sz w:val="24"/>
                <w:szCs w:val="24"/>
              </w:rPr>
            </w:pPr>
            <w:r>
              <w:rPr>
                <w:rFonts w:eastAsia="宋体"/>
                <w:color w:val="000000"/>
                <w:kern w:val="0"/>
                <w:sz w:val="24"/>
                <w:szCs w:val="24"/>
              </w:rPr>
              <w:t xml:space="preserve"> </w:t>
            </w:r>
          </w:p>
        </w:tc>
      </w:tr>
      <w:tr w14:paraId="021F3293">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08FB2EE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w:t>
            </w:r>
          </w:p>
        </w:tc>
        <w:tc>
          <w:tcPr>
            <w:tcW w:w="3900" w:type="dxa"/>
            <w:tcBorders>
              <w:top w:val="nil"/>
              <w:left w:val="nil"/>
              <w:bottom w:val="single" w:color="000000" w:sz="4" w:space="0"/>
              <w:right w:val="single" w:color="000000" w:sz="4" w:space="0"/>
            </w:tcBorders>
            <w:shd w:val="clear" w:color="auto" w:fill="auto"/>
            <w:vAlign w:val="center"/>
          </w:tcPr>
          <w:p w14:paraId="2785400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行政事业单位养老支出</w:t>
            </w:r>
          </w:p>
        </w:tc>
        <w:tc>
          <w:tcPr>
            <w:tcW w:w="840" w:type="dxa"/>
            <w:tcBorders>
              <w:top w:val="nil"/>
              <w:left w:val="nil"/>
              <w:bottom w:val="single" w:color="000000" w:sz="4" w:space="0"/>
              <w:right w:val="single" w:color="000000" w:sz="4" w:space="0"/>
            </w:tcBorders>
            <w:shd w:val="clear" w:color="auto" w:fill="auto"/>
            <w:vAlign w:val="center"/>
          </w:tcPr>
          <w:p w14:paraId="23F6E38B">
            <w:pPr>
              <w:widowControl/>
              <w:jc w:val="right"/>
              <w:rPr>
                <w:rFonts w:eastAsia="宋体"/>
                <w:color w:val="000000"/>
                <w:kern w:val="0"/>
                <w:sz w:val="24"/>
                <w:szCs w:val="24"/>
              </w:rPr>
            </w:pPr>
            <w:r>
              <w:rPr>
                <w:rFonts w:eastAsia="宋体"/>
                <w:color w:val="000000"/>
                <w:kern w:val="0"/>
                <w:sz w:val="24"/>
                <w:szCs w:val="24"/>
              </w:rPr>
              <w:t>14.73</w:t>
            </w:r>
          </w:p>
        </w:tc>
        <w:tc>
          <w:tcPr>
            <w:tcW w:w="1420" w:type="dxa"/>
            <w:tcBorders>
              <w:top w:val="nil"/>
              <w:left w:val="nil"/>
              <w:bottom w:val="single" w:color="000000" w:sz="4" w:space="0"/>
              <w:right w:val="single" w:color="000000" w:sz="4" w:space="0"/>
            </w:tcBorders>
            <w:shd w:val="clear" w:color="auto" w:fill="auto"/>
            <w:vAlign w:val="center"/>
          </w:tcPr>
          <w:p w14:paraId="23DBD720">
            <w:pPr>
              <w:widowControl/>
              <w:jc w:val="right"/>
              <w:rPr>
                <w:rFonts w:eastAsia="宋体"/>
                <w:color w:val="000000"/>
                <w:kern w:val="0"/>
                <w:sz w:val="24"/>
                <w:szCs w:val="24"/>
              </w:rPr>
            </w:pPr>
            <w:r>
              <w:rPr>
                <w:rFonts w:eastAsia="宋体"/>
                <w:color w:val="000000"/>
                <w:kern w:val="0"/>
                <w:sz w:val="24"/>
                <w:szCs w:val="24"/>
              </w:rPr>
              <w:t>14.73</w:t>
            </w:r>
          </w:p>
        </w:tc>
        <w:tc>
          <w:tcPr>
            <w:tcW w:w="1420" w:type="dxa"/>
            <w:tcBorders>
              <w:top w:val="nil"/>
              <w:left w:val="nil"/>
              <w:bottom w:val="single" w:color="000000" w:sz="4" w:space="0"/>
              <w:right w:val="single" w:color="000000" w:sz="4" w:space="0"/>
            </w:tcBorders>
            <w:shd w:val="clear" w:color="auto" w:fill="auto"/>
            <w:vAlign w:val="center"/>
          </w:tcPr>
          <w:p w14:paraId="52B91223">
            <w:pPr>
              <w:widowControl/>
              <w:jc w:val="right"/>
              <w:rPr>
                <w:rFonts w:eastAsia="宋体"/>
                <w:color w:val="000000"/>
                <w:kern w:val="0"/>
                <w:sz w:val="24"/>
                <w:szCs w:val="24"/>
              </w:rPr>
            </w:pPr>
            <w:r>
              <w:rPr>
                <w:rFonts w:eastAsia="宋体"/>
                <w:color w:val="000000"/>
                <w:kern w:val="0"/>
                <w:sz w:val="24"/>
                <w:szCs w:val="24"/>
              </w:rPr>
              <w:t xml:space="preserve"> </w:t>
            </w:r>
          </w:p>
        </w:tc>
      </w:tr>
      <w:tr w14:paraId="453177C2">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58E9CEE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2080505</w:t>
            </w:r>
          </w:p>
        </w:tc>
        <w:tc>
          <w:tcPr>
            <w:tcW w:w="3900" w:type="dxa"/>
            <w:tcBorders>
              <w:top w:val="nil"/>
              <w:left w:val="nil"/>
              <w:bottom w:val="single" w:color="000000" w:sz="4" w:space="0"/>
              <w:right w:val="single" w:color="000000" w:sz="4" w:space="0"/>
            </w:tcBorders>
            <w:shd w:val="clear" w:color="auto" w:fill="auto"/>
            <w:vAlign w:val="center"/>
          </w:tcPr>
          <w:p w14:paraId="20C915C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机关事业单位基本养老保险缴费支出</w:t>
            </w:r>
          </w:p>
        </w:tc>
        <w:tc>
          <w:tcPr>
            <w:tcW w:w="840" w:type="dxa"/>
            <w:tcBorders>
              <w:top w:val="nil"/>
              <w:left w:val="nil"/>
              <w:bottom w:val="single" w:color="000000" w:sz="4" w:space="0"/>
              <w:right w:val="single" w:color="000000" w:sz="4" w:space="0"/>
            </w:tcBorders>
            <w:shd w:val="clear" w:color="auto" w:fill="auto"/>
            <w:vAlign w:val="center"/>
          </w:tcPr>
          <w:p w14:paraId="73DBA708">
            <w:pPr>
              <w:widowControl/>
              <w:jc w:val="right"/>
              <w:rPr>
                <w:rFonts w:eastAsia="宋体"/>
                <w:color w:val="000000"/>
                <w:kern w:val="0"/>
                <w:sz w:val="24"/>
                <w:szCs w:val="24"/>
              </w:rPr>
            </w:pPr>
            <w:r>
              <w:rPr>
                <w:rFonts w:eastAsia="宋体"/>
                <w:color w:val="000000"/>
                <w:kern w:val="0"/>
                <w:sz w:val="24"/>
                <w:szCs w:val="24"/>
              </w:rPr>
              <w:t>9.82</w:t>
            </w:r>
          </w:p>
        </w:tc>
        <w:tc>
          <w:tcPr>
            <w:tcW w:w="1420" w:type="dxa"/>
            <w:tcBorders>
              <w:top w:val="nil"/>
              <w:left w:val="nil"/>
              <w:bottom w:val="single" w:color="000000" w:sz="4" w:space="0"/>
              <w:right w:val="single" w:color="000000" w:sz="4" w:space="0"/>
            </w:tcBorders>
            <w:shd w:val="clear" w:color="auto" w:fill="auto"/>
            <w:vAlign w:val="center"/>
          </w:tcPr>
          <w:p w14:paraId="4DF59313">
            <w:pPr>
              <w:widowControl/>
              <w:jc w:val="right"/>
              <w:rPr>
                <w:rFonts w:eastAsia="宋体"/>
                <w:color w:val="000000"/>
                <w:kern w:val="0"/>
                <w:sz w:val="24"/>
                <w:szCs w:val="24"/>
              </w:rPr>
            </w:pPr>
            <w:r>
              <w:rPr>
                <w:rFonts w:eastAsia="宋体"/>
                <w:color w:val="000000"/>
                <w:kern w:val="0"/>
                <w:sz w:val="24"/>
                <w:szCs w:val="24"/>
              </w:rPr>
              <w:t>9.82</w:t>
            </w:r>
          </w:p>
        </w:tc>
        <w:tc>
          <w:tcPr>
            <w:tcW w:w="1420" w:type="dxa"/>
            <w:tcBorders>
              <w:top w:val="nil"/>
              <w:left w:val="nil"/>
              <w:bottom w:val="single" w:color="000000" w:sz="4" w:space="0"/>
              <w:right w:val="single" w:color="000000" w:sz="4" w:space="0"/>
            </w:tcBorders>
            <w:shd w:val="clear" w:color="auto" w:fill="auto"/>
            <w:vAlign w:val="center"/>
          </w:tcPr>
          <w:p w14:paraId="48206932">
            <w:pPr>
              <w:widowControl/>
              <w:jc w:val="right"/>
              <w:rPr>
                <w:rFonts w:eastAsia="宋体"/>
                <w:color w:val="000000"/>
                <w:kern w:val="0"/>
                <w:sz w:val="24"/>
                <w:szCs w:val="24"/>
              </w:rPr>
            </w:pPr>
            <w:r>
              <w:rPr>
                <w:rFonts w:eastAsia="宋体"/>
                <w:color w:val="000000"/>
                <w:kern w:val="0"/>
                <w:sz w:val="24"/>
                <w:szCs w:val="24"/>
              </w:rPr>
              <w:t xml:space="preserve"> </w:t>
            </w:r>
          </w:p>
        </w:tc>
      </w:tr>
      <w:tr w14:paraId="065081BE">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2B268B5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2080506</w:t>
            </w:r>
          </w:p>
        </w:tc>
        <w:tc>
          <w:tcPr>
            <w:tcW w:w="3900" w:type="dxa"/>
            <w:tcBorders>
              <w:top w:val="nil"/>
              <w:left w:val="nil"/>
              <w:bottom w:val="single" w:color="000000" w:sz="4" w:space="0"/>
              <w:right w:val="single" w:color="000000" w:sz="4" w:space="0"/>
            </w:tcBorders>
            <w:shd w:val="clear" w:color="auto" w:fill="auto"/>
            <w:vAlign w:val="center"/>
          </w:tcPr>
          <w:p w14:paraId="28E94D7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机关事业单位职业年金缴费支出</w:t>
            </w:r>
          </w:p>
        </w:tc>
        <w:tc>
          <w:tcPr>
            <w:tcW w:w="840" w:type="dxa"/>
            <w:tcBorders>
              <w:top w:val="nil"/>
              <w:left w:val="nil"/>
              <w:bottom w:val="single" w:color="000000" w:sz="4" w:space="0"/>
              <w:right w:val="single" w:color="000000" w:sz="4" w:space="0"/>
            </w:tcBorders>
            <w:shd w:val="clear" w:color="auto" w:fill="auto"/>
            <w:vAlign w:val="center"/>
          </w:tcPr>
          <w:p w14:paraId="3B3C09B4">
            <w:pPr>
              <w:widowControl/>
              <w:jc w:val="right"/>
              <w:rPr>
                <w:rFonts w:eastAsia="宋体"/>
                <w:color w:val="000000"/>
                <w:kern w:val="0"/>
                <w:sz w:val="24"/>
                <w:szCs w:val="24"/>
              </w:rPr>
            </w:pPr>
            <w:r>
              <w:rPr>
                <w:rFonts w:eastAsia="宋体"/>
                <w:color w:val="000000"/>
                <w:kern w:val="0"/>
                <w:sz w:val="24"/>
                <w:szCs w:val="24"/>
              </w:rPr>
              <w:t>4.91</w:t>
            </w:r>
          </w:p>
        </w:tc>
        <w:tc>
          <w:tcPr>
            <w:tcW w:w="1420" w:type="dxa"/>
            <w:tcBorders>
              <w:top w:val="nil"/>
              <w:left w:val="nil"/>
              <w:bottom w:val="single" w:color="000000" w:sz="4" w:space="0"/>
              <w:right w:val="single" w:color="000000" w:sz="4" w:space="0"/>
            </w:tcBorders>
            <w:shd w:val="clear" w:color="auto" w:fill="auto"/>
            <w:vAlign w:val="center"/>
          </w:tcPr>
          <w:p w14:paraId="100D994A">
            <w:pPr>
              <w:widowControl/>
              <w:jc w:val="right"/>
              <w:rPr>
                <w:rFonts w:eastAsia="宋体"/>
                <w:color w:val="000000"/>
                <w:kern w:val="0"/>
                <w:sz w:val="24"/>
                <w:szCs w:val="24"/>
              </w:rPr>
            </w:pPr>
            <w:r>
              <w:rPr>
                <w:rFonts w:eastAsia="宋体"/>
                <w:color w:val="000000"/>
                <w:kern w:val="0"/>
                <w:sz w:val="24"/>
                <w:szCs w:val="24"/>
              </w:rPr>
              <w:t>4.91</w:t>
            </w:r>
          </w:p>
        </w:tc>
        <w:tc>
          <w:tcPr>
            <w:tcW w:w="1420" w:type="dxa"/>
            <w:tcBorders>
              <w:top w:val="nil"/>
              <w:left w:val="nil"/>
              <w:bottom w:val="single" w:color="000000" w:sz="4" w:space="0"/>
              <w:right w:val="single" w:color="000000" w:sz="4" w:space="0"/>
            </w:tcBorders>
            <w:shd w:val="clear" w:color="auto" w:fill="auto"/>
            <w:vAlign w:val="center"/>
          </w:tcPr>
          <w:p w14:paraId="3F0FE3F5">
            <w:pPr>
              <w:widowControl/>
              <w:jc w:val="right"/>
              <w:rPr>
                <w:rFonts w:eastAsia="宋体"/>
                <w:color w:val="000000"/>
                <w:kern w:val="0"/>
                <w:sz w:val="24"/>
                <w:szCs w:val="24"/>
              </w:rPr>
            </w:pPr>
            <w:r>
              <w:rPr>
                <w:rFonts w:eastAsia="宋体"/>
                <w:color w:val="000000"/>
                <w:kern w:val="0"/>
                <w:sz w:val="24"/>
                <w:szCs w:val="24"/>
              </w:rPr>
              <w:t xml:space="preserve"> </w:t>
            </w:r>
          </w:p>
        </w:tc>
      </w:tr>
      <w:tr w14:paraId="176A75EE">
        <w:tblPrEx>
          <w:tblCellMar>
            <w:top w:w="0" w:type="dxa"/>
            <w:left w:w="108" w:type="dxa"/>
            <w:bottom w:w="0" w:type="dxa"/>
            <w:right w:w="108" w:type="dxa"/>
          </w:tblCellMar>
        </w:tblPrEx>
        <w:trPr>
          <w:trHeight w:val="432" w:hRule="atLeast"/>
        </w:trPr>
        <w:tc>
          <w:tcPr>
            <w:tcW w:w="1540" w:type="dxa"/>
            <w:tcBorders>
              <w:top w:val="nil"/>
              <w:left w:val="single" w:color="000000" w:sz="4" w:space="0"/>
              <w:bottom w:val="single" w:color="000000" w:sz="4" w:space="0"/>
              <w:right w:val="single" w:color="000000" w:sz="4" w:space="0"/>
            </w:tcBorders>
            <w:shd w:val="clear" w:color="auto" w:fill="auto"/>
            <w:noWrap/>
            <w:vAlign w:val="center"/>
          </w:tcPr>
          <w:p w14:paraId="40B6570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3900" w:type="dxa"/>
            <w:tcBorders>
              <w:top w:val="nil"/>
              <w:left w:val="nil"/>
              <w:bottom w:val="single" w:color="000000" w:sz="4" w:space="0"/>
              <w:right w:val="single" w:color="000000" w:sz="4" w:space="0"/>
            </w:tcBorders>
            <w:shd w:val="clear" w:color="auto" w:fill="auto"/>
            <w:vAlign w:val="center"/>
          </w:tcPr>
          <w:p w14:paraId="3112A2A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40" w:type="dxa"/>
            <w:tcBorders>
              <w:top w:val="nil"/>
              <w:left w:val="nil"/>
              <w:bottom w:val="single" w:color="000000" w:sz="4" w:space="0"/>
              <w:right w:val="single" w:color="000000" w:sz="4" w:space="0"/>
            </w:tcBorders>
            <w:shd w:val="clear" w:color="auto" w:fill="auto"/>
            <w:vAlign w:val="center"/>
          </w:tcPr>
          <w:p w14:paraId="0F49C8E9">
            <w:pPr>
              <w:widowControl/>
              <w:jc w:val="right"/>
              <w:rPr>
                <w:rFonts w:eastAsia="宋体"/>
                <w:color w:val="000000"/>
                <w:kern w:val="0"/>
                <w:sz w:val="24"/>
                <w:szCs w:val="24"/>
              </w:rPr>
            </w:pPr>
            <w:r>
              <w:rPr>
                <w:rFonts w:eastAsia="宋体"/>
                <w:color w:val="000000"/>
                <w:kern w:val="0"/>
                <w:sz w:val="24"/>
                <w:szCs w:val="24"/>
              </w:rPr>
              <w:t>5.89</w:t>
            </w:r>
          </w:p>
        </w:tc>
        <w:tc>
          <w:tcPr>
            <w:tcW w:w="1420" w:type="dxa"/>
            <w:tcBorders>
              <w:top w:val="nil"/>
              <w:left w:val="nil"/>
              <w:bottom w:val="single" w:color="000000" w:sz="4" w:space="0"/>
              <w:right w:val="single" w:color="000000" w:sz="4" w:space="0"/>
            </w:tcBorders>
            <w:shd w:val="clear" w:color="auto" w:fill="auto"/>
            <w:vAlign w:val="center"/>
          </w:tcPr>
          <w:p w14:paraId="3C5A65E2">
            <w:pPr>
              <w:widowControl/>
              <w:jc w:val="right"/>
              <w:rPr>
                <w:rFonts w:eastAsia="宋体"/>
                <w:color w:val="000000"/>
                <w:kern w:val="0"/>
                <w:sz w:val="24"/>
                <w:szCs w:val="24"/>
              </w:rPr>
            </w:pPr>
            <w:r>
              <w:rPr>
                <w:rFonts w:eastAsia="宋体"/>
                <w:color w:val="000000"/>
                <w:kern w:val="0"/>
                <w:sz w:val="24"/>
                <w:szCs w:val="24"/>
              </w:rPr>
              <w:t>5.89</w:t>
            </w:r>
          </w:p>
        </w:tc>
        <w:tc>
          <w:tcPr>
            <w:tcW w:w="1420" w:type="dxa"/>
            <w:tcBorders>
              <w:top w:val="nil"/>
              <w:left w:val="nil"/>
              <w:bottom w:val="single" w:color="000000" w:sz="4" w:space="0"/>
              <w:right w:val="single" w:color="000000" w:sz="4" w:space="0"/>
            </w:tcBorders>
            <w:shd w:val="clear" w:color="auto" w:fill="auto"/>
            <w:vAlign w:val="center"/>
          </w:tcPr>
          <w:p w14:paraId="46DDAF51">
            <w:pPr>
              <w:widowControl/>
              <w:jc w:val="right"/>
              <w:rPr>
                <w:rFonts w:eastAsia="宋体"/>
                <w:color w:val="000000"/>
                <w:kern w:val="0"/>
                <w:sz w:val="24"/>
                <w:szCs w:val="24"/>
              </w:rPr>
            </w:pPr>
            <w:r>
              <w:rPr>
                <w:rFonts w:eastAsia="宋体"/>
                <w:color w:val="000000"/>
                <w:kern w:val="0"/>
                <w:sz w:val="24"/>
                <w:szCs w:val="24"/>
              </w:rPr>
              <w:t xml:space="preserve"> </w:t>
            </w:r>
          </w:p>
        </w:tc>
      </w:tr>
      <w:tr w14:paraId="66202BE6">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705C1D0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w:t>
            </w:r>
          </w:p>
        </w:tc>
        <w:tc>
          <w:tcPr>
            <w:tcW w:w="3900" w:type="dxa"/>
            <w:tcBorders>
              <w:top w:val="nil"/>
              <w:left w:val="nil"/>
              <w:bottom w:val="single" w:color="000000" w:sz="4" w:space="0"/>
              <w:right w:val="single" w:color="000000" w:sz="4" w:space="0"/>
            </w:tcBorders>
            <w:shd w:val="clear" w:color="auto" w:fill="auto"/>
            <w:vAlign w:val="center"/>
          </w:tcPr>
          <w:p w14:paraId="2156D1B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行政事业单位医疗</w:t>
            </w:r>
          </w:p>
        </w:tc>
        <w:tc>
          <w:tcPr>
            <w:tcW w:w="840" w:type="dxa"/>
            <w:tcBorders>
              <w:top w:val="nil"/>
              <w:left w:val="nil"/>
              <w:bottom w:val="single" w:color="000000" w:sz="4" w:space="0"/>
              <w:right w:val="single" w:color="000000" w:sz="4" w:space="0"/>
            </w:tcBorders>
            <w:shd w:val="clear" w:color="auto" w:fill="auto"/>
            <w:vAlign w:val="center"/>
          </w:tcPr>
          <w:p w14:paraId="3BC0E457">
            <w:pPr>
              <w:widowControl/>
              <w:jc w:val="right"/>
              <w:rPr>
                <w:rFonts w:eastAsia="宋体"/>
                <w:color w:val="000000"/>
                <w:kern w:val="0"/>
                <w:sz w:val="24"/>
                <w:szCs w:val="24"/>
              </w:rPr>
            </w:pPr>
            <w:r>
              <w:rPr>
                <w:rFonts w:eastAsia="宋体"/>
                <w:color w:val="000000"/>
                <w:kern w:val="0"/>
                <w:sz w:val="24"/>
                <w:szCs w:val="24"/>
              </w:rPr>
              <w:t>5.89</w:t>
            </w:r>
          </w:p>
        </w:tc>
        <w:tc>
          <w:tcPr>
            <w:tcW w:w="1420" w:type="dxa"/>
            <w:tcBorders>
              <w:top w:val="nil"/>
              <w:left w:val="nil"/>
              <w:bottom w:val="single" w:color="000000" w:sz="4" w:space="0"/>
              <w:right w:val="single" w:color="000000" w:sz="4" w:space="0"/>
            </w:tcBorders>
            <w:shd w:val="clear" w:color="auto" w:fill="auto"/>
            <w:vAlign w:val="center"/>
          </w:tcPr>
          <w:p w14:paraId="27D03CD2">
            <w:pPr>
              <w:widowControl/>
              <w:jc w:val="right"/>
              <w:rPr>
                <w:rFonts w:eastAsia="宋体"/>
                <w:color w:val="000000"/>
                <w:kern w:val="0"/>
                <w:sz w:val="24"/>
                <w:szCs w:val="24"/>
              </w:rPr>
            </w:pPr>
            <w:r>
              <w:rPr>
                <w:rFonts w:eastAsia="宋体"/>
                <w:color w:val="000000"/>
                <w:kern w:val="0"/>
                <w:sz w:val="24"/>
                <w:szCs w:val="24"/>
              </w:rPr>
              <w:t>5.89</w:t>
            </w:r>
          </w:p>
        </w:tc>
        <w:tc>
          <w:tcPr>
            <w:tcW w:w="1420" w:type="dxa"/>
            <w:tcBorders>
              <w:top w:val="nil"/>
              <w:left w:val="nil"/>
              <w:bottom w:val="single" w:color="000000" w:sz="4" w:space="0"/>
              <w:right w:val="single" w:color="000000" w:sz="4" w:space="0"/>
            </w:tcBorders>
            <w:shd w:val="clear" w:color="auto" w:fill="auto"/>
            <w:vAlign w:val="center"/>
          </w:tcPr>
          <w:p w14:paraId="2A58541F">
            <w:pPr>
              <w:widowControl/>
              <w:jc w:val="right"/>
              <w:rPr>
                <w:rFonts w:eastAsia="宋体"/>
                <w:color w:val="000000"/>
                <w:kern w:val="0"/>
                <w:sz w:val="24"/>
                <w:szCs w:val="24"/>
              </w:rPr>
            </w:pPr>
            <w:r>
              <w:rPr>
                <w:rFonts w:eastAsia="宋体"/>
                <w:color w:val="000000"/>
                <w:kern w:val="0"/>
                <w:sz w:val="24"/>
                <w:szCs w:val="24"/>
              </w:rPr>
              <w:t xml:space="preserve"> </w:t>
            </w:r>
          </w:p>
        </w:tc>
      </w:tr>
      <w:tr w14:paraId="6783A2E8">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121DD23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2101102</w:t>
            </w:r>
          </w:p>
        </w:tc>
        <w:tc>
          <w:tcPr>
            <w:tcW w:w="3900" w:type="dxa"/>
            <w:tcBorders>
              <w:top w:val="nil"/>
              <w:left w:val="nil"/>
              <w:bottom w:val="single" w:color="000000" w:sz="4" w:space="0"/>
              <w:right w:val="single" w:color="000000" w:sz="4" w:space="0"/>
            </w:tcBorders>
            <w:shd w:val="clear" w:color="auto" w:fill="auto"/>
            <w:vAlign w:val="center"/>
          </w:tcPr>
          <w:p w14:paraId="397C990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事业单位医疗</w:t>
            </w:r>
          </w:p>
        </w:tc>
        <w:tc>
          <w:tcPr>
            <w:tcW w:w="840" w:type="dxa"/>
            <w:tcBorders>
              <w:top w:val="nil"/>
              <w:left w:val="nil"/>
              <w:bottom w:val="single" w:color="000000" w:sz="4" w:space="0"/>
              <w:right w:val="single" w:color="000000" w:sz="4" w:space="0"/>
            </w:tcBorders>
            <w:shd w:val="clear" w:color="auto" w:fill="auto"/>
            <w:vAlign w:val="center"/>
          </w:tcPr>
          <w:p w14:paraId="1D255469">
            <w:pPr>
              <w:widowControl/>
              <w:jc w:val="right"/>
              <w:rPr>
                <w:rFonts w:eastAsia="宋体"/>
                <w:color w:val="000000"/>
                <w:kern w:val="0"/>
                <w:sz w:val="24"/>
                <w:szCs w:val="24"/>
              </w:rPr>
            </w:pPr>
            <w:r>
              <w:rPr>
                <w:rFonts w:eastAsia="宋体"/>
                <w:color w:val="000000"/>
                <w:kern w:val="0"/>
                <w:sz w:val="24"/>
                <w:szCs w:val="24"/>
              </w:rPr>
              <w:t>5.24</w:t>
            </w:r>
          </w:p>
        </w:tc>
        <w:tc>
          <w:tcPr>
            <w:tcW w:w="1420" w:type="dxa"/>
            <w:tcBorders>
              <w:top w:val="nil"/>
              <w:left w:val="nil"/>
              <w:bottom w:val="single" w:color="000000" w:sz="4" w:space="0"/>
              <w:right w:val="single" w:color="000000" w:sz="4" w:space="0"/>
            </w:tcBorders>
            <w:shd w:val="clear" w:color="auto" w:fill="auto"/>
            <w:vAlign w:val="center"/>
          </w:tcPr>
          <w:p w14:paraId="01EBB9D9">
            <w:pPr>
              <w:widowControl/>
              <w:jc w:val="right"/>
              <w:rPr>
                <w:rFonts w:eastAsia="宋体"/>
                <w:color w:val="000000"/>
                <w:kern w:val="0"/>
                <w:sz w:val="24"/>
                <w:szCs w:val="24"/>
              </w:rPr>
            </w:pPr>
            <w:r>
              <w:rPr>
                <w:rFonts w:eastAsia="宋体"/>
                <w:color w:val="000000"/>
                <w:kern w:val="0"/>
                <w:sz w:val="24"/>
                <w:szCs w:val="24"/>
              </w:rPr>
              <w:t>5.24</w:t>
            </w:r>
          </w:p>
        </w:tc>
        <w:tc>
          <w:tcPr>
            <w:tcW w:w="1420" w:type="dxa"/>
            <w:tcBorders>
              <w:top w:val="nil"/>
              <w:left w:val="nil"/>
              <w:bottom w:val="single" w:color="000000" w:sz="4" w:space="0"/>
              <w:right w:val="single" w:color="000000" w:sz="4" w:space="0"/>
            </w:tcBorders>
            <w:shd w:val="clear" w:color="auto" w:fill="auto"/>
            <w:vAlign w:val="center"/>
          </w:tcPr>
          <w:p w14:paraId="1BDC68F9">
            <w:pPr>
              <w:widowControl/>
              <w:jc w:val="right"/>
              <w:rPr>
                <w:rFonts w:eastAsia="宋体"/>
                <w:color w:val="000000"/>
                <w:kern w:val="0"/>
                <w:sz w:val="24"/>
                <w:szCs w:val="24"/>
              </w:rPr>
            </w:pPr>
            <w:r>
              <w:rPr>
                <w:rFonts w:eastAsia="宋体"/>
                <w:color w:val="000000"/>
                <w:kern w:val="0"/>
                <w:sz w:val="24"/>
                <w:szCs w:val="24"/>
              </w:rPr>
              <w:t xml:space="preserve"> </w:t>
            </w:r>
          </w:p>
        </w:tc>
      </w:tr>
      <w:tr w14:paraId="753A75AC">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5084994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2101199</w:t>
            </w:r>
          </w:p>
        </w:tc>
        <w:tc>
          <w:tcPr>
            <w:tcW w:w="3900" w:type="dxa"/>
            <w:tcBorders>
              <w:top w:val="nil"/>
              <w:left w:val="nil"/>
              <w:bottom w:val="single" w:color="000000" w:sz="4" w:space="0"/>
              <w:right w:val="single" w:color="000000" w:sz="4" w:space="0"/>
            </w:tcBorders>
            <w:shd w:val="clear" w:color="auto" w:fill="auto"/>
            <w:vAlign w:val="center"/>
          </w:tcPr>
          <w:p w14:paraId="1178E2E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其他行政事业单位医疗支出</w:t>
            </w:r>
          </w:p>
        </w:tc>
        <w:tc>
          <w:tcPr>
            <w:tcW w:w="840" w:type="dxa"/>
            <w:tcBorders>
              <w:top w:val="nil"/>
              <w:left w:val="nil"/>
              <w:bottom w:val="single" w:color="000000" w:sz="4" w:space="0"/>
              <w:right w:val="single" w:color="000000" w:sz="4" w:space="0"/>
            </w:tcBorders>
            <w:shd w:val="clear" w:color="auto" w:fill="auto"/>
            <w:vAlign w:val="center"/>
          </w:tcPr>
          <w:p w14:paraId="69AC1509">
            <w:pPr>
              <w:widowControl/>
              <w:jc w:val="right"/>
              <w:rPr>
                <w:rFonts w:eastAsia="宋体"/>
                <w:color w:val="000000"/>
                <w:kern w:val="0"/>
                <w:sz w:val="24"/>
                <w:szCs w:val="24"/>
              </w:rPr>
            </w:pPr>
            <w:r>
              <w:rPr>
                <w:rFonts w:eastAsia="宋体"/>
                <w:color w:val="000000"/>
                <w:kern w:val="0"/>
                <w:sz w:val="24"/>
                <w:szCs w:val="24"/>
              </w:rPr>
              <w:t>0.65</w:t>
            </w:r>
          </w:p>
        </w:tc>
        <w:tc>
          <w:tcPr>
            <w:tcW w:w="1420" w:type="dxa"/>
            <w:tcBorders>
              <w:top w:val="nil"/>
              <w:left w:val="nil"/>
              <w:bottom w:val="single" w:color="000000" w:sz="4" w:space="0"/>
              <w:right w:val="single" w:color="000000" w:sz="4" w:space="0"/>
            </w:tcBorders>
            <w:shd w:val="clear" w:color="auto" w:fill="auto"/>
            <w:vAlign w:val="center"/>
          </w:tcPr>
          <w:p w14:paraId="61D59531">
            <w:pPr>
              <w:widowControl/>
              <w:jc w:val="right"/>
              <w:rPr>
                <w:rFonts w:eastAsia="宋体"/>
                <w:color w:val="000000"/>
                <w:kern w:val="0"/>
                <w:sz w:val="24"/>
                <w:szCs w:val="24"/>
              </w:rPr>
            </w:pPr>
            <w:r>
              <w:rPr>
                <w:rFonts w:eastAsia="宋体"/>
                <w:color w:val="000000"/>
                <w:kern w:val="0"/>
                <w:sz w:val="24"/>
                <w:szCs w:val="24"/>
              </w:rPr>
              <w:t>0.65</w:t>
            </w:r>
          </w:p>
        </w:tc>
        <w:tc>
          <w:tcPr>
            <w:tcW w:w="1420" w:type="dxa"/>
            <w:tcBorders>
              <w:top w:val="nil"/>
              <w:left w:val="nil"/>
              <w:bottom w:val="single" w:color="000000" w:sz="4" w:space="0"/>
              <w:right w:val="single" w:color="000000" w:sz="4" w:space="0"/>
            </w:tcBorders>
            <w:shd w:val="clear" w:color="auto" w:fill="auto"/>
            <w:vAlign w:val="center"/>
          </w:tcPr>
          <w:p w14:paraId="3DA8CC3E">
            <w:pPr>
              <w:widowControl/>
              <w:jc w:val="right"/>
              <w:rPr>
                <w:rFonts w:eastAsia="宋体"/>
                <w:color w:val="000000"/>
                <w:kern w:val="0"/>
                <w:sz w:val="24"/>
                <w:szCs w:val="24"/>
              </w:rPr>
            </w:pPr>
            <w:r>
              <w:rPr>
                <w:rFonts w:eastAsia="宋体"/>
                <w:color w:val="000000"/>
                <w:kern w:val="0"/>
                <w:sz w:val="24"/>
                <w:szCs w:val="24"/>
              </w:rPr>
              <w:t xml:space="preserve"> </w:t>
            </w:r>
          </w:p>
        </w:tc>
      </w:tr>
      <w:tr w14:paraId="11D71BD2">
        <w:tblPrEx>
          <w:tblCellMar>
            <w:top w:w="0" w:type="dxa"/>
            <w:left w:w="108" w:type="dxa"/>
            <w:bottom w:w="0" w:type="dxa"/>
            <w:right w:w="108" w:type="dxa"/>
          </w:tblCellMar>
        </w:tblPrEx>
        <w:trPr>
          <w:trHeight w:val="432" w:hRule="atLeast"/>
        </w:trPr>
        <w:tc>
          <w:tcPr>
            <w:tcW w:w="1540" w:type="dxa"/>
            <w:tcBorders>
              <w:top w:val="nil"/>
              <w:left w:val="single" w:color="000000" w:sz="4" w:space="0"/>
              <w:bottom w:val="single" w:color="000000" w:sz="4" w:space="0"/>
              <w:right w:val="single" w:color="000000" w:sz="4" w:space="0"/>
            </w:tcBorders>
            <w:shd w:val="clear" w:color="auto" w:fill="auto"/>
            <w:noWrap/>
            <w:vAlign w:val="center"/>
          </w:tcPr>
          <w:p w14:paraId="10CDAA6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3900" w:type="dxa"/>
            <w:tcBorders>
              <w:top w:val="nil"/>
              <w:left w:val="nil"/>
              <w:bottom w:val="single" w:color="000000" w:sz="4" w:space="0"/>
              <w:right w:val="single" w:color="000000" w:sz="4" w:space="0"/>
            </w:tcBorders>
            <w:shd w:val="clear" w:color="auto" w:fill="auto"/>
            <w:vAlign w:val="center"/>
          </w:tcPr>
          <w:p w14:paraId="19F4663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40" w:type="dxa"/>
            <w:tcBorders>
              <w:top w:val="nil"/>
              <w:left w:val="nil"/>
              <w:bottom w:val="single" w:color="000000" w:sz="4" w:space="0"/>
              <w:right w:val="single" w:color="000000" w:sz="4" w:space="0"/>
            </w:tcBorders>
            <w:shd w:val="clear" w:color="auto" w:fill="auto"/>
            <w:vAlign w:val="center"/>
          </w:tcPr>
          <w:p w14:paraId="73BA12E3">
            <w:pPr>
              <w:widowControl/>
              <w:jc w:val="right"/>
              <w:rPr>
                <w:rFonts w:eastAsia="宋体"/>
                <w:color w:val="000000"/>
                <w:kern w:val="0"/>
                <w:sz w:val="24"/>
                <w:szCs w:val="24"/>
              </w:rPr>
            </w:pPr>
            <w:r>
              <w:rPr>
                <w:rFonts w:eastAsia="宋体"/>
                <w:color w:val="000000"/>
                <w:kern w:val="0"/>
                <w:sz w:val="24"/>
                <w:szCs w:val="24"/>
              </w:rPr>
              <w:t>9.33</w:t>
            </w:r>
          </w:p>
        </w:tc>
        <w:tc>
          <w:tcPr>
            <w:tcW w:w="1420" w:type="dxa"/>
            <w:tcBorders>
              <w:top w:val="nil"/>
              <w:left w:val="nil"/>
              <w:bottom w:val="single" w:color="000000" w:sz="4" w:space="0"/>
              <w:right w:val="single" w:color="000000" w:sz="4" w:space="0"/>
            </w:tcBorders>
            <w:shd w:val="clear" w:color="auto" w:fill="auto"/>
            <w:vAlign w:val="center"/>
          </w:tcPr>
          <w:p w14:paraId="10BA40E0">
            <w:pPr>
              <w:widowControl/>
              <w:jc w:val="right"/>
              <w:rPr>
                <w:rFonts w:eastAsia="宋体"/>
                <w:color w:val="000000"/>
                <w:kern w:val="0"/>
                <w:sz w:val="24"/>
                <w:szCs w:val="24"/>
              </w:rPr>
            </w:pPr>
            <w:r>
              <w:rPr>
                <w:rFonts w:eastAsia="宋体"/>
                <w:color w:val="000000"/>
                <w:kern w:val="0"/>
                <w:sz w:val="24"/>
                <w:szCs w:val="24"/>
              </w:rPr>
              <w:t>9.33</w:t>
            </w:r>
          </w:p>
        </w:tc>
        <w:tc>
          <w:tcPr>
            <w:tcW w:w="1420" w:type="dxa"/>
            <w:tcBorders>
              <w:top w:val="nil"/>
              <w:left w:val="nil"/>
              <w:bottom w:val="single" w:color="000000" w:sz="4" w:space="0"/>
              <w:right w:val="single" w:color="000000" w:sz="4" w:space="0"/>
            </w:tcBorders>
            <w:shd w:val="clear" w:color="auto" w:fill="auto"/>
            <w:vAlign w:val="center"/>
          </w:tcPr>
          <w:p w14:paraId="75AC0B57">
            <w:pPr>
              <w:widowControl/>
              <w:jc w:val="right"/>
              <w:rPr>
                <w:rFonts w:eastAsia="宋体"/>
                <w:color w:val="000000"/>
                <w:kern w:val="0"/>
                <w:sz w:val="24"/>
                <w:szCs w:val="24"/>
              </w:rPr>
            </w:pPr>
            <w:r>
              <w:rPr>
                <w:rFonts w:eastAsia="宋体"/>
                <w:color w:val="000000"/>
                <w:kern w:val="0"/>
                <w:sz w:val="24"/>
                <w:szCs w:val="24"/>
              </w:rPr>
              <w:t xml:space="preserve"> </w:t>
            </w:r>
          </w:p>
        </w:tc>
      </w:tr>
      <w:tr w14:paraId="2929E71E">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474650C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w:t>
            </w:r>
          </w:p>
        </w:tc>
        <w:tc>
          <w:tcPr>
            <w:tcW w:w="3900" w:type="dxa"/>
            <w:tcBorders>
              <w:top w:val="nil"/>
              <w:left w:val="nil"/>
              <w:bottom w:val="single" w:color="000000" w:sz="4" w:space="0"/>
              <w:right w:val="single" w:color="000000" w:sz="4" w:space="0"/>
            </w:tcBorders>
            <w:shd w:val="clear" w:color="auto" w:fill="auto"/>
            <w:vAlign w:val="center"/>
          </w:tcPr>
          <w:p w14:paraId="525ACD2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住房改革支出</w:t>
            </w:r>
          </w:p>
        </w:tc>
        <w:tc>
          <w:tcPr>
            <w:tcW w:w="840" w:type="dxa"/>
            <w:tcBorders>
              <w:top w:val="nil"/>
              <w:left w:val="nil"/>
              <w:bottom w:val="single" w:color="000000" w:sz="4" w:space="0"/>
              <w:right w:val="single" w:color="000000" w:sz="4" w:space="0"/>
            </w:tcBorders>
            <w:shd w:val="clear" w:color="auto" w:fill="auto"/>
            <w:vAlign w:val="center"/>
          </w:tcPr>
          <w:p w14:paraId="36381AF6">
            <w:pPr>
              <w:widowControl/>
              <w:jc w:val="right"/>
              <w:rPr>
                <w:rFonts w:eastAsia="宋体"/>
                <w:color w:val="000000"/>
                <w:kern w:val="0"/>
                <w:sz w:val="24"/>
                <w:szCs w:val="24"/>
              </w:rPr>
            </w:pPr>
            <w:r>
              <w:rPr>
                <w:rFonts w:eastAsia="宋体"/>
                <w:color w:val="000000"/>
                <w:kern w:val="0"/>
                <w:sz w:val="24"/>
                <w:szCs w:val="24"/>
              </w:rPr>
              <w:t>9.33</w:t>
            </w:r>
          </w:p>
        </w:tc>
        <w:tc>
          <w:tcPr>
            <w:tcW w:w="1420" w:type="dxa"/>
            <w:tcBorders>
              <w:top w:val="nil"/>
              <w:left w:val="nil"/>
              <w:bottom w:val="single" w:color="000000" w:sz="4" w:space="0"/>
              <w:right w:val="single" w:color="000000" w:sz="4" w:space="0"/>
            </w:tcBorders>
            <w:shd w:val="clear" w:color="auto" w:fill="auto"/>
            <w:vAlign w:val="center"/>
          </w:tcPr>
          <w:p w14:paraId="68C78CA9">
            <w:pPr>
              <w:widowControl/>
              <w:jc w:val="right"/>
              <w:rPr>
                <w:rFonts w:eastAsia="宋体"/>
                <w:color w:val="000000"/>
                <w:kern w:val="0"/>
                <w:sz w:val="24"/>
                <w:szCs w:val="24"/>
              </w:rPr>
            </w:pPr>
            <w:r>
              <w:rPr>
                <w:rFonts w:eastAsia="宋体"/>
                <w:color w:val="000000"/>
                <w:kern w:val="0"/>
                <w:sz w:val="24"/>
                <w:szCs w:val="24"/>
              </w:rPr>
              <w:t>9.33</w:t>
            </w:r>
          </w:p>
        </w:tc>
        <w:tc>
          <w:tcPr>
            <w:tcW w:w="1420" w:type="dxa"/>
            <w:tcBorders>
              <w:top w:val="nil"/>
              <w:left w:val="nil"/>
              <w:bottom w:val="single" w:color="000000" w:sz="4" w:space="0"/>
              <w:right w:val="single" w:color="000000" w:sz="4" w:space="0"/>
            </w:tcBorders>
            <w:shd w:val="clear" w:color="auto" w:fill="auto"/>
            <w:vAlign w:val="center"/>
          </w:tcPr>
          <w:p w14:paraId="7523E6BB">
            <w:pPr>
              <w:widowControl/>
              <w:jc w:val="right"/>
              <w:rPr>
                <w:rFonts w:eastAsia="宋体"/>
                <w:color w:val="000000"/>
                <w:kern w:val="0"/>
                <w:sz w:val="24"/>
                <w:szCs w:val="24"/>
              </w:rPr>
            </w:pPr>
            <w:r>
              <w:rPr>
                <w:rFonts w:eastAsia="宋体"/>
                <w:color w:val="000000"/>
                <w:kern w:val="0"/>
                <w:sz w:val="24"/>
                <w:szCs w:val="24"/>
              </w:rPr>
              <w:t xml:space="preserve"> </w:t>
            </w:r>
          </w:p>
        </w:tc>
      </w:tr>
      <w:tr w14:paraId="6DCB6CC9">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57DDA5E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2210201</w:t>
            </w:r>
          </w:p>
        </w:tc>
        <w:tc>
          <w:tcPr>
            <w:tcW w:w="3900" w:type="dxa"/>
            <w:tcBorders>
              <w:top w:val="nil"/>
              <w:left w:val="nil"/>
              <w:bottom w:val="single" w:color="000000" w:sz="4" w:space="0"/>
              <w:right w:val="single" w:color="000000" w:sz="4" w:space="0"/>
            </w:tcBorders>
            <w:shd w:val="clear" w:color="auto" w:fill="auto"/>
            <w:vAlign w:val="center"/>
          </w:tcPr>
          <w:p w14:paraId="7037DBE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住房公积金</w:t>
            </w:r>
          </w:p>
        </w:tc>
        <w:tc>
          <w:tcPr>
            <w:tcW w:w="840" w:type="dxa"/>
            <w:tcBorders>
              <w:top w:val="nil"/>
              <w:left w:val="nil"/>
              <w:bottom w:val="single" w:color="000000" w:sz="4" w:space="0"/>
              <w:right w:val="single" w:color="000000" w:sz="4" w:space="0"/>
            </w:tcBorders>
            <w:shd w:val="clear" w:color="auto" w:fill="auto"/>
            <w:vAlign w:val="center"/>
          </w:tcPr>
          <w:p w14:paraId="63A63703">
            <w:pPr>
              <w:widowControl/>
              <w:jc w:val="right"/>
              <w:rPr>
                <w:rFonts w:eastAsia="宋体"/>
                <w:color w:val="000000"/>
                <w:kern w:val="0"/>
                <w:sz w:val="24"/>
                <w:szCs w:val="24"/>
              </w:rPr>
            </w:pPr>
            <w:r>
              <w:rPr>
                <w:rFonts w:eastAsia="宋体"/>
                <w:color w:val="000000"/>
                <w:kern w:val="0"/>
                <w:sz w:val="24"/>
                <w:szCs w:val="24"/>
              </w:rPr>
              <w:t>8.54</w:t>
            </w:r>
          </w:p>
        </w:tc>
        <w:tc>
          <w:tcPr>
            <w:tcW w:w="1420" w:type="dxa"/>
            <w:tcBorders>
              <w:top w:val="nil"/>
              <w:left w:val="nil"/>
              <w:bottom w:val="single" w:color="000000" w:sz="4" w:space="0"/>
              <w:right w:val="single" w:color="000000" w:sz="4" w:space="0"/>
            </w:tcBorders>
            <w:shd w:val="clear" w:color="auto" w:fill="auto"/>
            <w:vAlign w:val="center"/>
          </w:tcPr>
          <w:p w14:paraId="265F3F6D">
            <w:pPr>
              <w:widowControl/>
              <w:jc w:val="right"/>
              <w:rPr>
                <w:rFonts w:eastAsia="宋体"/>
                <w:color w:val="000000"/>
                <w:kern w:val="0"/>
                <w:sz w:val="24"/>
                <w:szCs w:val="24"/>
              </w:rPr>
            </w:pPr>
            <w:r>
              <w:rPr>
                <w:rFonts w:eastAsia="宋体"/>
                <w:color w:val="000000"/>
                <w:kern w:val="0"/>
                <w:sz w:val="24"/>
                <w:szCs w:val="24"/>
              </w:rPr>
              <w:t>8.54</w:t>
            </w:r>
          </w:p>
        </w:tc>
        <w:tc>
          <w:tcPr>
            <w:tcW w:w="1420" w:type="dxa"/>
            <w:tcBorders>
              <w:top w:val="nil"/>
              <w:left w:val="nil"/>
              <w:bottom w:val="single" w:color="000000" w:sz="4" w:space="0"/>
              <w:right w:val="single" w:color="000000" w:sz="4" w:space="0"/>
            </w:tcBorders>
            <w:shd w:val="clear" w:color="auto" w:fill="auto"/>
            <w:vAlign w:val="center"/>
          </w:tcPr>
          <w:p w14:paraId="3C86BD33">
            <w:pPr>
              <w:widowControl/>
              <w:jc w:val="right"/>
              <w:rPr>
                <w:rFonts w:eastAsia="宋体"/>
                <w:color w:val="000000"/>
                <w:kern w:val="0"/>
                <w:sz w:val="24"/>
                <w:szCs w:val="24"/>
              </w:rPr>
            </w:pPr>
            <w:r>
              <w:rPr>
                <w:rFonts w:eastAsia="宋体"/>
                <w:color w:val="000000"/>
                <w:kern w:val="0"/>
                <w:sz w:val="24"/>
                <w:szCs w:val="24"/>
              </w:rPr>
              <w:t xml:space="preserve"> </w:t>
            </w:r>
          </w:p>
        </w:tc>
      </w:tr>
      <w:tr w14:paraId="649CF47A">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2C36570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2210203</w:t>
            </w:r>
          </w:p>
        </w:tc>
        <w:tc>
          <w:tcPr>
            <w:tcW w:w="3900" w:type="dxa"/>
            <w:tcBorders>
              <w:top w:val="nil"/>
              <w:left w:val="nil"/>
              <w:bottom w:val="single" w:color="000000" w:sz="4" w:space="0"/>
              <w:right w:val="single" w:color="000000" w:sz="4" w:space="0"/>
            </w:tcBorders>
            <w:shd w:val="clear" w:color="auto" w:fill="auto"/>
            <w:vAlign w:val="center"/>
          </w:tcPr>
          <w:p w14:paraId="689F637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购房补贴</w:t>
            </w:r>
          </w:p>
        </w:tc>
        <w:tc>
          <w:tcPr>
            <w:tcW w:w="840" w:type="dxa"/>
            <w:tcBorders>
              <w:top w:val="nil"/>
              <w:left w:val="nil"/>
              <w:bottom w:val="single" w:color="000000" w:sz="4" w:space="0"/>
              <w:right w:val="single" w:color="000000" w:sz="4" w:space="0"/>
            </w:tcBorders>
            <w:shd w:val="clear" w:color="auto" w:fill="auto"/>
            <w:vAlign w:val="center"/>
          </w:tcPr>
          <w:p w14:paraId="65248CA2">
            <w:pPr>
              <w:widowControl/>
              <w:jc w:val="right"/>
              <w:rPr>
                <w:rFonts w:eastAsia="宋体"/>
                <w:color w:val="000000"/>
                <w:kern w:val="0"/>
                <w:sz w:val="24"/>
                <w:szCs w:val="24"/>
              </w:rPr>
            </w:pPr>
            <w:r>
              <w:rPr>
                <w:rFonts w:eastAsia="宋体"/>
                <w:color w:val="000000"/>
                <w:kern w:val="0"/>
                <w:sz w:val="24"/>
                <w:szCs w:val="24"/>
              </w:rPr>
              <w:t>0.80</w:t>
            </w:r>
          </w:p>
        </w:tc>
        <w:tc>
          <w:tcPr>
            <w:tcW w:w="1420" w:type="dxa"/>
            <w:tcBorders>
              <w:top w:val="nil"/>
              <w:left w:val="nil"/>
              <w:bottom w:val="single" w:color="000000" w:sz="4" w:space="0"/>
              <w:right w:val="single" w:color="000000" w:sz="4" w:space="0"/>
            </w:tcBorders>
            <w:shd w:val="clear" w:color="auto" w:fill="auto"/>
            <w:vAlign w:val="center"/>
          </w:tcPr>
          <w:p w14:paraId="5A9589A5">
            <w:pPr>
              <w:widowControl/>
              <w:jc w:val="right"/>
              <w:rPr>
                <w:rFonts w:eastAsia="宋体"/>
                <w:color w:val="000000"/>
                <w:kern w:val="0"/>
                <w:sz w:val="24"/>
                <w:szCs w:val="24"/>
              </w:rPr>
            </w:pPr>
            <w:r>
              <w:rPr>
                <w:rFonts w:eastAsia="宋体"/>
                <w:color w:val="000000"/>
                <w:kern w:val="0"/>
                <w:sz w:val="24"/>
                <w:szCs w:val="24"/>
              </w:rPr>
              <w:t>0.80</w:t>
            </w:r>
          </w:p>
        </w:tc>
        <w:tc>
          <w:tcPr>
            <w:tcW w:w="1420" w:type="dxa"/>
            <w:tcBorders>
              <w:top w:val="nil"/>
              <w:left w:val="nil"/>
              <w:bottom w:val="single" w:color="000000" w:sz="4" w:space="0"/>
              <w:right w:val="single" w:color="000000" w:sz="4" w:space="0"/>
            </w:tcBorders>
            <w:shd w:val="clear" w:color="auto" w:fill="auto"/>
            <w:vAlign w:val="center"/>
          </w:tcPr>
          <w:p w14:paraId="08A89B5E">
            <w:pPr>
              <w:widowControl/>
              <w:jc w:val="right"/>
              <w:rPr>
                <w:rFonts w:eastAsia="宋体"/>
                <w:color w:val="000000"/>
                <w:kern w:val="0"/>
                <w:sz w:val="24"/>
                <w:szCs w:val="24"/>
              </w:rPr>
            </w:pPr>
            <w:r>
              <w:rPr>
                <w:rFonts w:eastAsia="宋体"/>
                <w:color w:val="000000"/>
                <w:kern w:val="0"/>
                <w:sz w:val="24"/>
                <w:szCs w:val="24"/>
              </w:rPr>
              <w:t xml:space="preserve"> </w:t>
            </w:r>
          </w:p>
        </w:tc>
      </w:tr>
    </w:tbl>
    <w:p w14:paraId="1A8D5AD4"/>
    <w:p w14:paraId="705AE159">
      <w:r>
        <w:rPr>
          <w:rFonts w:hint="eastAsia"/>
        </w:rPr>
        <w:t>附件10</w:t>
      </w:r>
    </w:p>
    <w:tbl>
      <w:tblPr>
        <w:tblStyle w:val="5"/>
        <w:tblW w:w="8980" w:type="dxa"/>
        <w:tblInd w:w="93" w:type="dxa"/>
        <w:tblLayout w:type="autofit"/>
        <w:tblCellMar>
          <w:top w:w="0" w:type="dxa"/>
          <w:left w:w="108" w:type="dxa"/>
          <w:bottom w:w="0" w:type="dxa"/>
          <w:right w:w="108" w:type="dxa"/>
        </w:tblCellMar>
      </w:tblPr>
      <w:tblGrid>
        <w:gridCol w:w="1740"/>
        <w:gridCol w:w="4920"/>
        <w:gridCol w:w="2320"/>
      </w:tblGrid>
      <w:tr w14:paraId="41D077F6">
        <w:tblPrEx>
          <w:tblCellMar>
            <w:top w:w="0" w:type="dxa"/>
            <w:left w:w="108" w:type="dxa"/>
            <w:bottom w:w="0" w:type="dxa"/>
            <w:right w:w="108" w:type="dxa"/>
          </w:tblCellMar>
        </w:tblPrEx>
        <w:trPr>
          <w:trHeight w:val="552" w:hRule="atLeast"/>
        </w:trPr>
        <w:tc>
          <w:tcPr>
            <w:tcW w:w="8980" w:type="dxa"/>
            <w:gridSpan w:val="3"/>
            <w:tcBorders>
              <w:top w:val="nil"/>
              <w:left w:val="nil"/>
              <w:bottom w:val="nil"/>
              <w:right w:val="nil"/>
            </w:tcBorders>
            <w:shd w:val="clear" w:color="auto" w:fill="auto"/>
            <w:vAlign w:val="center"/>
          </w:tcPr>
          <w:p w14:paraId="01BCCA20">
            <w:pPr>
              <w:widowControl/>
              <w:jc w:val="center"/>
              <w:rPr>
                <w:rFonts w:ascii="方正楷体_GBK" w:hAnsi="宋体" w:eastAsia="方正楷体_GBK" w:cs="宋体"/>
                <w:color w:val="000000"/>
                <w:kern w:val="0"/>
                <w:sz w:val="24"/>
                <w:szCs w:val="24"/>
              </w:rPr>
            </w:pPr>
            <w:r>
              <w:rPr>
                <w:rFonts w:hint="eastAsia" w:ascii="方正小标宋_GBK" w:hAnsi="宋体" w:eastAsia="方正小标宋_GBK" w:cs="宋体"/>
                <w:color w:val="000000"/>
                <w:kern w:val="0"/>
                <w:szCs w:val="32"/>
              </w:rPr>
              <w:t>重庆市九龙坡区人民政府石桥铺街道办事处一般公共预算财政拨款项目支出预算表</w:t>
            </w:r>
          </w:p>
          <w:p w14:paraId="7AF1D88C">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14:paraId="37FCE5E1">
        <w:tblPrEx>
          <w:tblCellMar>
            <w:top w:w="0" w:type="dxa"/>
            <w:left w:w="108" w:type="dxa"/>
            <w:bottom w:w="0" w:type="dxa"/>
            <w:right w:w="108" w:type="dxa"/>
          </w:tblCellMar>
        </w:tblPrEx>
        <w:trPr>
          <w:trHeight w:val="398" w:hRule="atLeast"/>
        </w:trPr>
        <w:tc>
          <w:tcPr>
            <w:tcW w:w="1740" w:type="dxa"/>
            <w:tcBorders>
              <w:top w:val="nil"/>
              <w:left w:val="nil"/>
              <w:bottom w:val="nil"/>
              <w:right w:val="nil"/>
            </w:tcBorders>
            <w:shd w:val="clear" w:color="auto" w:fill="auto"/>
            <w:noWrap/>
            <w:vAlign w:val="center"/>
          </w:tcPr>
          <w:p w14:paraId="27E9E181">
            <w:pPr>
              <w:widowControl/>
              <w:jc w:val="left"/>
              <w:rPr>
                <w:rFonts w:ascii="宋体" w:hAnsi="宋体" w:eastAsia="宋体" w:cs="宋体"/>
                <w:color w:val="000000"/>
                <w:kern w:val="0"/>
                <w:sz w:val="22"/>
                <w:szCs w:val="22"/>
              </w:rPr>
            </w:pPr>
          </w:p>
        </w:tc>
        <w:tc>
          <w:tcPr>
            <w:tcW w:w="4920" w:type="dxa"/>
            <w:tcBorders>
              <w:top w:val="nil"/>
              <w:left w:val="nil"/>
              <w:bottom w:val="nil"/>
              <w:right w:val="nil"/>
            </w:tcBorders>
            <w:shd w:val="clear" w:color="auto" w:fill="auto"/>
            <w:noWrap/>
            <w:vAlign w:val="center"/>
          </w:tcPr>
          <w:p w14:paraId="1F011C89">
            <w:pPr>
              <w:widowControl/>
              <w:jc w:val="left"/>
              <w:rPr>
                <w:rFonts w:ascii="宋体" w:hAnsi="宋体" w:eastAsia="宋体" w:cs="宋体"/>
                <w:color w:val="000000"/>
                <w:kern w:val="0"/>
                <w:sz w:val="22"/>
                <w:szCs w:val="22"/>
              </w:rPr>
            </w:pPr>
          </w:p>
        </w:tc>
        <w:tc>
          <w:tcPr>
            <w:tcW w:w="2320" w:type="dxa"/>
            <w:tcBorders>
              <w:top w:val="nil"/>
              <w:left w:val="nil"/>
              <w:bottom w:val="nil"/>
              <w:right w:val="nil"/>
            </w:tcBorders>
            <w:shd w:val="clear" w:color="auto" w:fill="auto"/>
            <w:vAlign w:val="center"/>
          </w:tcPr>
          <w:p w14:paraId="700AB2C6">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555CD1D4">
        <w:tblPrEx>
          <w:tblCellMar>
            <w:top w:w="0" w:type="dxa"/>
            <w:left w:w="108" w:type="dxa"/>
            <w:bottom w:w="0" w:type="dxa"/>
            <w:right w:w="108" w:type="dxa"/>
          </w:tblCellMar>
        </w:tblPrEx>
        <w:trPr>
          <w:trHeight w:val="743" w:hRule="atLeast"/>
        </w:trPr>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7041C">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2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E740C">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5338B74B">
        <w:tblPrEx>
          <w:tblCellMar>
            <w:top w:w="0" w:type="dxa"/>
            <w:left w:w="108" w:type="dxa"/>
            <w:bottom w:w="0" w:type="dxa"/>
            <w:right w:w="108" w:type="dxa"/>
          </w:tblCellMar>
        </w:tblPrEx>
        <w:trPr>
          <w:trHeight w:val="552"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2AF87BD2">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920" w:type="dxa"/>
            <w:tcBorders>
              <w:top w:val="nil"/>
              <w:left w:val="nil"/>
              <w:bottom w:val="single" w:color="000000" w:sz="4" w:space="0"/>
              <w:right w:val="single" w:color="000000" w:sz="4" w:space="0"/>
            </w:tcBorders>
            <w:shd w:val="clear" w:color="auto" w:fill="auto"/>
            <w:vAlign w:val="center"/>
          </w:tcPr>
          <w:p w14:paraId="2F97F5C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14:paraId="5740155C">
            <w:pPr>
              <w:widowControl/>
              <w:jc w:val="left"/>
              <w:rPr>
                <w:rFonts w:ascii="Courier New" w:hAnsi="Courier New" w:eastAsia="宋体" w:cs="Courier New"/>
                <w:color w:val="000000"/>
                <w:kern w:val="0"/>
                <w:sz w:val="28"/>
                <w:szCs w:val="28"/>
              </w:rPr>
            </w:pPr>
          </w:p>
        </w:tc>
      </w:tr>
      <w:tr w14:paraId="0AE59991">
        <w:tblPrEx>
          <w:tblCellMar>
            <w:top w:w="0" w:type="dxa"/>
            <w:left w:w="108" w:type="dxa"/>
            <w:bottom w:w="0" w:type="dxa"/>
            <w:right w:w="108" w:type="dxa"/>
          </w:tblCellMar>
        </w:tblPrEx>
        <w:trPr>
          <w:trHeight w:val="413" w:hRule="atLeast"/>
        </w:trPr>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F858E">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320" w:type="dxa"/>
            <w:tcBorders>
              <w:top w:val="nil"/>
              <w:left w:val="nil"/>
              <w:bottom w:val="single" w:color="000000" w:sz="4" w:space="0"/>
              <w:right w:val="single" w:color="000000" w:sz="4" w:space="0"/>
            </w:tcBorders>
            <w:shd w:val="clear" w:color="auto" w:fill="auto"/>
            <w:vAlign w:val="center"/>
          </w:tcPr>
          <w:p w14:paraId="58CF148E">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14071555">
        <w:tblPrEx>
          <w:tblCellMar>
            <w:top w:w="0" w:type="dxa"/>
            <w:left w:w="108" w:type="dxa"/>
            <w:bottom w:w="0" w:type="dxa"/>
            <w:right w:w="108" w:type="dxa"/>
          </w:tblCellMar>
        </w:tblPrEx>
        <w:trPr>
          <w:trHeight w:val="398" w:hRule="atLeast"/>
        </w:trPr>
        <w:tc>
          <w:tcPr>
            <w:tcW w:w="1740" w:type="dxa"/>
            <w:tcBorders>
              <w:top w:val="nil"/>
              <w:left w:val="single" w:color="000000" w:sz="4" w:space="0"/>
              <w:bottom w:val="single" w:color="000000" w:sz="4" w:space="0"/>
              <w:right w:val="single" w:color="000000" w:sz="4" w:space="0"/>
            </w:tcBorders>
            <w:shd w:val="clear" w:color="auto" w:fill="auto"/>
            <w:noWrap/>
            <w:vAlign w:val="center"/>
          </w:tcPr>
          <w:p w14:paraId="5BF2531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4920" w:type="dxa"/>
            <w:tcBorders>
              <w:top w:val="nil"/>
              <w:left w:val="nil"/>
              <w:bottom w:val="single" w:color="000000" w:sz="4" w:space="0"/>
              <w:right w:val="single" w:color="000000" w:sz="4" w:space="0"/>
            </w:tcBorders>
            <w:shd w:val="clear" w:color="auto" w:fill="auto"/>
            <w:noWrap/>
            <w:vAlign w:val="center"/>
          </w:tcPr>
          <w:p w14:paraId="32D278D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320" w:type="dxa"/>
            <w:tcBorders>
              <w:top w:val="nil"/>
              <w:left w:val="nil"/>
              <w:bottom w:val="single" w:color="000000" w:sz="4" w:space="0"/>
              <w:right w:val="single" w:color="000000" w:sz="4" w:space="0"/>
            </w:tcBorders>
            <w:shd w:val="clear" w:color="auto" w:fill="auto"/>
            <w:vAlign w:val="center"/>
          </w:tcPr>
          <w:p w14:paraId="36449509">
            <w:pPr>
              <w:widowControl/>
              <w:jc w:val="right"/>
              <w:rPr>
                <w:rFonts w:eastAsia="宋体"/>
                <w:color w:val="000000"/>
                <w:kern w:val="0"/>
                <w:sz w:val="24"/>
                <w:szCs w:val="24"/>
              </w:rPr>
            </w:pPr>
            <w:r>
              <w:rPr>
                <w:rFonts w:eastAsia="宋体"/>
                <w:color w:val="000000"/>
                <w:kern w:val="0"/>
                <w:sz w:val="24"/>
                <w:szCs w:val="24"/>
              </w:rPr>
              <w:t xml:space="preserve"> </w:t>
            </w:r>
          </w:p>
        </w:tc>
      </w:tr>
      <w:tr w14:paraId="115E767F">
        <w:tblPrEx>
          <w:tblCellMar>
            <w:top w:w="0" w:type="dxa"/>
            <w:left w:w="108" w:type="dxa"/>
            <w:bottom w:w="0" w:type="dxa"/>
            <w:right w:w="108" w:type="dxa"/>
          </w:tblCellMar>
        </w:tblPrEx>
        <w:trPr>
          <w:trHeight w:val="379"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5ABFD4D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4920" w:type="dxa"/>
            <w:tcBorders>
              <w:top w:val="nil"/>
              <w:left w:val="nil"/>
              <w:bottom w:val="single" w:color="000000" w:sz="4" w:space="0"/>
              <w:right w:val="single" w:color="000000" w:sz="4" w:space="0"/>
            </w:tcBorders>
            <w:shd w:val="clear" w:color="auto" w:fill="auto"/>
            <w:vAlign w:val="center"/>
          </w:tcPr>
          <w:p w14:paraId="32C9CFD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2320" w:type="dxa"/>
            <w:tcBorders>
              <w:top w:val="nil"/>
              <w:left w:val="nil"/>
              <w:bottom w:val="single" w:color="000000" w:sz="4" w:space="0"/>
              <w:right w:val="single" w:color="000000" w:sz="4" w:space="0"/>
            </w:tcBorders>
            <w:shd w:val="clear" w:color="auto" w:fill="auto"/>
            <w:vAlign w:val="center"/>
          </w:tcPr>
          <w:p w14:paraId="37151E66">
            <w:pPr>
              <w:widowControl/>
              <w:jc w:val="right"/>
              <w:rPr>
                <w:rFonts w:eastAsia="宋体"/>
                <w:color w:val="000000"/>
                <w:kern w:val="0"/>
                <w:sz w:val="24"/>
                <w:szCs w:val="24"/>
              </w:rPr>
            </w:pPr>
            <w:r>
              <w:rPr>
                <w:rFonts w:eastAsia="宋体"/>
                <w:color w:val="000000"/>
                <w:kern w:val="0"/>
                <w:sz w:val="24"/>
                <w:szCs w:val="24"/>
              </w:rPr>
              <w:t xml:space="preserve"> </w:t>
            </w:r>
          </w:p>
        </w:tc>
      </w:tr>
    </w:tbl>
    <w:p w14:paraId="79039654"/>
    <w:p w14:paraId="0A2504E5">
      <w:pPr>
        <w:rPr>
          <w:rFonts w:hint="eastAsia"/>
        </w:rPr>
      </w:pPr>
    </w:p>
    <w:p w14:paraId="612FF112">
      <w:pPr>
        <w:rPr>
          <w:rFonts w:hint="eastAsia"/>
        </w:rPr>
      </w:pPr>
    </w:p>
    <w:p w14:paraId="55140646">
      <w:pPr>
        <w:rPr>
          <w:rFonts w:hint="eastAsia"/>
        </w:rPr>
      </w:pPr>
    </w:p>
    <w:p w14:paraId="1EFF1AF8">
      <w:pPr>
        <w:rPr>
          <w:rFonts w:hint="eastAsia"/>
        </w:rPr>
      </w:pPr>
    </w:p>
    <w:p w14:paraId="10F2D4BF">
      <w:pPr>
        <w:rPr>
          <w:rFonts w:hint="eastAsia"/>
        </w:rPr>
      </w:pPr>
    </w:p>
    <w:p w14:paraId="286CEA89">
      <w:pPr>
        <w:rPr>
          <w:rFonts w:hint="eastAsia"/>
        </w:rPr>
      </w:pPr>
    </w:p>
    <w:p w14:paraId="5E3D9A55">
      <w:pPr>
        <w:rPr>
          <w:rFonts w:hint="eastAsia"/>
        </w:rPr>
      </w:pPr>
    </w:p>
    <w:p w14:paraId="6A8F13BF">
      <w:pPr>
        <w:rPr>
          <w:rFonts w:hint="eastAsia"/>
        </w:rPr>
      </w:pPr>
    </w:p>
    <w:p w14:paraId="6BE93067">
      <w:pPr>
        <w:rPr>
          <w:rFonts w:hint="eastAsia"/>
        </w:rPr>
      </w:pPr>
    </w:p>
    <w:p w14:paraId="710E5211">
      <w:pPr>
        <w:rPr>
          <w:rFonts w:hint="eastAsia"/>
        </w:rPr>
      </w:pPr>
    </w:p>
    <w:p w14:paraId="6271C90C">
      <w:pPr>
        <w:rPr>
          <w:rFonts w:hint="eastAsia"/>
        </w:rPr>
      </w:pPr>
    </w:p>
    <w:p w14:paraId="56DEE725">
      <w:pPr>
        <w:rPr>
          <w:rFonts w:hint="eastAsia"/>
        </w:rPr>
      </w:pPr>
    </w:p>
    <w:p w14:paraId="1D19C245">
      <w:pPr>
        <w:rPr>
          <w:rFonts w:hint="eastAsia"/>
        </w:rPr>
      </w:pPr>
    </w:p>
    <w:p w14:paraId="72F32DBD">
      <w:bookmarkStart w:id="0" w:name="_GoBack"/>
      <w:bookmarkEnd w:id="0"/>
      <w:r>
        <w:rPr>
          <w:rFonts w:hint="eastAsia"/>
        </w:rPr>
        <w:t>附件11</w:t>
      </w:r>
    </w:p>
    <w:tbl>
      <w:tblPr>
        <w:tblStyle w:val="5"/>
        <w:tblW w:w="8946" w:type="dxa"/>
        <w:tblInd w:w="93" w:type="dxa"/>
        <w:tblLayout w:type="autofit"/>
        <w:tblCellMar>
          <w:top w:w="0" w:type="dxa"/>
          <w:left w:w="108" w:type="dxa"/>
          <w:bottom w:w="0" w:type="dxa"/>
          <w:right w:w="108" w:type="dxa"/>
        </w:tblCellMar>
      </w:tblPr>
      <w:tblGrid>
        <w:gridCol w:w="1900"/>
        <w:gridCol w:w="4380"/>
        <w:gridCol w:w="2666"/>
      </w:tblGrid>
      <w:tr w14:paraId="45516468">
        <w:tblPrEx>
          <w:tblCellMar>
            <w:top w:w="0" w:type="dxa"/>
            <w:left w:w="108" w:type="dxa"/>
            <w:bottom w:w="0" w:type="dxa"/>
            <w:right w:w="108" w:type="dxa"/>
          </w:tblCellMar>
        </w:tblPrEx>
        <w:trPr>
          <w:trHeight w:val="552" w:hRule="atLeast"/>
        </w:trPr>
        <w:tc>
          <w:tcPr>
            <w:tcW w:w="8946" w:type="dxa"/>
            <w:gridSpan w:val="3"/>
            <w:tcBorders>
              <w:top w:val="nil"/>
              <w:left w:val="nil"/>
              <w:bottom w:val="nil"/>
              <w:right w:val="nil"/>
            </w:tcBorders>
            <w:shd w:val="clear" w:color="auto" w:fill="auto"/>
            <w:vAlign w:val="center"/>
          </w:tcPr>
          <w:p w14:paraId="21FB5804">
            <w:pPr>
              <w:widowControl/>
              <w:jc w:val="center"/>
              <w:rPr>
                <w:rFonts w:ascii="方正楷体_GBK" w:hAnsi="宋体" w:eastAsia="方正楷体_GBK" w:cs="宋体"/>
                <w:color w:val="000000"/>
                <w:kern w:val="0"/>
                <w:sz w:val="24"/>
                <w:szCs w:val="24"/>
              </w:rPr>
            </w:pPr>
            <w:r>
              <w:rPr>
                <w:rFonts w:hint="eastAsia" w:ascii="方正小标宋_GBK" w:hAnsi="宋体" w:eastAsia="方正小标宋_GBK" w:cs="宋体"/>
                <w:color w:val="000000"/>
                <w:kern w:val="0"/>
                <w:sz w:val="34"/>
                <w:szCs w:val="34"/>
              </w:rPr>
              <w:t>重庆市九龙坡区人民政府石桥铺街道办事处一般公共预算财政拨款项目支出预算表</w:t>
            </w:r>
          </w:p>
          <w:p w14:paraId="642FC2D1">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6A1A0EA6">
        <w:tblPrEx>
          <w:tblCellMar>
            <w:top w:w="0" w:type="dxa"/>
            <w:left w:w="108" w:type="dxa"/>
            <w:bottom w:w="0" w:type="dxa"/>
            <w:right w:w="108" w:type="dxa"/>
          </w:tblCellMar>
        </w:tblPrEx>
        <w:trPr>
          <w:trHeight w:val="398" w:hRule="atLeast"/>
        </w:trPr>
        <w:tc>
          <w:tcPr>
            <w:tcW w:w="1900" w:type="dxa"/>
            <w:tcBorders>
              <w:top w:val="nil"/>
              <w:left w:val="nil"/>
              <w:bottom w:val="nil"/>
              <w:right w:val="nil"/>
            </w:tcBorders>
            <w:shd w:val="clear" w:color="auto" w:fill="auto"/>
            <w:noWrap/>
            <w:vAlign w:val="center"/>
          </w:tcPr>
          <w:p w14:paraId="69120A5A">
            <w:pPr>
              <w:widowControl/>
              <w:jc w:val="left"/>
              <w:rPr>
                <w:rFonts w:ascii="宋体" w:hAnsi="宋体" w:eastAsia="宋体" w:cs="宋体"/>
                <w:color w:val="000000"/>
                <w:kern w:val="0"/>
                <w:sz w:val="22"/>
                <w:szCs w:val="22"/>
              </w:rPr>
            </w:pPr>
          </w:p>
        </w:tc>
        <w:tc>
          <w:tcPr>
            <w:tcW w:w="4380" w:type="dxa"/>
            <w:tcBorders>
              <w:top w:val="nil"/>
              <w:left w:val="nil"/>
              <w:bottom w:val="nil"/>
              <w:right w:val="nil"/>
            </w:tcBorders>
            <w:shd w:val="clear" w:color="auto" w:fill="auto"/>
            <w:noWrap/>
            <w:vAlign w:val="center"/>
          </w:tcPr>
          <w:p w14:paraId="3AB84E10">
            <w:pPr>
              <w:widowControl/>
              <w:jc w:val="left"/>
              <w:rPr>
                <w:rFonts w:ascii="宋体" w:hAnsi="宋体" w:eastAsia="宋体" w:cs="宋体"/>
                <w:color w:val="000000"/>
                <w:kern w:val="0"/>
                <w:sz w:val="22"/>
                <w:szCs w:val="22"/>
              </w:rPr>
            </w:pPr>
          </w:p>
        </w:tc>
        <w:tc>
          <w:tcPr>
            <w:tcW w:w="2666" w:type="dxa"/>
            <w:tcBorders>
              <w:top w:val="nil"/>
              <w:left w:val="nil"/>
              <w:bottom w:val="nil"/>
              <w:right w:val="nil"/>
            </w:tcBorders>
            <w:shd w:val="clear" w:color="auto" w:fill="auto"/>
            <w:vAlign w:val="center"/>
          </w:tcPr>
          <w:p w14:paraId="530C26CC">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6908347F">
        <w:tblPrEx>
          <w:tblCellMar>
            <w:top w:w="0" w:type="dxa"/>
            <w:left w:w="108" w:type="dxa"/>
            <w:bottom w:w="0" w:type="dxa"/>
            <w:right w:w="108" w:type="dxa"/>
          </w:tblCellMar>
        </w:tblPrEx>
        <w:trPr>
          <w:trHeight w:val="792" w:hRule="atLeast"/>
        </w:trPr>
        <w:tc>
          <w:tcPr>
            <w:tcW w:w="6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D6AB6">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2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FEC55">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767A1C1C">
        <w:tblPrEx>
          <w:tblCellMar>
            <w:top w:w="0" w:type="dxa"/>
            <w:left w:w="108" w:type="dxa"/>
            <w:bottom w:w="0" w:type="dxa"/>
            <w:right w:w="108" w:type="dxa"/>
          </w:tblCellMar>
        </w:tblPrEx>
        <w:trPr>
          <w:trHeight w:val="623"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4C0322CF">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380" w:type="dxa"/>
            <w:tcBorders>
              <w:top w:val="nil"/>
              <w:left w:val="nil"/>
              <w:bottom w:val="single" w:color="000000" w:sz="4" w:space="0"/>
              <w:right w:val="single" w:color="000000" w:sz="4" w:space="0"/>
            </w:tcBorders>
            <w:shd w:val="clear" w:color="auto" w:fill="auto"/>
            <w:vAlign w:val="center"/>
          </w:tcPr>
          <w:p w14:paraId="38C34E12">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2666" w:type="dxa"/>
            <w:vMerge w:val="continue"/>
            <w:tcBorders>
              <w:top w:val="single" w:color="000000" w:sz="4" w:space="0"/>
              <w:left w:val="single" w:color="000000" w:sz="4" w:space="0"/>
              <w:bottom w:val="single" w:color="000000" w:sz="4" w:space="0"/>
              <w:right w:val="single" w:color="000000" w:sz="4" w:space="0"/>
            </w:tcBorders>
            <w:vAlign w:val="center"/>
          </w:tcPr>
          <w:p w14:paraId="3C1D2659">
            <w:pPr>
              <w:widowControl/>
              <w:jc w:val="left"/>
              <w:rPr>
                <w:rFonts w:ascii="Courier New" w:hAnsi="Courier New" w:eastAsia="宋体" w:cs="Courier New"/>
                <w:color w:val="000000"/>
                <w:kern w:val="0"/>
                <w:sz w:val="28"/>
                <w:szCs w:val="28"/>
              </w:rPr>
            </w:pPr>
          </w:p>
        </w:tc>
      </w:tr>
      <w:tr w14:paraId="7C3179F8">
        <w:tblPrEx>
          <w:tblCellMar>
            <w:top w:w="0" w:type="dxa"/>
            <w:left w:w="108" w:type="dxa"/>
            <w:bottom w:w="0" w:type="dxa"/>
            <w:right w:w="108" w:type="dxa"/>
          </w:tblCellMar>
        </w:tblPrEx>
        <w:trPr>
          <w:trHeight w:val="413" w:hRule="atLeast"/>
        </w:trPr>
        <w:tc>
          <w:tcPr>
            <w:tcW w:w="6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6C092">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666" w:type="dxa"/>
            <w:tcBorders>
              <w:top w:val="nil"/>
              <w:left w:val="nil"/>
              <w:bottom w:val="single" w:color="000000" w:sz="4" w:space="0"/>
              <w:right w:val="single" w:color="000000" w:sz="4" w:space="0"/>
            </w:tcBorders>
            <w:shd w:val="clear" w:color="auto" w:fill="auto"/>
            <w:vAlign w:val="center"/>
          </w:tcPr>
          <w:p w14:paraId="104F4EB5">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23F1129B">
        <w:tblPrEx>
          <w:tblCellMar>
            <w:top w:w="0" w:type="dxa"/>
            <w:left w:w="108" w:type="dxa"/>
            <w:bottom w:w="0" w:type="dxa"/>
            <w:right w:w="108" w:type="dxa"/>
          </w:tblCellMar>
        </w:tblPrEx>
        <w:trPr>
          <w:trHeight w:val="398"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6D34FE3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4380" w:type="dxa"/>
            <w:tcBorders>
              <w:top w:val="nil"/>
              <w:left w:val="nil"/>
              <w:bottom w:val="single" w:color="000000" w:sz="4" w:space="0"/>
              <w:right w:val="single" w:color="000000" w:sz="4" w:space="0"/>
            </w:tcBorders>
            <w:shd w:val="clear" w:color="auto" w:fill="auto"/>
            <w:vAlign w:val="center"/>
          </w:tcPr>
          <w:p w14:paraId="3D3B22E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2666" w:type="dxa"/>
            <w:tcBorders>
              <w:top w:val="nil"/>
              <w:left w:val="nil"/>
              <w:bottom w:val="single" w:color="000000" w:sz="4" w:space="0"/>
              <w:right w:val="single" w:color="000000" w:sz="4" w:space="0"/>
            </w:tcBorders>
            <w:shd w:val="clear" w:color="auto" w:fill="auto"/>
            <w:vAlign w:val="center"/>
          </w:tcPr>
          <w:p w14:paraId="375519D3">
            <w:pPr>
              <w:widowControl/>
              <w:jc w:val="right"/>
              <w:rPr>
                <w:rFonts w:eastAsia="宋体"/>
                <w:color w:val="000000"/>
                <w:kern w:val="0"/>
                <w:sz w:val="24"/>
                <w:szCs w:val="24"/>
              </w:rPr>
            </w:pPr>
            <w:r>
              <w:rPr>
                <w:rFonts w:eastAsia="宋体"/>
                <w:color w:val="000000"/>
                <w:kern w:val="0"/>
                <w:sz w:val="24"/>
                <w:szCs w:val="24"/>
              </w:rPr>
              <w:t xml:space="preserve"> </w:t>
            </w:r>
          </w:p>
        </w:tc>
      </w:tr>
      <w:tr w14:paraId="28FBE005">
        <w:tblPrEx>
          <w:tblCellMar>
            <w:top w:w="0" w:type="dxa"/>
            <w:left w:w="108" w:type="dxa"/>
            <w:bottom w:w="0" w:type="dxa"/>
            <w:right w:w="108" w:type="dxa"/>
          </w:tblCellMar>
        </w:tblPrEx>
        <w:trPr>
          <w:trHeight w:val="379"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74111B3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4380" w:type="dxa"/>
            <w:tcBorders>
              <w:top w:val="nil"/>
              <w:left w:val="nil"/>
              <w:bottom w:val="single" w:color="000000" w:sz="4" w:space="0"/>
              <w:right w:val="single" w:color="000000" w:sz="4" w:space="0"/>
            </w:tcBorders>
            <w:shd w:val="clear" w:color="auto" w:fill="auto"/>
            <w:vAlign w:val="center"/>
          </w:tcPr>
          <w:p w14:paraId="1E78FF0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w:t>
            </w:r>
          </w:p>
        </w:tc>
        <w:tc>
          <w:tcPr>
            <w:tcW w:w="2666" w:type="dxa"/>
            <w:tcBorders>
              <w:top w:val="nil"/>
              <w:left w:val="nil"/>
              <w:bottom w:val="single" w:color="000000" w:sz="4" w:space="0"/>
              <w:right w:val="single" w:color="000000" w:sz="4" w:space="0"/>
            </w:tcBorders>
            <w:shd w:val="clear" w:color="auto" w:fill="auto"/>
            <w:vAlign w:val="center"/>
          </w:tcPr>
          <w:p w14:paraId="1FF24E41">
            <w:pPr>
              <w:widowControl/>
              <w:jc w:val="right"/>
              <w:rPr>
                <w:rFonts w:eastAsia="宋体"/>
                <w:color w:val="000000"/>
                <w:kern w:val="0"/>
                <w:sz w:val="24"/>
                <w:szCs w:val="24"/>
              </w:rPr>
            </w:pPr>
            <w:r>
              <w:rPr>
                <w:rFonts w:eastAsia="宋体"/>
                <w:color w:val="000000"/>
                <w:kern w:val="0"/>
                <w:sz w:val="24"/>
                <w:szCs w:val="24"/>
              </w:rPr>
              <w:t xml:space="preserve"> </w:t>
            </w:r>
          </w:p>
        </w:tc>
      </w:tr>
    </w:tbl>
    <w:p w14:paraId="5F7C993D">
      <w:pPr>
        <w:sectPr>
          <w:pgSz w:w="11906" w:h="16838"/>
          <w:pgMar w:top="2098" w:right="1474" w:bottom="1985" w:left="1588" w:header="851" w:footer="992" w:gutter="0"/>
          <w:cols w:space="425" w:num="1"/>
          <w:docGrid w:type="lines" w:linePitch="435" w:charSpace="0"/>
        </w:sectPr>
      </w:pPr>
    </w:p>
    <w:tbl>
      <w:tblPr>
        <w:tblStyle w:val="5"/>
        <w:tblpPr w:leftFromText="180" w:rightFromText="180" w:vertAnchor="text" w:horzAnchor="margin" w:tblpXSpec="center" w:tblpY="-1799"/>
        <w:tblW w:w="16126" w:type="dxa"/>
        <w:tblInd w:w="0" w:type="dxa"/>
        <w:tblLayout w:type="fixed"/>
        <w:tblCellMar>
          <w:top w:w="0" w:type="dxa"/>
          <w:left w:w="108" w:type="dxa"/>
          <w:bottom w:w="0" w:type="dxa"/>
          <w:right w:w="108" w:type="dxa"/>
        </w:tblCellMar>
      </w:tblPr>
      <w:tblGrid>
        <w:gridCol w:w="145"/>
        <w:gridCol w:w="2222"/>
        <w:gridCol w:w="578"/>
        <w:gridCol w:w="615"/>
        <w:gridCol w:w="816"/>
        <w:gridCol w:w="945"/>
        <w:gridCol w:w="666"/>
        <w:gridCol w:w="585"/>
        <w:gridCol w:w="835"/>
        <w:gridCol w:w="797"/>
        <w:gridCol w:w="1163"/>
        <w:gridCol w:w="947"/>
        <w:gridCol w:w="426"/>
        <w:gridCol w:w="567"/>
        <w:gridCol w:w="567"/>
        <w:gridCol w:w="425"/>
        <w:gridCol w:w="425"/>
        <w:gridCol w:w="396"/>
        <w:gridCol w:w="366"/>
        <w:gridCol w:w="372"/>
        <w:gridCol w:w="360"/>
        <w:gridCol w:w="366"/>
        <w:gridCol w:w="366"/>
        <w:gridCol w:w="326"/>
        <w:gridCol w:w="283"/>
        <w:gridCol w:w="106"/>
        <w:gridCol w:w="461"/>
      </w:tblGrid>
      <w:tr w14:paraId="1DEC7A05">
        <w:tblPrEx>
          <w:tblCellMar>
            <w:top w:w="0" w:type="dxa"/>
            <w:left w:w="108" w:type="dxa"/>
            <w:bottom w:w="0" w:type="dxa"/>
            <w:right w:w="108" w:type="dxa"/>
          </w:tblCellMar>
        </w:tblPrEx>
        <w:trPr>
          <w:gridBefore w:val="1"/>
          <w:gridAfter w:val="1"/>
          <w:wBefore w:w="145" w:type="dxa"/>
          <w:wAfter w:w="461" w:type="dxa"/>
          <w:trHeight w:val="450" w:hRule="atLeast"/>
        </w:trPr>
        <w:tc>
          <w:tcPr>
            <w:tcW w:w="15520" w:type="dxa"/>
            <w:gridSpan w:val="25"/>
            <w:tcBorders>
              <w:top w:val="nil"/>
              <w:left w:val="nil"/>
              <w:bottom w:val="nil"/>
              <w:right w:val="nil"/>
            </w:tcBorders>
            <w:shd w:val="clear" w:color="000000" w:fill="FFFFFF"/>
            <w:vAlign w:val="center"/>
          </w:tcPr>
          <w:p w14:paraId="299D2FD2">
            <w:r>
              <w:rPr>
                <w:rFonts w:hint="eastAsia"/>
              </w:rPr>
              <w:t>附件12</w:t>
            </w:r>
          </w:p>
          <w:p w14:paraId="7F1BFA6E">
            <w:pPr>
              <w:widowControl/>
              <w:jc w:val="center"/>
              <w:rPr>
                <w:rFonts w:ascii="微软雅黑" w:hAnsi="微软雅黑" w:eastAsia="微软雅黑" w:cs="宋体"/>
                <w:b/>
                <w:bCs/>
                <w:color w:val="7F7F7F"/>
                <w:kern w:val="0"/>
                <w:szCs w:val="32"/>
              </w:rPr>
            </w:pPr>
            <w:r>
              <w:rPr>
                <w:rFonts w:hint="eastAsia" w:ascii="微软雅黑" w:hAnsi="微软雅黑" w:eastAsia="微软雅黑" w:cs="宋体"/>
                <w:b/>
                <w:bCs/>
                <w:color w:val="7F7F7F"/>
                <w:kern w:val="0"/>
                <w:szCs w:val="32"/>
              </w:rPr>
              <w:t>政府采购明细表</w:t>
            </w:r>
          </w:p>
          <w:p w14:paraId="63879E0D">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金额单位：</w:t>
            </w:r>
            <w:r>
              <w:rPr>
                <w:rFonts w:hint="eastAsia" w:ascii="微软雅黑" w:hAnsi="微软雅黑" w:eastAsia="微软雅黑" w:cs="宋体"/>
                <w:b/>
                <w:bCs/>
                <w:color w:val="7F7F7F"/>
                <w:kern w:val="0"/>
                <w:szCs w:val="32"/>
              </w:rPr>
              <w:t>万</w:t>
            </w:r>
            <w:r>
              <w:rPr>
                <w:rFonts w:ascii="微软雅黑" w:hAnsi="微软雅黑" w:eastAsia="微软雅黑" w:cs="宋体"/>
                <w:b/>
                <w:bCs/>
                <w:color w:val="7F7F7F"/>
                <w:kern w:val="0"/>
                <w:szCs w:val="32"/>
              </w:rPr>
              <w:t>元</w:t>
            </w:r>
          </w:p>
        </w:tc>
      </w:tr>
      <w:tr w14:paraId="4773CEF4">
        <w:tblPrEx>
          <w:tblCellMar>
            <w:top w:w="0" w:type="dxa"/>
            <w:left w:w="108" w:type="dxa"/>
            <w:bottom w:w="0" w:type="dxa"/>
            <w:right w:w="108" w:type="dxa"/>
          </w:tblCellMar>
        </w:tblPrEx>
        <w:trPr>
          <w:trHeight w:val="672" w:hRule="atLeast"/>
        </w:trPr>
        <w:tc>
          <w:tcPr>
            <w:tcW w:w="236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48DDD1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部门单位</w:t>
            </w:r>
          </w:p>
        </w:tc>
        <w:tc>
          <w:tcPr>
            <w:tcW w:w="578" w:type="dxa"/>
            <w:vMerge w:val="restart"/>
            <w:tcBorders>
              <w:top w:val="single" w:color="000000" w:sz="4" w:space="0"/>
              <w:left w:val="single" w:color="000000" w:sz="4" w:space="0"/>
              <w:bottom w:val="single" w:color="000000" w:sz="4" w:space="0"/>
              <w:right w:val="single" w:color="000000" w:sz="4" w:space="0"/>
            </w:tcBorders>
            <w:vAlign w:val="center"/>
          </w:tcPr>
          <w:p w14:paraId="321F4D01">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项目编码</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6873FD5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项目名称</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14:paraId="542B106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功能科目</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117E3D6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政府经济科目</w:t>
            </w:r>
          </w:p>
        </w:tc>
        <w:tc>
          <w:tcPr>
            <w:tcW w:w="666" w:type="dxa"/>
            <w:vMerge w:val="restart"/>
            <w:tcBorders>
              <w:top w:val="single" w:color="000000" w:sz="4" w:space="0"/>
              <w:left w:val="single" w:color="000000" w:sz="4" w:space="0"/>
              <w:bottom w:val="single" w:color="000000" w:sz="4" w:space="0"/>
              <w:right w:val="single" w:color="000000" w:sz="4" w:space="0"/>
            </w:tcBorders>
            <w:vAlign w:val="center"/>
          </w:tcPr>
          <w:p w14:paraId="158BE7A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部门经济科目</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14:paraId="506536B4">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是否政府采购</w:t>
            </w:r>
          </w:p>
        </w:tc>
        <w:tc>
          <w:tcPr>
            <w:tcW w:w="835" w:type="dxa"/>
            <w:vMerge w:val="restart"/>
            <w:tcBorders>
              <w:top w:val="single" w:color="000000" w:sz="4" w:space="0"/>
              <w:left w:val="single" w:color="000000" w:sz="4" w:space="0"/>
              <w:bottom w:val="single" w:color="000000" w:sz="4" w:space="0"/>
              <w:right w:val="single" w:color="000000" w:sz="4" w:space="0"/>
            </w:tcBorders>
            <w:vAlign w:val="center"/>
          </w:tcPr>
          <w:p w14:paraId="1349598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项目状态</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14:paraId="3F089C4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总计</w:t>
            </w:r>
          </w:p>
        </w:tc>
        <w:tc>
          <w:tcPr>
            <w:tcW w:w="3670" w:type="dxa"/>
            <w:gridSpan w:val="5"/>
            <w:tcBorders>
              <w:top w:val="single" w:color="000000" w:sz="4" w:space="0"/>
              <w:left w:val="single" w:color="000000" w:sz="4" w:space="0"/>
              <w:bottom w:val="single" w:color="000000" w:sz="4" w:space="0"/>
              <w:right w:val="single" w:color="000000" w:sz="4" w:space="0"/>
            </w:tcBorders>
            <w:vAlign w:val="center"/>
          </w:tcPr>
          <w:p w14:paraId="6C8A859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w:t>
            </w:r>
          </w:p>
        </w:tc>
        <w:tc>
          <w:tcPr>
            <w:tcW w:w="1246" w:type="dxa"/>
            <w:gridSpan w:val="3"/>
            <w:tcBorders>
              <w:top w:val="single" w:color="000000" w:sz="4" w:space="0"/>
              <w:left w:val="single" w:color="000000" w:sz="4" w:space="0"/>
              <w:bottom w:val="single" w:color="000000" w:sz="4" w:space="0"/>
              <w:right w:val="single" w:color="000000" w:sz="4" w:space="0"/>
            </w:tcBorders>
            <w:vAlign w:val="center"/>
          </w:tcPr>
          <w:p w14:paraId="4BD24F2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66" w:type="dxa"/>
            <w:vMerge w:val="restart"/>
            <w:tcBorders>
              <w:top w:val="single" w:color="000000" w:sz="4" w:space="0"/>
              <w:left w:val="single" w:color="000000" w:sz="4" w:space="0"/>
              <w:bottom w:val="single" w:color="000000" w:sz="4" w:space="0"/>
              <w:right w:val="single" w:color="000000" w:sz="4" w:space="0"/>
            </w:tcBorders>
            <w:vAlign w:val="center"/>
          </w:tcPr>
          <w:p w14:paraId="0FDF20E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国有资本经营预算</w:t>
            </w:r>
          </w:p>
        </w:tc>
        <w:tc>
          <w:tcPr>
            <w:tcW w:w="372" w:type="dxa"/>
            <w:vMerge w:val="restart"/>
            <w:tcBorders>
              <w:top w:val="single" w:color="000000" w:sz="4" w:space="0"/>
              <w:left w:val="single" w:color="000000" w:sz="4" w:space="0"/>
              <w:bottom w:val="single" w:color="000000" w:sz="4" w:space="0"/>
              <w:right w:val="single" w:color="000000" w:sz="4" w:space="0"/>
            </w:tcBorders>
            <w:vAlign w:val="center"/>
          </w:tcPr>
          <w:p w14:paraId="352A19F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财政专户管理资金</w:t>
            </w:r>
          </w:p>
        </w:tc>
        <w:tc>
          <w:tcPr>
            <w:tcW w:w="2268" w:type="dxa"/>
            <w:gridSpan w:val="7"/>
            <w:tcBorders>
              <w:top w:val="single" w:color="000000" w:sz="4" w:space="0"/>
              <w:left w:val="single" w:color="000000" w:sz="4" w:space="0"/>
              <w:bottom w:val="single" w:color="000000" w:sz="4" w:space="0"/>
              <w:right w:val="single" w:color="000000" w:sz="4" w:space="0"/>
            </w:tcBorders>
            <w:vAlign w:val="center"/>
          </w:tcPr>
          <w:p w14:paraId="0472478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单位资金</w:t>
            </w:r>
          </w:p>
        </w:tc>
      </w:tr>
      <w:tr w14:paraId="53B330E0">
        <w:tblPrEx>
          <w:tblCellMar>
            <w:top w:w="0" w:type="dxa"/>
            <w:left w:w="108" w:type="dxa"/>
            <w:bottom w:w="0" w:type="dxa"/>
            <w:right w:w="108" w:type="dxa"/>
          </w:tblCellMar>
        </w:tblPrEx>
        <w:trPr>
          <w:trHeight w:val="776" w:hRule="atLeast"/>
        </w:trPr>
        <w:tc>
          <w:tcPr>
            <w:tcW w:w="2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C16E74F">
            <w:pPr>
              <w:jc w:val="center"/>
              <w:rPr>
                <w:rFonts w:ascii="宋体" w:hAnsi="宋体" w:eastAsia="宋体" w:cs="宋体"/>
                <w:color w:val="000000"/>
                <w:sz w:val="15"/>
                <w:szCs w:val="15"/>
              </w:rPr>
            </w:pPr>
          </w:p>
        </w:tc>
        <w:tc>
          <w:tcPr>
            <w:tcW w:w="578" w:type="dxa"/>
            <w:vMerge w:val="continue"/>
            <w:tcBorders>
              <w:top w:val="single" w:color="000000" w:sz="4" w:space="0"/>
              <w:left w:val="single" w:color="000000" w:sz="4" w:space="0"/>
              <w:bottom w:val="single" w:color="000000" w:sz="4" w:space="0"/>
              <w:right w:val="single" w:color="000000" w:sz="4" w:space="0"/>
            </w:tcBorders>
            <w:vAlign w:val="center"/>
          </w:tcPr>
          <w:p w14:paraId="6FC13943">
            <w:pPr>
              <w:jc w:val="center"/>
              <w:rPr>
                <w:rFonts w:ascii="宋体" w:hAnsi="宋体" w:eastAsia="宋体" w:cs="宋体"/>
                <w:color w:val="000000"/>
                <w:sz w:val="15"/>
                <w:szCs w:val="15"/>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DFE85C9">
            <w:pPr>
              <w:jc w:val="center"/>
              <w:rPr>
                <w:rFonts w:ascii="宋体" w:hAnsi="宋体" w:eastAsia="宋体" w:cs="宋体"/>
                <w:color w:val="000000"/>
                <w:sz w:val="15"/>
                <w:szCs w:val="15"/>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14:paraId="3356CB39">
            <w:pPr>
              <w:jc w:val="center"/>
              <w:rPr>
                <w:rFonts w:ascii="宋体" w:hAnsi="宋体" w:eastAsia="宋体" w:cs="宋体"/>
                <w:color w:val="000000"/>
                <w:sz w:val="15"/>
                <w:szCs w:val="15"/>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5AAF794">
            <w:pPr>
              <w:jc w:val="center"/>
              <w:rPr>
                <w:rFonts w:ascii="宋体" w:hAnsi="宋体" w:eastAsia="宋体" w:cs="宋体"/>
                <w:color w:val="000000"/>
                <w:sz w:val="15"/>
                <w:szCs w:val="15"/>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14:paraId="688222CF">
            <w:pPr>
              <w:jc w:val="center"/>
              <w:rPr>
                <w:rFonts w:ascii="宋体" w:hAnsi="宋体" w:eastAsia="宋体" w:cs="宋体"/>
                <w:color w:val="000000"/>
                <w:sz w:val="15"/>
                <w:szCs w:val="15"/>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14:paraId="7D20ED22">
            <w:pPr>
              <w:jc w:val="center"/>
              <w:rPr>
                <w:rFonts w:ascii="宋体" w:hAnsi="宋体" w:eastAsia="宋体" w:cs="宋体"/>
                <w:color w:val="000000"/>
                <w:sz w:val="15"/>
                <w:szCs w:val="15"/>
              </w:rPr>
            </w:pPr>
          </w:p>
        </w:tc>
        <w:tc>
          <w:tcPr>
            <w:tcW w:w="835" w:type="dxa"/>
            <w:vMerge w:val="continue"/>
            <w:tcBorders>
              <w:top w:val="single" w:color="000000" w:sz="4" w:space="0"/>
              <w:left w:val="single" w:color="000000" w:sz="4" w:space="0"/>
              <w:bottom w:val="single" w:color="000000" w:sz="4" w:space="0"/>
              <w:right w:val="single" w:color="000000" w:sz="4" w:space="0"/>
            </w:tcBorders>
            <w:vAlign w:val="center"/>
          </w:tcPr>
          <w:p w14:paraId="5818B83B">
            <w:pPr>
              <w:jc w:val="center"/>
              <w:rPr>
                <w:rFonts w:ascii="宋体" w:hAnsi="宋体" w:eastAsia="宋体" w:cs="宋体"/>
                <w:color w:val="000000"/>
                <w:sz w:val="15"/>
                <w:szCs w:val="15"/>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14:paraId="471867EC">
            <w:pPr>
              <w:jc w:val="center"/>
              <w:rPr>
                <w:rFonts w:ascii="宋体" w:hAnsi="宋体" w:eastAsia="宋体" w:cs="宋体"/>
                <w:color w:val="000000"/>
                <w:sz w:val="15"/>
                <w:szCs w:val="15"/>
              </w:rPr>
            </w:pPr>
          </w:p>
        </w:tc>
        <w:tc>
          <w:tcPr>
            <w:tcW w:w="1163" w:type="dxa"/>
            <w:tcBorders>
              <w:top w:val="single" w:color="000000" w:sz="4" w:space="0"/>
              <w:left w:val="single" w:color="000000" w:sz="4" w:space="0"/>
              <w:bottom w:val="single" w:color="000000" w:sz="4" w:space="0"/>
              <w:right w:val="single" w:color="000000" w:sz="4" w:space="0"/>
            </w:tcBorders>
            <w:vAlign w:val="center"/>
          </w:tcPr>
          <w:p w14:paraId="55F66291">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947" w:type="dxa"/>
            <w:tcBorders>
              <w:top w:val="single" w:color="000000" w:sz="4" w:space="0"/>
              <w:left w:val="single" w:color="000000" w:sz="4" w:space="0"/>
              <w:bottom w:val="single" w:color="000000" w:sz="4" w:space="0"/>
              <w:right w:val="single" w:color="000000" w:sz="4" w:space="0"/>
            </w:tcBorders>
            <w:vAlign w:val="center"/>
          </w:tcPr>
          <w:p w14:paraId="64CCA55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一般公共预算资金</w:t>
            </w:r>
          </w:p>
        </w:tc>
        <w:tc>
          <w:tcPr>
            <w:tcW w:w="426" w:type="dxa"/>
            <w:tcBorders>
              <w:top w:val="single" w:color="000000" w:sz="4" w:space="0"/>
              <w:left w:val="single" w:color="000000" w:sz="4" w:space="0"/>
              <w:bottom w:val="single" w:color="000000" w:sz="4" w:space="0"/>
              <w:right w:val="single" w:color="000000" w:sz="4" w:space="0"/>
            </w:tcBorders>
            <w:vAlign w:val="center"/>
          </w:tcPr>
          <w:p w14:paraId="0A732ABE">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一般债券</w:t>
            </w:r>
          </w:p>
        </w:tc>
        <w:tc>
          <w:tcPr>
            <w:tcW w:w="567" w:type="dxa"/>
            <w:tcBorders>
              <w:top w:val="single" w:color="000000" w:sz="4" w:space="0"/>
              <w:left w:val="single" w:color="000000" w:sz="4" w:space="0"/>
              <w:bottom w:val="single" w:color="000000" w:sz="4" w:space="0"/>
              <w:right w:val="single" w:color="000000" w:sz="4" w:space="0"/>
            </w:tcBorders>
            <w:vAlign w:val="center"/>
          </w:tcPr>
          <w:p w14:paraId="1683E55E">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外国政府和国际组织贷款</w:t>
            </w:r>
          </w:p>
        </w:tc>
        <w:tc>
          <w:tcPr>
            <w:tcW w:w="567" w:type="dxa"/>
            <w:tcBorders>
              <w:top w:val="single" w:color="000000" w:sz="4" w:space="0"/>
              <w:left w:val="single" w:color="000000" w:sz="4" w:space="0"/>
              <w:bottom w:val="single" w:color="000000" w:sz="4" w:space="0"/>
              <w:right w:val="single" w:color="000000" w:sz="4" w:space="0"/>
            </w:tcBorders>
            <w:vAlign w:val="center"/>
          </w:tcPr>
          <w:p w14:paraId="7CCF7284">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外国政府和国际组织赠款</w:t>
            </w:r>
          </w:p>
        </w:tc>
        <w:tc>
          <w:tcPr>
            <w:tcW w:w="425" w:type="dxa"/>
            <w:tcBorders>
              <w:top w:val="single" w:color="000000" w:sz="4" w:space="0"/>
              <w:left w:val="single" w:color="000000" w:sz="4" w:space="0"/>
              <w:bottom w:val="single" w:color="000000" w:sz="4" w:space="0"/>
              <w:right w:val="single" w:color="000000" w:sz="4" w:space="0"/>
            </w:tcBorders>
            <w:vAlign w:val="center"/>
          </w:tcPr>
          <w:p w14:paraId="545352AD">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425" w:type="dxa"/>
            <w:tcBorders>
              <w:top w:val="single" w:color="000000" w:sz="4" w:space="0"/>
              <w:left w:val="single" w:color="000000" w:sz="4" w:space="0"/>
              <w:bottom w:val="single" w:color="000000" w:sz="4" w:space="0"/>
              <w:right w:val="single" w:color="000000" w:sz="4" w:space="0"/>
            </w:tcBorders>
            <w:vAlign w:val="center"/>
          </w:tcPr>
          <w:p w14:paraId="41F602E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96" w:type="dxa"/>
            <w:tcBorders>
              <w:top w:val="single" w:color="000000" w:sz="4" w:space="0"/>
              <w:left w:val="single" w:color="000000" w:sz="4" w:space="0"/>
              <w:bottom w:val="single" w:color="000000" w:sz="4" w:space="0"/>
              <w:right w:val="single" w:color="000000" w:sz="4" w:space="0"/>
            </w:tcBorders>
            <w:vAlign w:val="center"/>
          </w:tcPr>
          <w:p w14:paraId="1162410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专项债券</w:t>
            </w:r>
          </w:p>
        </w:tc>
        <w:tc>
          <w:tcPr>
            <w:tcW w:w="366" w:type="dxa"/>
            <w:vMerge w:val="continue"/>
            <w:tcBorders>
              <w:top w:val="single" w:color="000000" w:sz="4" w:space="0"/>
              <w:left w:val="single" w:color="000000" w:sz="4" w:space="0"/>
              <w:bottom w:val="single" w:color="000000" w:sz="4" w:space="0"/>
              <w:right w:val="single" w:color="000000" w:sz="4" w:space="0"/>
            </w:tcBorders>
            <w:vAlign w:val="center"/>
          </w:tcPr>
          <w:p w14:paraId="2BCB976C">
            <w:pPr>
              <w:jc w:val="center"/>
              <w:rPr>
                <w:rFonts w:ascii="宋体" w:hAnsi="宋体" w:eastAsia="宋体" w:cs="宋体"/>
                <w:color w:val="000000"/>
                <w:sz w:val="15"/>
                <w:szCs w:val="15"/>
              </w:rPr>
            </w:pPr>
          </w:p>
        </w:tc>
        <w:tc>
          <w:tcPr>
            <w:tcW w:w="372" w:type="dxa"/>
            <w:vMerge w:val="continue"/>
            <w:tcBorders>
              <w:top w:val="single" w:color="000000" w:sz="4" w:space="0"/>
              <w:left w:val="single" w:color="000000" w:sz="4" w:space="0"/>
              <w:bottom w:val="single" w:color="000000" w:sz="4" w:space="0"/>
              <w:right w:val="single" w:color="000000" w:sz="4" w:space="0"/>
            </w:tcBorders>
            <w:vAlign w:val="center"/>
          </w:tcPr>
          <w:p w14:paraId="04D9CFFA">
            <w:pPr>
              <w:jc w:val="center"/>
              <w:rPr>
                <w:rFonts w:ascii="宋体" w:hAnsi="宋体" w:eastAsia="宋体" w:cs="宋体"/>
                <w:color w:val="000000"/>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14:paraId="60BBDDD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366" w:type="dxa"/>
            <w:tcBorders>
              <w:top w:val="single" w:color="000000" w:sz="4" w:space="0"/>
              <w:left w:val="single" w:color="000000" w:sz="4" w:space="0"/>
              <w:bottom w:val="single" w:color="000000" w:sz="4" w:space="0"/>
              <w:right w:val="single" w:color="000000" w:sz="4" w:space="0"/>
            </w:tcBorders>
            <w:vAlign w:val="center"/>
          </w:tcPr>
          <w:p w14:paraId="6B819CA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事业收入资金</w:t>
            </w:r>
          </w:p>
        </w:tc>
        <w:tc>
          <w:tcPr>
            <w:tcW w:w="366" w:type="dxa"/>
            <w:tcBorders>
              <w:top w:val="single" w:color="000000" w:sz="4" w:space="0"/>
              <w:left w:val="single" w:color="000000" w:sz="4" w:space="0"/>
              <w:bottom w:val="single" w:color="000000" w:sz="4" w:space="0"/>
              <w:right w:val="single" w:color="000000" w:sz="4" w:space="0"/>
            </w:tcBorders>
            <w:vAlign w:val="center"/>
          </w:tcPr>
          <w:p w14:paraId="698FD0D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上级补助收入资金</w:t>
            </w:r>
          </w:p>
        </w:tc>
        <w:tc>
          <w:tcPr>
            <w:tcW w:w="326" w:type="dxa"/>
            <w:tcBorders>
              <w:top w:val="single" w:color="000000" w:sz="4" w:space="0"/>
              <w:left w:val="single" w:color="000000" w:sz="4" w:space="0"/>
              <w:bottom w:val="single" w:color="000000" w:sz="4" w:space="0"/>
              <w:right w:val="single" w:color="000000" w:sz="4" w:space="0"/>
            </w:tcBorders>
            <w:vAlign w:val="center"/>
          </w:tcPr>
          <w:p w14:paraId="4890B83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附属单位上缴收入资金</w:t>
            </w:r>
          </w:p>
        </w:tc>
        <w:tc>
          <w:tcPr>
            <w:tcW w:w="283" w:type="dxa"/>
            <w:tcBorders>
              <w:top w:val="single" w:color="000000" w:sz="4" w:space="0"/>
              <w:left w:val="single" w:color="000000" w:sz="4" w:space="0"/>
              <w:bottom w:val="single" w:color="000000" w:sz="4" w:space="0"/>
              <w:right w:val="single" w:color="000000" w:sz="4" w:space="0"/>
            </w:tcBorders>
            <w:vAlign w:val="center"/>
          </w:tcPr>
          <w:p w14:paraId="6DD1141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事业单位经营收入资金</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14:paraId="7105788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其他收入资金</w:t>
            </w:r>
          </w:p>
        </w:tc>
      </w:tr>
      <w:tr w14:paraId="67F6EBD3">
        <w:tblPrEx>
          <w:tblCellMar>
            <w:top w:w="0" w:type="dxa"/>
            <w:left w:w="108" w:type="dxa"/>
            <w:bottom w:w="0" w:type="dxa"/>
            <w:right w:w="108" w:type="dxa"/>
          </w:tblCellMar>
        </w:tblPrEx>
        <w:trPr>
          <w:trHeight w:val="396" w:hRule="atLeast"/>
        </w:trPr>
        <w:tc>
          <w:tcPr>
            <w:tcW w:w="2367" w:type="dxa"/>
            <w:gridSpan w:val="2"/>
            <w:tcBorders>
              <w:top w:val="single" w:color="000000" w:sz="4" w:space="0"/>
              <w:left w:val="single" w:color="000000" w:sz="4" w:space="0"/>
              <w:bottom w:val="single" w:color="000000" w:sz="4" w:space="0"/>
              <w:right w:val="single" w:color="000000" w:sz="4" w:space="0"/>
            </w:tcBorders>
            <w:noWrap/>
            <w:vAlign w:val="center"/>
          </w:tcPr>
          <w:p w14:paraId="34C05CC1">
            <w:pPr>
              <w:rPr>
                <w:rFonts w:ascii="宋体" w:hAnsi="宋体" w:eastAsia="宋体" w:cs="宋体"/>
                <w:color w:val="000000"/>
                <w:sz w:val="15"/>
                <w:szCs w:val="15"/>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3931838">
            <w:pPr>
              <w:rPr>
                <w:rFonts w:ascii="宋体" w:hAnsi="宋体" w:eastAsia="宋体" w:cs="宋体"/>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47D371A">
            <w:pPr>
              <w:rPr>
                <w:rFonts w:ascii="宋体" w:hAnsi="宋体" w:eastAsia="宋体" w:cs="宋体"/>
                <w:color w:val="000000"/>
                <w:sz w:val="15"/>
                <w:szCs w:val="15"/>
              </w:rPr>
            </w:pPr>
          </w:p>
        </w:tc>
        <w:tc>
          <w:tcPr>
            <w:tcW w:w="816" w:type="dxa"/>
            <w:tcBorders>
              <w:top w:val="nil"/>
              <w:left w:val="nil"/>
              <w:bottom w:val="nil"/>
              <w:right w:val="nil"/>
            </w:tcBorders>
            <w:noWrap/>
            <w:vAlign w:val="center"/>
          </w:tcPr>
          <w:p w14:paraId="3D8C4867">
            <w:pPr>
              <w:rPr>
                <w:rFonts w:ascii="WenQuanYi Micro Hei" w:hAnsi="WenQuanYi Micro Hei" w:eastAsia="WenQuanYi Micro Hei" w:cs="WenQuanYi Micro Hei"/>
                <w:color w:val="000000"/>
                <w:sz w:val="15"/>
                <w:szCs w:val="15"/>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0A7A364">
            <w:pPr>
              <w:rPr>
                <w:rFonts w:ascii="宋体" w:hAnsi="宋体" w:eastAsia="宋体" w:cs="宋体"/>
                <w:color w:val="000000"/>
                <w:sz w:val="15"/>
                <w:szCs w:val="15"/>
              </w:rPr>
            </w:pPr>
          </w:p>
        </w:tc>
        <w:tc>
          <w:tcPr>
            <w:tcW w:w="666" w:type="dxa"/>
            <w:tcBorders>
              <w:top w:val="nil"/>
              <w:left w:val="nil"/>
              <w:bottom w:val="nil"/>
              <w:right w:val="nil"/>
            </w:tcBorders>
            <w:noWrap/>
            <w:vAlign w:val="center"/>
          </w:tcPr>
          <w:p w14:paraId="60489426">
            <w:pPr>
              <w:rPr>
                <w:rFonts w:ascii="WenQuanYi Micro Hei" w:hAnsi="WenQuanYi Micro Hei" w:eastAsia="WenQuanYi Micro Hei" w:cs="WenQuanYi Micro Hei"/>
                <w:color w:val="00000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3B052F35">
            <w:pPr>
              <w:rPr>
                <w:rFonts w:ascii="宋体" w:hAnsi="宋体" w:eastAsia="宋体" w:cs="宋体"/>
                <w:color w:val="000000"/>
                <w:sz w:val="15"/>
                <w:szCs w:val="15"/>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026CE5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合计：</w:t>
            </w: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31E73B2E">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23BFAC42">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488B43E5">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7FFEEF98">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33A30FF8">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75E8AC44">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0A172C1C">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7840D7F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96" w:type="dxa"/>
            <w:tcBorders>
              <w:top w:val="single" w:color="000000" w:sz="4" w:space="0"/>
              <w:left w:val="single" w:color="000000" w:sz="4" w:space="0"/>
              <w:bottom w:val="single" w:color="000000" w:sz="4" w:space="0"/>
              <w:right w:val="single" w:color="000000" w:sz="4" w:space="0"/>
            </w:tcBorders>
            <w:noWrap/>
            <w:vAlign w:val="center"/>
          </w:tcPr>
          <w:p w14:paraId="30AC3F29">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53B2C2C">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72" w:type="dxa"/>
            <w:tcBorders>
              <w:top w:val="single" w:color="000000" w:sz="4" w:space="0"/>
              <w:left w:val="single" w:color="000000" w:sz="4" w:space="0"/>
              <w:bottom w:val="single" w:color="000000" w:sz="4" w:space="0"/>
              <w:right w:val="single" w:color="000000" w:sz="4" w:space="0"/>
            </w:tcBorders>
            <w:noWrap/>
            <w:vAlign w:val="center"/>
          </w:tcPr>
          <w:p w14:paraId="4B0D331E">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24FCE2DA">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3771804">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2F66AA4">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26" w:type="dxa"/>
            <w:tcBorders>
              <w:top w:val="single" w:color="000000" w:sz="4" w:space="0"/>
              <w:left w:val="single" w:color="000000" w:sz="4" w:space="0"/>
              <w:bottom w:val="single" w:color="000000" w:sz="4" w:space="0"/>
              <w:right w:val="single" w:color="000000" w:sz="4" w:space="0"/>
            </w:tcBorders>
            <w:noWrap/>
            <w:vAlign w:val="center"/>
          </w:tcPr>
          <w:p w14:paraId="3BD0569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283" w:type="dxa"/>
            <w:tcBorders>
              <w:top w:val="single" w:color="000000" w:sz="4" w:space="0"/>
              <w:left w:val="single" w:color="000000" w:sz="4" w:space="0"/>
              <w:bottom w:val="single" w:color="000000" w:sz="4" w:space="0"/>
              <w:right w:val="single" w:color="000000" w:sz="4" w:space="0"/>
            </w:tcBorders>
            <w:noWrap/>
            <w:vAlign w:val="center"/>
          </w:tcPr>
          <w:p w14:paraId="754ACCA4">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noWrap/>
            <w:vAlign w:val="center"/>
          </w:tcPr>
          <w:p w14:paraId="02B39E2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r>
      <w:tr w14:paraId="29CB769A">
        <w:tblPrEx>
          <w:tblCellMar>
            <w:top w:w="0" w:type="dxa"/>
            <w:left w:w="108" w:type="dxa"/>
            <w:bottom w:w="0" w:type="dxa"/>
            <w:right w:w="108" w:type="dxa"/>
          </w:tblCellMar>
        </w:tblPrEx>
        <w:trPr>
          <w:trHeight w:val="396" w:hRule="atLeast"/>
        </w:trPr>
        <w:tc>
          <w:tcPr>
            <w:tcW w:w="2367" w:type="dxa"/>
            <w:gridSpan w:val="2"/>
            <w:tcBorders>
              <w:top w:val="single" w:color="000000" w:sz="4" w:space="0"/>
              <w:left w:val="single" w:color="000000" w:sz="4" w:space="0"/>
              <w:bottom w:val="single" w:color="000000" w:sz="4" w:space="0"/>
              <w:right w:val="single" w:color="000000" w:sz="4" w:space="0"/>
            </w:tcBorders>
            <w:noWrap/>
            <w:vAlign w:val="center"/>
          </w:tcPr>
          <w:p w14:paraId="3D5E4332">
            <w:pPr>
              <w:widowControl/>
              <w:jc w:val="left"/>
              <w:textAlignment w:val="center"/>
              <w:rPr>
                <w:rFonts w:ascii="宋体" w:hAnsi="宋体" w:eastAsia="宋体" w:cs="宋体"/>
                <w:color w:val="000000"/>
                <w:sz w:val="15"/>
                <w:szCs w:val="15"/>
              </w:rPr>
            </w:pPr>
            <w:r>
              <w:rPr>
                <w:rStyle w:val="10"/>
                <w:rFonts w:hint="eastAsia" w:ascii="宋体" w:hAnsi="宋体" w:eastAsia="宋体" w:cs="宋体"/>
                <w:sz w:val="15"/>
                <w:szCs w:val="15"/>
              </w:rPr>
              <w:t>920008-重庆市九龙坡区人民政府石桥铺街道物业服务中心</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AC6342F">
            <w:pPr>
              <w:jc w:val="left"/>
              <w:rPr>
                <w:rFonts w:ascii="宋体" w:hAnsi="宋体" w:eastAsia="宋体" w:cs="宋体"/>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8F05CF3">
            <w:pPr>
              <w:jc w:val="left"/>
              <w:rPr>
                <w:rFonts w:ascii="宋体" w:hAnsi="宋体" w:eastAsia="宋体" w:cs="宋体"/>
                <w:color w:val="000000"/>
                <w:sz w:val="15"/>
                <w:szCs w:val="15"/>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AC83378">
            <w:pPr>
              <w:jc w:val="left"/>
              <w:rPr>
                <w:rFonts w:ascii="宋体" w:hAnsi="宋体" w:eastAsia="宋体" w:cs="宋体"/>
                <w:color w:val="000000"/>
                <w:sz w:val="15"/>
                <w:szCs w:val="15"/>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D081E6A">
            <w:pPr>
              <w:rPr>
                <w:rFonts w:ascii="宋体" w:hAnsi="宋体" w:eastAsia="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57E33A3E">
            <w:pPr>
              <w:rPr>
                <w:rFonts w:ascii="宋体" w:hAnsi="宋体" w:eastAsia="宋体" w:cs="宋体"/>
                <w:color w:val="00000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C053060">
            <w:pPr>
              <w:rPr>
                <w:rFonts w:ascii="宋体" w:hAnsi="宋体" w:eastAsia="宋体" w:cs="宋体"/>
                <w:color w:val="000000"/>
                <w:sz w:val="15"/>
                <w:szCs w:val="15"/>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DBCDE4E">
            <w:pPr>
              <w:rPr>
                <w:rFonts w:ascii="宋体" w:hAnsi="宋体" w:eastAsia="宋体" w:cs="宋体"/>
                <w:color w:val="000000"/>
                <w:sz w:val="15"/>
                <w:szCs w:val="15"/>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27B14105">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39158E68">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947" w:type="dxa"/>
            <w:tcBorders>
              <w:top w:val="single" w:color="000000" w:sz="4" w:space="0"/>
              <w:left w:val="single" w:color="000000" w:sz="4" w:space="0"/>
              <w:bottom w:val="single" w:color="000000" w:sz="4" w:space="0"/>
              <w:right w:val="single" w:color="000000" w:sz="4" w:space="0"/>
            </w:tcBorders>
            <w:noWrap/>
            <w:vAlign w:val="center"/>
          </w:tcPr>
          <w:p w14:paraId="7FB329E0">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0.00</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6ED401D3">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70636A6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1E0840DB">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22AC20B9">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7A4707F9">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96" w:type="dxa"/>
            <w:tcBorders>
              <w:top w:val="single" w:color="000000" w:sz="4" w:space="0"/>
              <w:left w:val="single" w:color="000000" w:sz="4" w:space="0"/>
              <w:bottom w:val="single" w:color="000000" w:sz="4" w:space="0"/>
              <w:right w:val="single" w:color="000000" w:sz="4" w:space="0"/>
            </w:tcBorders>
            <w:noWrap/>
            <w:vAlign w:val="center"/>
          </w:tcPr>
          <w:p w14:paraId="5DD5CCDF">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BB18ACB">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72" w:type="dxa"/>
            <w:tcBorders>
              <w:top w:val="single" w:color="000000" w:sz="4" w:space="0"/>
              <w:left w:val="single" w:color="000000" w:sz="4" w:space="0"/>
              <w:bottom w:val="single" w:color="000000" w:sz="4" w:space="0"/>
              <w:right w:val="single" w:color="000000" w:sz="4" w:space="0"/>
            </w:tcBorders>
            <w:noWrap/>
            <w:vAlign w:val="center"/>
          </w:tcPr>
          <w:p w14:paraId="5AF72C36">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0" w:type="dxa"/>
            <w:tcBorders>
              <w:top w:val="single" w:color="000000" w:sz="4" w:space="0"/>
              <w:left w:val="single" w:color="000000" w:sz="4" w:space="0"/>
              <w:bottom w:val="single" w:color="000000" w:sz="4" w:space="0"/>
              <w:right w:val="single" w:color="000000" w:sz="4" w:space="0"/>
            </w:tcBorders>
            <w:noWrap/>
            <w:vAlign w:val="center"/>
          </w:tcPr>
          <w:p w14:paraId="49A87655">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49BF9E8">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70AB25E9">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26" w:type="dxa"/>
            <w:tcBorders>
              <w:top w:val="single" w:color="000000" w:sz="4" w:space="0"/>
              <w:left w:val="single" w:color="000000" w:sz="4" w:space="0"/>
              <w:bottom w:val="single" w:color="000000" w:sz="4" w:space="0"/>
              <w:right w:val="single" w:color="000000" w:sz="4" w:space="0"/>
            </w:tcBorders>
            <w:noWrap/>
            <w:vAlign w:val="center"/>
          </w:tcPr>
          <w:p w14:paraId="69614FA0">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283" w:type="dxa"/>
            <w:tcBorders>
              <w:top w:val="single" w:color="000000" w:sz="4" w:space="0"/>
              <w:left w:val="single" w:color="000000" w:sz="4" w:space="0"/>
              <w:bottom w:val="single" w:color="000000" w:sz="4" w:space="0"/>
              <w:right w:val="single" w:color="000000" w:sz="4" w:space="0"/>
            </w:tcBorders>
            <w:noWrap/>
            <w:vAlign w:val="center"/>
          </w:tcPr>
          <w:p w14:paraId="628EF439">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noWrap/>
            <w:vAlign w:val="center"/>
          </w:tcPr>
          <w:p w14:paraId="01BFC8E3">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r>
    </w:tbl>
    <w:p w14:paraId="1289156F">
      <w:pPr>
        <w:sectPr>
          <w:pgSz w:w="16838" w:h="11906" w:orient="landscape"/>
          <w:pgMar w:top="1588" w:right="2098" w:bottom="1474" w:left="1985" w:header="851" w:footer="992" w:gutter="0"/>
          <w:cols w:space="425" w:num="1"/>
          <w:docGrid w:type="lines" w:linePitch="435" w:charSpace="0"/>
        </w:sectPr>
      </w:pPr>
    </w:p>
    <w:p w14:paraId="66FE09DF">
      <w:pPr>
        <w:rPr>
          <w:rFonts w:hint="eastAsia"/>
        </w:rPr>
      </w:pPr>
      <w:r>
        <w:rPr>
          <w:rFonts w:hint="eastAsia"/>
        </w:rPr>
        <w:t>附件13</w:t>
      </w:r>
    </w:p>
    <w:tbl>
      <w:tblPr>
        <w:tblStyle w:val="5"/>
        <w:tblW w:w="5799" w:type="pct"/>
        <w:tblInd w:w="-694" w:type="dxa"/>
        <w:tblLayout w:type="autofit"/>
        <w:tblCellMar>
          <w:top w:w="0" w:type="dxa"/>
          <w:left w:w="0" w:type="dxa"/>
          <w:bottom w:w="0" w:type="dxa"/>
          <w:right w:w="0" w:type="dxa"/>
        </w:tblCellMar>
      </w:tblPr>
      <w:tblGrid>
        <w:gridCol w:w="988"/>
        <w:gridCol w:w="562"/>
        <w:gridCol w:w="718"/>
        <w:gridCol w:w="406"/>
        <w:gridCol w:w="677"/>
        <w:gridCol w:w="879"/>
        <w:gridCol w:w="679"/>
        <w:gridCol w:w="677"/>
        <w:gridCol w:w="681"/>
        <w:gridCol w:w="782"/>
        <w:gridCol w:w="885"/>
        <w:gridCol w:w="677"/>
        <w:gridCol w:w="1681"/>
      </w:tblGrid>
      <w:tr w14:paraId="731B4A46">
        <w:tblPrEx>
          <w:tblCellMar>
            <w:top w:w="0" w:type="dxa"/>
            <w:left w:w="0" w:type="dxa"/>
            <w:bottom w:w="0" w:type="dxa"/>
            <w:right w:w="0" w:type="dxa"/>
          </w:tblCellMar>
        </w:tblPrEx>
        <w:trPr>
          <w:trHeight w:val="862"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14:paraId="2F64963D">
            <w:pPr>
              <w:widowControl/>
              <w:jc w:val="center"/>
              <w:textAlignment w:val="center"/>
              <w:rPr>
                <w:rFonts w:ascii="宋体" w:hAnsi="宋体" w:eastAsia="宋体" w:cs="宋体"/>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重庆市九龙坡区石桥铺街道物业服务中心</w:t>
            </w:r>
            <w:r>
              <w:rPr>
                <w:rFonts w:ascii="方正小标宋_GBK" w:hAnsi="方正小标宋_GBK" w:eastAsia="方正小标宋_GBK" w:cs="方正小标宋_GBK"/>
                <w:color w:val="000000"/>
                <w:kern w:val="0"/>
                <w:sz w:val="34"/>
                <w:szCs w:val="34"/>
              </w:rPr>
              <w:t>项目绩效目标表</w:t>
            </w:r>
          </w:p>
        </w:tc>
      </w:tr>
      <w:tr w14:paraId="68395549">
        <w:tblPrEx>
          <w:tblCellMar>
            <w:top w:w="0" w:type="dxa"/>
            <w:left w:w="0" w:type="dxa"/>
            <w:bottom w:w="0" w:type="dxa"/>
            <w:right w:w="0" w:type="dxa"/>
          </w:tblCellMar>
        </w:tblPrEx>
        <w:trPr>
          <w:trHeight w:val="327" w:hRule="atLeast"/>
        </w:trPr>
        <w:tc>
          <w:tcPr>
            <w:tcW w:w="753" w:type="pct"/>
            <w:gridSpan w:val="2"/>
            <w:tcBorders>
              <w:top w:val="nil"/>
              <w:left w:val="nil"/>
              <w:bottom w:val="nil"/>
              <w:right w:val="nil"/>
            </w:tcBorders>
            <w:shd w:val="clear" w:color="auto" w:fill="auto"/>
            <w:tcMar>
              <w:top w:w="15" w:type="dxa"/>
              <w:left w:w="15" w:type="dxa"/>
              <w:right w:w="15" w:type="dxa"/>
            </w:tcMar>
            <w:vAlign w:val="center"/>
          </w:tcPr>
          <w:p w14:paraId="6A8DF09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2291" w:type="pct"/>
            <w:gridSpan w:val="7"/>
            <w:tcBorders>
              <w:top w:val="nil"/>
              <w:left w:val="nil"/>
              <w:bottom w:val="nil"/>
              <w:right w:val="nil"/>
            </w:tcBorders>
            <w:shd w:val="clear" w:color="auto" w:fill="auto"/>
            <w:tcMar>
              <w:top w:w="15" w:type="dxa"/>
              <w:left w:w="15" w:type="dxa"/>
              <w:right w:w="15" w:type="dxa"/>
            </w:tcMar>
            <w:vAlign w:val="center"/>
          </w:tcPr>
          <w:p w14:paraId="7883BC53">
            <w:pPr>
              <w:rPr>
                <w:rFonts w:ascii="黑体" w:hAnsi="黑体" w:eastAsia="黑体" w:cs="黑体"/>
                <w:color w:val="000000"/>
                <w:sz w:val="18"/>
                <w:szCs w:val="18"/>
              </w:rPr>
            </w:pPr>
          </w:p>
        </w:tc>
        <w:tc>
          <w:tcPr>
            <w:tcW w:w="380" w:type="pct"/>
            <w:tcBorders>
              <w:top w:val="nil"/>
              <w:left w:val="nil"/>
              <w:bottom w:val="nil"/>
              <w:right w:val="nil"/>
            </w:tcBorders>
            <w:shd w:val="clear" w:color="auto" w:fill="auto"/>
            <w:noWrap/>
            <w:tcMar>
              <w:top w:w="15" w:type="dxa"/>
              <w:left w:w="15" w:type="dxa"/>
              <w:right w:w="15" w:type="dxa"/>
            </w:tcMar>
            <w:vAlign w:val="center"/>
          </w:tcPr>
          <w:p w14:paraId="0072F2DE">
            <w:pPr>
              <w:rPr>
                <w:rFonts w:ascii="宋体" w:hAnsi="宋体" w:eastAsia="宋体" w:cs="宋体"/>
                <w:color w:val="000000"/>
                <w:sz w:val="22"/>
                <w:szCs w:val="22"/>
              </w:rPr>
            </w:pPr>
          </w:p>
        </w:tc>
        <w:tc>
          <w:tcPr>
            <w:tcW w:w="430" w:type="pct"/>
            <w:tcBorders>
              <w:top w:val="nil"/>
              <w:left w:val="nil"/>
              <w:bottom w:val="nil"/>
              <w:right w:val="nil"/>
            </w:tcBorders>
            <w:shd w:val="clear" w:color="auto" w:fill="auto"/>
            <w:noWrap/>
            <w:tcMar>
              <w:top w:w="15" w:type="dxa"/>
              <w:left w:w="15" w:type="dxa"/>
              <w:right w:w="15" w:type="dxa"/>
            </w:tcMar>
            <w:vAlign w:val="center"/>
          </w:tcPr>
          <w:p w14:paraId="7282F6E6">
            <w:pPr>
              <w:rPr>
                <w:rFonts w:ascii="宋体" w:hAnsi="宋体" w:eastAsia="宋体" w:cs="宋体"/>
                <w:color w:val="000000"/>
                <w:sz w:val="22"/>
                <w:szCs w:val="22"/>
              </w:rPr>
            </w:pPr>
          </w:p>
        </w:tc>
        <w:tc>
          <w:tcPr>
            <w:tcW w:w="329" w:type="pct"/>
            <w:tcBorders>
              <w:top w:val="nil"/>
              <w:left w:val="nil"/>
              <w:bottom w:val="nil"/>
              <w:right w:val="nil"/>
            </w:tcBorders>
            <w:shd w:val="clear" w:color="auto" w:fill="auto"/>
            <w:noWrap/>
            <w:tcMar>
              <w:top w:w="15" w:type="dxa"/>
              <w:left w:w="15" w:type="dxa"/>
              <w:right w:w="15" w:type="dxa"/>
            </w:tcMar>
            <w:vAlign w:val="center"/>
          </w:tcPr>
          <w:p w14:paraId="4F27A2C7">
            <w:pPr>
              <w:rPr>
                <w:rFonts w:ascii="宋体" w:hAnsi="宋体" w:eastAsia="宋体" w:cs="宋体"/>
                <w:color w:val="000000"/>
                <w:sz w:val="22"/>
                <w:szCs w:val="22"/>
              </w:rPr>
            </w:pPr>
          </w:p>
        </w:tc>
        <w:tc>
          <w:tcPr>
            <w:tcW w:w="816" w:type="pct"/>
            <w:tcBorders>
              <w:top w:val="nil"/>
              <w:left w:val="nil"/>
              <w:bottom w:val="nil"/>
              <w:right w:val="nil"/>
            </w:tcBorders>
            <w:shd w:val="clear" w:color="auto" w:fill="auto"/>
            <w:tcMar>
              <w:top w:w="15" w:type="dxa"/>
              <w:left w:w="15" w:type="dxa"/>
              <w:right w:w="15" w:type="dxa"/>
            </w:tcMar>
            <w:vAlign w:val="center"/>
          </w:tcPr>
          <w:p w14:paraId="69C1B575">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单位：万元</w:t>
            </w:r>
          </w:p>
        </w:tc>
      </w:tr>
      <w:tr w14:paraId="247F6B5D">
        <w:tblPrEx>
          <w:tblCellMar>
            <w:top w:w="0" w:type="dxa"/>
            <w:left w:w="0" w:type="dxa"/>
            <w:bottom w:w="0" w:type="dxa"/>
            <w:right w:w="0" w:type="dxa"/>
          </w:tblCellMar>
        </w:tblPrEx>
        <w:trPr>
          <w:trHeight w:val="327" w:hRule="atLeast"/>
        </w:trPr>
        <w:tc>
          <w:tcPr>
            <w:tcW w:w="129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B3D5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总体资金情况</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6B4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预算支出总额</w:t>
            </w:r>
          </w:p>
        </w:tc>
        <w:tc>
          <w:tcPr>
            <w:tcW w:w="14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DEB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基本支出</w:t>
            </w:r>
          </w:p>
        </w:tc>
        <w:tc>
          <w:tcPr>
            <w:tcW w:w="19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68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项目支出</w:t>
            </w:r>
          </w:p>
        </w:tc>
      </w:tr>
      <w:tr w14:paraId="03938DED">
        <w:tblPrEx>
          <w:tblCellMar>
            <w:top w:w="0" w:type="dxa"/>
            <w:left w:w="0" w:type="dxa"/>
            <w:bottom w:w="0" w:type="dxa"/>
            <w:right w:w="0" w:type="dxa"/>
          </w:tblCellMar>
        </w:tblPrEx>
        <w:trPr>
          <w:trHeight w:val="327"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42498">
            <w:pPr>
              <w:jc w:val="center"/>
              <w:rPr>
                <w:rFonts w:ascii="宋体" w:hAnsi="宋体" w:eastAsia="宋体" w:cs="宋体"/>
                <w:color w:val="00000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5B209">
            <w:pPr>
              <w:jc w:val="center"/>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567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45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F285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1A52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9E4F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DC9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B233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DF7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14:paraId="4479697F">
        <w:tblPrEx>
          <w:tblCellMar>
            <w:top w:w="0" w:type="dxa"/>
            <w:left w:w="0" w:type="dxa"/>
            <w:bottom w:w="0" w:type="dxa"/>
            <w:right w:w="0" w:type="dxa"/>
          </w:tblCellMar>
        </w:tblPrEx>
        <w:trPr>
          <w:trHeight w:val="465"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F4475">
            <w:pPr>
              <w:jc w:val="center"/>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1C1F">
            <w:pPr>
              <w:jc w:val="right"/>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1BC0">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FB26E">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0F80D">
            <w:pPr>
              <w:jc w:val="right"/>
              <w:rPr>
                <w:rFonts w:ascii="宋体" w:hAnsi="宋体" w:eastAsia="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BAE96">
            <w:pPr>
              <w:jc w:val="righ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C3B7">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0684">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8502F">
            <w:pPr>
              <w:jc w:val="right"/>
              <w:rPr>
                <w:rFonts w:ascii="宋体" w:hAnsi="宋体" w:eastAsia="宋体" w:cs="宋体"/>
                <w:color w:val="000000"/>
                <w:sz w:val="18"/>
                <w:szCs w:val="18"/>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66FC">
            <w:pPr>
              <w:jc w:val="right"/>
              <w:rPr>
                <w:rFonts w:ascii="宋体" w:hAnsi="宋体" w:eastAsia="宋体" w:cs="宋体"/>
                <w:color w:val="000000"/>
                <w:sz w:val="18"/>
                <w:szCs w:val="18"/>
              </w:rPr>
            </w:pPr>
          </w:p>
        </w:tc>
      </w:tr>
      <w:tr w14:paraId="2A2B28B5">
        <w:tblPrEx>
          <w:tblCellMar>
            <w:top w:w="0" w:type="dxa"/>
            <w:left w:w="0" w:type="dxa"/>
            <w:bottom w:w="0" w:type="dxa"/>
            <w:right w:w="0" w:type="dxa"/>
          </w:tblCellMar>
        </w:tblPrEx>
        <w:trPr>
          <w:trHeight w:val="1604" w:hRule="atLeast"/>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AD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整体绩效情况</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1EC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整体绩效目标</w:t>
            </w:r>
          </w:p>
        </w:tc>
        <w:tc>
          <w:tcPr>
            <w:tcW w:w="4247"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EB69F">
            <w:pPr>
              <w:jc w:val="center"/>
              <w:rPr>
                <w:rFonts w:ascii="宋体" w:hAnsi="宋体" w:eastAsia="宋体" w:cs="宋体"/>
                <w:color w:val="000000"/>
                <w:sz w:val="18"/>
                <w:szCs w:val="18"/>
              </w:rPr>
            </w:pPr>
          </w:p>
        </w:tc>
      </w:tr>
      <w:tr w14:paraId="6EF0635E">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676EC">
            <w:pPr>
              <w:jc w:val="center"/>
              <w:rPr>
                <w:rFonts w:ascii="宋体" w:hAnsi="宋体" w:eastAsia="宋体" w:cs="宋体"/>
                <w:color w:val="000000"/>
                <w:sz w:val="18"/>
                <w:szCs w:val="18"/>
              </w:rPr>
            </w:pP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F798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年度绩效指标</w:t>
            </w:r>
          </w:p>
        </w:tc>
      </w:tr>
      <w:tr w14:paraId="387E7C82">
        <w:tblPrEx>
          <w:tblCellMar>
            <w:top w:w="0" w:type="dxa"/>
            <w:left w:w="0" w:type="dxa"/>
            <w:bottom w:w="0" w:type="dxa"/>
            <w:right w:w="0" w:type="dxa"/>
          </w:tblCellMar>
        </w:tblPrEx>
        <w:trPr>
          <w:trHeight w:val="552"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22B1">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5B12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CF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EBC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A1D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绩效指标性质</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CAA8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绩效指标值</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883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绩效度量单位</w:t>
            </w: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A0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r>
      <w:tr w14:paraId="4910EA45">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A266">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C0B7C">
            <w:pPr>
              <w:rPr>
                <w:rFonts w:ascii="Hiragino Sans GB" w:hAnsi="Hiragino Sans GB" w:eastAsia="Hiragino Sans GB" w:cs="Hiragino Sans GB"/>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273D6">
            <w:pPr>
              <w:rPr>
                <w:rFonts w:ascii="Hiragino Sans GB" w:hAnsi="Hiragino Sans GB" w:eastAsia="Hiragino Sans GB" w:cs="Hiragino Sans GB"/>
                <w:color w:val="000000"/>
                <w:sz w:val="18"/>
                <w:szCs w:val="18"/>
              </w:rPr>
            </w:pP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68CD1">
            <w:pPr>
              <w:jc w:val="left"/>
              <w:rPr>
                <w:rFonts w:ascii="宋体" w:hAnsi="宋体" w:eastAsia="宋体" w:cs="宋体"/>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E2C15">
            <w:pPr>
              <w:jc w:val="lef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0F8DC">
            <w:pPr>
              <w:jc w:val="lef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BF4C1">
            <w:pPr>
              <w:jc w:val="left"/>
              <w:rPr>
                <w:rFonts w:ascii="宋体" w:hAnsi="宋体" w:eastAsia="宋体" w:cs="宋体"/>
                <w:color w:val="000000"/>
                <w:sz w:val="18"/>
                <w:szCs w:val="18"/>
              </w:rPr>
            </w:pP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60A7B">
            <w:pPr>
              <w:jc w:val="left"/>
              <w:rPr>
                <w:rFonts w:ascii="宋体" w:hAnsi="宋体" w:eastAsia="宋体" w:cs="宋体"/>
                <w:color w:val="000000"/>
                <w:sz w:val="18"/>
                <w:szCs w:val="18"/>
              </w:rPr>
            </w:pPr>
          </w:p>
        </w:tc>
      </w:tr>
      <w:tr w14:paraId="2805DC2B">
        <w:tblPrEx>
          <w:tblCellMar>
            <w:top w:w="0" w:type="dxa"/>
            <w:left w:w="0" w:type="dxa"/>
            <w:bottom w:w="0" w:type="dxa"/>
            <w:right w:w="0" w:type="dxa"/>
          </w:tblCellMar>
        </w:tblPrEx>
        <w:trPr>
          <w:trHeight w:val="709"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4A59">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其他说明</w:t>
            </w: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94B4F">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无</w:t>
            </w:r>
          </w:p>
        </w:tc>
      </w:tr>
    </w:tbl>
    <w:p w14:paraId="1D027660"/>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enQuanYi Micro Hei">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iragino Sans GB">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0F228D4"/>
    <w:rsid w:val="001012BB"/>
    <w:rsid w:val="002C0ECB"/>
    <w:rsid w:val="002E2EE1"/>
    <w:rsid w:val="003A14F5"/>
    <w:rsid w:val="004F27C6"/>
    <w:rsid w:val="00590FFF"/>
    <w:rsid w:val="00933CFA"/>
    <w:rsid w:val="009D0014"/>
    <w:rsid w:val="00B64652"/>
    <w:rsid w:val="00B72AC7"/>
    <w:rsid w:val="00D057AF"/>
    <w:rsid w:val="00D864A7"/>
    <w:rsid w:val="00E85A51"/>
    <w:rsid w:val="00FD4E78"/>
    <w:rsid w:val="028B08F3"/>
    <w:rsid w:val="03D33559"/>
    <w:rsid w:val="18475E6C"/>
    <w:rsid w:val="1C8B27CB"/>
    <w:rsid w:val="1EA055F0"/>
    <w:rsid w:val="1F585CFC"/>
    <w:rsid w:val="2D9E7F4D"/>
    <w:rsid w:val="34730ACE"/>
    <w:rsid w:val="3B365BA1"/>
    <w:rsid w:val="4D3B2709"/>
    <w:rsid w:val="4DDD2D9C"/>
    <w:rsid w:val="598A5B73"/>
    <w:rsid w:val="60F228D4"/>
    <w:rsid w:val="63316ACA"/>
    <w:rsid w:val="74711A13"/>
    <w:rsid w:val="7A7212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仿宋" w:hAnsi="仿宋" w:eastAsia="仿宋"/>
      <w:sz w:val="28"/>
      <w:szCs w:val="22"/>
    </w:rPr>
  </w:style>
  <w:style w:type="character" w:customStyle="1" w:styleId="8">
    <w:name w:val="页眉 Char"/>
    <w:basedOn w:val="6"/>
    <w:link w:val="4"/>
    <w:uiPriority w:val="0"/>
    <w:rPr>
      <w:rFonts w:eastAsia="方正仿宋_GBK"/>
      <w:kern w:val="2"/>
      <w:sz w:val="18"/>
      <w:szCs w:val="18"/>
    </w:rPr>
  </w:style>
  <w:style w:type="character" w:customStyle="1" w:styleId="9">
    <w:name w:val="页脚 Char"/>
    <w:basedOn w:val="6"/>
    <w:link w:val="3"/>
    <w:uiPriority w:val="0"/>
    <w:rPr>
      <w:rFonts w:eastAsia="方正仿宋_GBK"/>
      <w:kern w:val="2"/>
      <w:sz w:val="18"/>
      <w:szCs w:val="18"/>
    </w:rPr>
  </w:style>
  <w:style w:type="character" w:customStyle="1" w:styleId="10">
    <w:name w:val="font61"/>
    <w:basedOn w:val="6"/>
    <w:uiPriority w:val="0"/>
    <w:rPr>
      <w:rFonts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2570</Words>
  <Characters>2861</Characters>
  <Lines>52</Lines>
  <Paragraphs>14</Paragraphs>
  <TotalTime>18</TotalTime>
  <ScaleCrop>false</ScaleCrop>
  <LinksUpToDate>false</LinksUpToDate>
  <CharactersWithSpaces>2929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2025-01-20T09:01:00Z</dcterms:created>
  <dc:creator>Dan℡</dc:creator>
  <cp:lastModifiedBy>Dan℡</cp:lastModifiedBy>
  <dcterms:modified xsi:type="dcterms:W3CDTF">2025-01-21T06:24:35Z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C33044C1B12A4B07893D3A08F75EB91C_13</vt:lpwstr>
  </property>
  <property fmtid="{D5CDD505-2E9C-101B-9397-08002B2CF9AE}" pid="4" name="KSOTemplateDocerSaveRecord">
    <vt:lpwstr>eyJoZGlkIjoiMWU5ZmJjNzU4MDQwMDFiZjIxMzVjNmEwZmQyMGMzZDQiLCJ1c2VySWQiOiI2MjQ5NTc0MjIifQ==</vt:lpwstr>
  </property>
</Properties>
</file>