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7E" w:rsidRDefault="000A3F7E">
      <w:pPr>
        <w:spacing w:line="594" w:lineRule="exact"/>
        <w:ind w:rightChars="800" w:right="1680"/>
        <w:jc w:val="left"/>
        <w:rPr>
          <w:rFonts w:ascii="方正黑体_GBK" w:eastAsia="方正黑体_GBK"/>
          <w:snapToGrid w:val="0"/>
          <w:kern w:val="0"/>
          <w:sz w:val="32"/>
          <w:szCs w:val="32"/>
        </w:rPr>
      </w:pPr>
    </w:p>
    <w:p w:rsidR="000A3F7E" w:rsidRDefault="000A3F7E">
      <w:pPr>
        <w:spacing w:line="594" w:lineRule="exact"/>
        <w:rPr>
          <w:rFonts w:eastAsia="方正仿宋_GBK"/>
          <w:sz w:val="32"/>
        </w:rPr>
      </w:pPr>
    </w:p>
    <w:p w:rsidR="000A3F7E" w:rsidRDefault="000A3F7E">
      <w:pPr>
        <w:spacing w:line="594" w:lineRule="exact"/>
        <w:rPr>
          <w:rFonts w:eastAsia="方正仿宋_GBK"/>
          <w:sz w:val="32"/>
        </w:rPr>
      </w:pPr>
    </w:p>
    <w:p w:rsidR="000A3F7E" w:rsidRDefault="000A3F7E">
      <w:pPr>
        <w:spacing w:line="594" w:lineRule="exact"/>
        <w:rPr>
          <w:rFonts w:eastAsia="方正仿宋_GBK"/>
          <w:sz w:val="32"/>
        </w:rPr>
      </w:pPr>
    </w:p>
    <w:p w:rsidR="000A3F7E" w:rsidRDefault="000A3F7E">
      <w:pPr>
        <w:spacing w:line="594" w:lineRule="exact"/>
        <w:rPr>
          <w:rFonts w:eastAsia="方正仿宋_GBK"/>
          <w:sz w:val="32"/>
        </w:rPr>
      </w:pPr>
    </w:p>
    <w:p w:rsidR="000A3F7E" w:rsidRDefault="000A3F7E">
      <w:pPr>
        <w:spacing w:line="594" w:lineRule="exact"/>
        <w:rPr>
          <w:rFonts w:eastAsia="方正仿宋_GBK"/>
          <w:sz w:val="32"/>
        </w:rPr>
      </w:pPr>
    </w:p>
    <w:p w:rsidR="000A3F7E" w:rsidRDefault="000A3F7E">
      <w:pPr>
        <w:spacing w:line="594" w:lineRule="exact"/>
        <w:jc w:val="center"/>
        <w:rPr>
          <w:rFonts w:eastAsia="方正仿宋_GBK"/>
          <w:sz w:val="32"/>
        </w:rPr>
      </w:pPr>
    </w:p>
    <w:p w:rsidR="000A3F7E" w:rsidRDefault="008E33E9">
      <w:pPr>
        <w:ind w:leftChars="100" w:left="210" w:rightChars="100" w:right="210"/>
        <w:jc w:val="center"/>
        <w:rPr>
          <w:rFonts w:eastAsia="方正楷体_GBK"/>
          <w:sz w:val="32"/>
        </w:rPr>
      </w:pPr>
      <w:r>
        <w:rPr>
          <w:rFonts w:ascii="方正仿宋_GBK" w:eastAsia="方正仿宋_GBK" w:hint="eastAsia"/>
          <w:sz w:val="32"/>
        </w:rPr>
        <w:t>石街办</w:t>
      </w:r>
      <w:r w:rsidR="006F1710">
        <w:rPr>
          <w:rFonts w:ascii="方正仿宋_GBK" w:eastAsia="方正仿宋_GBK" w:hint="eastAsia"/>
          <w:sz w:val="32"/>
        </w:rPr>
        <w:t>〔</w:t>
      </w:r>
      <w:r w:rsidR="006F1710">
        <w:rPr>
          <w:rFonts w:ascii="方正仿宋_GBK" w:eastAsia="方正仿宋_GBK"/>
          <w:sz w:val="32"/>
        </w:rPr>
        <w:t>202</w:t>
      </w:r>
      <w:r w:rsidR="006F1710">
        <w:rPr>
          <w:rFonts w:ascii="方正仿宋_GBK" w:eastAsia="方正仿宋_GBK" w:hint="eastAsia"/>
          <w:sz w:val="32"/>
        </w:rPr>
        <w:t>3〕</w:t>
      </w:r>
      <w:r w:rsidR="000343A4">
        <w:rPr>
          <w:rFonts w:ascii="方正仿宋_GBK" w:eastAsia="方正仿宋_GBK" w:hint="eastAsia"/>
          <w:sz w:val="32"/>
        </w:rPr>
        <w:t>4</w:t>
      </w:r>
      <w:r w:rsidR="00436B7E">
        <w:rPr>
          <w:rFonts w:ascii="方正仿宋_GBK" w:eastAsia="方正仿宋_GBK" w:hint="eastAsia"/>
          <w:sz w:val="32"/>
        </w:rPr>
        <w:t>7</w:t>
      </w:r>
      <w:r w:rsidR="006F1710">
        <w:rPr>
          <w:rFonts w:ascii="方正仿宋_GBK" w:eastAsia="方正仿宋_GBK" w:hint="eastAsia"/>
          <w:sz w:val="32"/>
        </w:rPr>
        <w:t>号</w:t>
      </w:r>
    </w:p>
    <w:p w:rsidR="000A3F7E" w:rsidRDefault="000A3F7E">
      <w:pPr>
        <w:spacing w:line="594" w:lineRule="exact"/>
        <w:rPr>
          <w:rFonts w:eastAsia="方正仿宋_GBK"/>
          <w:sz w:val="32"/>
        </w:rPr>
      </w:pPr>
    </w:p>
    <w:p w:rsidR="000A3F7E" w:rsidRDefault="000A3F7E">
      <w:pPr>
        <w:spacing w:line="594" w:lineRule="exact"/>
        <w:rPr>
          <w:rFonts w:eastAsia="方正仿宋_GBK"/>
          <w:sz w:val="32"/>
        </w:rPr>
      </w:pPr>
    </w:p>
    <w:p w:rsidR="000343A4" w:rsidRDefault="006F1710" w:rsidP="000343A4">
      <w:pPr>
        <w:adjustRightInd w:val="0"/>
        <w:snapToGrid w:val="0"/>
        <w:spacing w:line="594" w:lineRule="exact"/>
        <w:jc w:val="center"/>
        <w:outlineLvl w:val="0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重庆市九龙坡区</w:t>
      </w:r>
      <w:r w:rsidR="00E90FE3">
        <w:rPr>
          <w:rFonts w:ascii="方正小标宋_GBK" w:eastAsia="方正小标宋_GBK" w:hint="eastAsia"/>
          <w:sz w:val="44"/>
          <w:szCs w:val="44"/>
        </w:rPr>
        <w:t>人民政府</w:t>
      </w:r>
      <w:r>
        <w:rPr>
          <w:rFonts w:ascii="方正小标宋_GBK" w:eastAsia="方正小标宋_GBK" w:hint="eastAsia"/>
          <w:sz w:val="44"/>
          <w:szCs w:val="44"/>
        </w:rPr>
        <w:t>石桥铺街道</w:t>
      </w:r>
      <w:r w:rsidR="00E90FE3">
        <w:rPr>
          <w:rFonts w:ascii="方正小标宋_GBK" w:eastAsia="方正小标宋_GBK" w:hint="eastAsia"/>
          <w:sz w:val="44"/>
          <w:szCs w:val="44"/>
        </w:rPr>
        <w:t>办事处</w:t>
      </w:r>
    </w:p>
    <w:p w:rsidR="00C51ABA" w:rsidRDefault="00436B7E" w:rsidP="00C51ABA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  <w:lang w:val="zh-CN"/>
        </w:rPr>
      </w:pPr>
      <w:r w:rsidRPr="00C51ABA">
        <w:rPr>
          <w:rFonts w:ascii="方正小标宋_GBK" w:eastAsia="方正小标宋_GBK" w:hAnsi="宋体" w:cs="宋体" w:hint="eastAsia"/>
          <w:sz w:val="44"/>
          <w:szCs w:val="44"/>
        </w:rPr>
        <w:t>关于印发</w:t>
      </w:r>
      <w:r w:rsidRPr="00C51ABA">
        <w:rPr>
          <w:rFonts w:ascii="方正小标宋_GBK" w:eastAsia="方正小标宋_GBK" w:hAnsi="方正小标宋_GBK" w:cs="方正小标宋_GBK" w:hint="eastAsia"/>
          <w:sz w:val="44"/>
          <w:szCs w:val="44"/>
        </w:rPr>
        <w:t>《</w:t>
      </w:r>
      <w:r w:rsidRPr="00C51ABA">
        <w:rPr>
          <w:rFonts w:ascii="方正小标宋_GBK" w:eastAsia="方正小标宋_GBK" w:hint="eastAsia"/>
          <w:sz w:val="44"/>
          <w:szCs w:val="44"/>
          <w:lang w:val="zh-CN"/>
        </w:rPr>
        <w:t>石桥铺街道202</w:t>
      </w:r>
      <w:r w:rsidRPr="00C51ABA">
        <w:rPr>
          <w:rFonts w:ascii="方正小标宋_GBK" w:eastAsia="方正小标宋_GBK" w:hint="eastAsia"/>
          <w:sz w:val="44"/>
          <w:szCs w:val="44"/>
        </w:rPr>
        <w:t>3</w:t>
      </w:r>
      <w:r w:rsidRPr="00C51ABA">
        <w:rPr>
          <w:rFonts w:ascii="方正小标宋_GBK" w:eastAsia="方正小标宋_GBK" w:hint="eastAsia"/>
          <w:sz w:val="44"/>
          <w:szCs w:val="44"/>
          <w:lang w:val="zh-CN"/>
        </w:rPr>
        <w:t>年社会公众生态</w:t>
      </w:r>
    </w:p>
    <w:p w:rsidR="00436B7E" w:rsidRPr="00C51ABA" w:rsidRDefault="00436B7E" w:rsidP="00C51ABA">
      <w:pPr>
        <w:spacing w:line="60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C51ABA">
        <w:rPr>
          <w:rFonts w:ascii="方正小标宋_GBK" w:eastAsia="方正小标宋_GBK" w:hint="eastAsia"/>
          <w:sz w:val="44"/>
          <w:szCs w:val="44"/>
          <w:lang w:val="zh-CN"/>
        </w:rPr>
        <w:t>环境满意度提升工作方案</w:t>
      </w:r>
      <w:r w:rsidRPr="00C51ABA">
        <w:rPr>
          <w:rFonts w:ascii="方正小标宋_GBK" w:eastAsia="方正小标宋_GBK" w:hAnsi="方正小标宋_GBK" w:cs="方正小标宋_GBK" w:hint="eastAsia"/>
          <w:sz w:val="44"/>
          <w:szCs w:val="44"/>
        </w:rPr>
        <w:t>》</w:t>
      </w:r>
      <w:r w:rsidRPr="00C51ABA">
        <w:rPr>
          <w:rFonts w:ascii="方正小标宋_GBK" w:eastAsia="方正小标宋_GBK" w:hAnsi="宋体" w:cs="宋体" w:hint="eastAsia"/>
          <w:sz w:val="44"/>
          <w:szCs w:val="44"/>
        </w:rPr>
        <w:t>的通知</w:t>
      </w:r>
    </w:p>
    <w:p w:rsidR="00436B7E" w:rsidRPr="00C51ABA" w:rsidRDefault="00436B7E" w:rsidP="00C51ABA">
      <w:pPr>
        <w:pStyle w:val="a6"/>
        <w:autoSpaceDN w:val="0"/>
        <w:spacing w:line="400" w:lineRule="exact"/>
        <w:jc w:val="center"/>
        <w:rPr>
          <w:rFonts w:ascii="方正楷体_GBK" w:eastAsia="方正楷体_GBK" w:hint="eastAsia"/>
          <w:sz w:val="32"/>
          <w:szCs w:val="32"/>
        </w:rPr>
      </w:pPr>
    </w:p>
    <w:p w:rsidR="00436B7E" w:rsidRPr="00C51ABA" w:rsidRDefault="00436B7E" w:rsidP="00C51ABA">
      <w:pPr>
        <w:pStyle w:val="a6"/>
        <w:autoSpaceDE w:val="0"/>
        <w:autoSpaceDN w:val="0"/>
        <w:spacing w:line="594" w:lineRule="exact"/>
        <w:rPr>
          <w:rFonts w:ascii="方正楷体_GBK" w:eastAsia="方正楷体_GBK" w:hint="eastAsia"/>
          <w:sz w:val="32"/>
          <w:szCs w:val="32"/>
        </w:rPr>
      </w:pPr>
      <w:r w:rsidRPr="00C51ABA">
        <w:rPr>
          <w:rFonts w:ascii="方正楷体_GBK" w:eastAsia="方正楷体_GBK" w:hint="eastAsia"/>
          <w:sz w:val="32"/>
          <w:szCs w:val="32"/>
        </w:rPr>
        <w:t>各岗位、各社区：</w:t>
      </w:r>
    </w:p>
    <w:p w:rsidR="00436B7E" w:rsidRPr="00C51ABA" w:rsidRDefault="00436B7E" w:rsidP="00C51ABA">
      <w:pPr>
        <w:autoSpaceDE w:val="0"/>
        <w:autoSpaceDN w:val="0"/>
        <w:spacing w:line="594" w:lineRule="exact"/>
        <w:ind w:firstLineChars="200" w:firstLine="640"/>
        <w:jc w:val="left"/>
        <w:rPr>
          <w:rFonts w:ascii="方正楷体_GBK" w:eastAsia="方正楷体_GBK" w:hint="eastAsia"/>
          <w:spacing w:val="2"/>
          <w:sz w:val="32"/>
          <w:szCs w:val="32"/>
        </w:rPr>
      </w:pPr>
      <w:r w:rsidRPr="00C51ABA">
        <w:rPr>
          <w:rStyle w:val="fontstyle01"/>
          <w:rFonts w:ascii="方正楷体_GBK" w:eastAsia="方正楷体_GBK"/>
          <w:sz w:val="32"/>
          <w:szCs w:val="32"/>
        </w:rPr>
        <w:t>为切实做好环境满意度调查有关工作，提升公众对我街道生态环境工作满意度</w:t>
      </w:r>
      <w:r w:rsidRPr="00C51ABA">
        <w:rPr>
          <w:rFonts w:ascii="方正楷体_GBK" w:eastAsia="方正楷体_GBK" w:hint="eastAsia"/>
          <w:spacing w:val="2"/>
          <w:kern w:val="0"/>
          <w:sz w:val="32"/>
          <w:szCs w:val="32"/>
        </w:rPr>
        <w:t>，经街道办事处研究决定，现将《</w:t>
      </w:r>
      <w:r w:rsidRPr="00C51ABA">
        <w:rPr>
          <w:rFonts w:ascii="方正楷体_GBK" w:eastAsia="方正楷体_GBK" w:hint="eastAsia"/>
          <w:spacing w:val="2"/>
          <w:kern w:val="0"/>
          <w:sz w:val="32"/>
          <w:szCs w:val="32"/>
          <w:lang w:val="zh-CN"/>
        </w:rPr>
        <w:t>石桥铺街道202</w:t>
      </w:r>
      <w:r w:rsidRPr="00C51ABA">
        <w:rPr>
          <w:rFonts w:ascii="方正楷体_GBK" w:eastAsia="方正楷体_GBK" w:hint="eastAsia"/>
          <w:spacing w:val="2"/>
          <w:kern w:val="0"/>
          <w:sz w:val="32"/>
          <w:szCs w:val="32"/>
        </w:rPr>
        <w:t>3</w:t>
      </w:r>
      <w:r w:rsidRPr="00C51ABA">
        <w:rPr>
          <w:rFonts w:ascii="方正楷体_GBK" w:eastAsia="方正楷体_GBK" w:hint="eastAsia"/>
          <w:spacing w:val="2"/>
          <w:kern w:val="0"/>
          <w:sz w:val="32"/>
          <w:szCs w:val="32"/>
          <w:lang w:val="zh-CN"/>
        </w:rPr>
        <w:t>年社会公众生态环境满意度提升工作方案</w:t>
      </w:r>
      <w:r w:rsidRPr="00C51ABA">
        <w:rPr>
          <w:rFonts w:ascii="方正楷体_GBK" w:eastAsia="方正楷体_GBK" w:hint="eastAsia"/>
          <w:spacing w:val="2"/>
          <w:kern w:val="0"/>
          <w:sz w:val="32"/>
          <w:szCs w:val="32"/>
        </w:rPr>
        <w:t>》印发给你们</w:t>
      </w:r>
      <w:r w:rsidRPr="00C51ABA">
        <w:rPr>
          <w:rFonts w:ascii="方正楷体_GBK" w:eastAsia="方正楷体_GBK" w:hint="eastAsia"/>
          <w:spacing w:val="2"/>
          <w:sz w:val="32"/>
          <w:szCs w:val="32"/>
        </w:rPr>
        <w:t>，请认真贯彻落实。</w:t>
      </w:r>
    </w:p>
    <w:p w:rsidR="00C51ABA" w:rsidRDefault="00C51ABA" w:rsidP="00C51ABA">
      <w:pPr>
        <w:autoSpaceDE w:val="0"/>
        <w:spacing w:line="600" w:lineRule="exact"/>
        <w:ind w:firstLineChars="100" w:firstLine="320"/>
        <w:jc w:val="right"/>
        <w:rPr>
          <w:rFonts w:ascii="方正楷体_GBK" w:eastAsia="方正楷体_GBK" w:hint="eastAsia"/>
          <w:kern w:val="0"/>
          <w:sz w:val="32"/>
          <w:szCs w:val="32"/>
        </w:rPr>
      </w:pPr>
    </w:p>
    <w:p w:rsidR="00436B7E" w:rsidRPr="00C51ABA" w:rsidRDefault="00436B7E" w:rsidP="00C51ABA">
      <w:pPr>
        <w:autoSpaceDE w:val="0"/>
        <w:spacing w:line="594" w:lineRule="exact"/>
        <w:ind w:firstLineChars="100" w:firstLine="320"/>
        <w:jc w:val="right"/>
        <w:rPr>
          <w:rFonts w:ascii="方正楷体_GBK" w:eastAsia="方正楷体_GBK" w:hint="eastAsia"/>
          <w:kern w:val="0"/>
          <w:sz w:val="32"/>
          <w:szCs w:val="32"/>
        </w:rPr>
      </w:pPr>
      <w:r w:rsidRPr="00C51ABA">
        <w:rPr>
          <w:rFonts w:ascii="方正楷体_GBK" w:eastAsia="方正楷体_GBK" w:hint="eastAsia"/>
          <w:kern w:val="0"/>
          <w:sz w:val="32"/>
          <w:szCs w:val="32"/>
        </w:rPr>
        <w:t>重庆市九龙坡区人民政府石桥铺街道办事处</w:t>
      </w:r>
    </w:p>
    <w:p w:rsidR="00436B7E" w:rsidRPr="00C51ABA" w:rsidRDefault="00436B7E" w:rsidP="00C51ABA">
      <w:pPr>
        <w:autoSpaceDE w:val="0"/>
        <w:spacing w:line="594" w:lineRule="exact"/>
        <w:ind w:leftChars="1500" w:left="3150"/>
        <w:jc w:val="center"/>
        <w:rPr>
          <w:rFonts w:ascii="方正楷体_GBK" w:eastAsia="方正楷体_GBK" w:hint="eastAsia"/>
          <w:kern w:val="0"/>
          <w:sz w:val="32"/>
          <w:szCs w:val="32"/>
        </w:rPr>
      </w:pPr>
      <w:r w:rsidRPr="00C51ABA">
        <w:rPr>
          <w:rFonts w:ascii="方正楷体_GBK" w:eastAsia="方正楷体_GBK" w:hint="eastAsia"/>
          <w:kern w:val="0"/>
          <w:sz w:val="32"/>
          <w:szCs w:val="32"/>
        </w:rPr>
        <w:t>2023年11月1</w:t>
      </w:r>
      <w:r w:rsidR="00C51ABA">
        <w:rPr>
          <w:rFonts w:ascii="方正楷体_GBK" w:eastAsia="方正楷体_GBK" w:hint="eastAsia"/>
          <w:kern w:val="0"/>
          <w:sz w:val="32"/>
          <w:szCs w:val="32"/>
        </w:rPr>
        <w:t>5</w:t>
      </w:r>
      <w:r w:rsidRPr="00C51ABA">
        <w:rPr>
          <w:rFonts w:ascii="方正楷体_GBK" w:eastAsia="方正楷体_GBK" w:hint="eastAsia"/>
          <w:kern w:val="0"/>
          <w:sz w:val="32"/>
          <w:szCs w:val="32"/>
        </w:rPr>
        <w:t>日</w:t>
      </w:r>
    </w:p>
    <w:p w:rsidR="00436B7E" w:rsidRPr="00C51ABA" w:rsidRDefault="00436B7E" w:rsidP="00C51ABA">
      <w:pPr>
        <w:autoSpaceDE w:val="0"/>
        <w:spacing w:line="594" w:lineRule="exact"/>
        <w:jc w:val="center"/>
        <w:rPr>
          <w:rFonts w:ascii="方正小标宋_GBK" w:eastAsia="方正小标宋_GBK"/>
          <w:spacing w:val="-12"/>
          <w:sz w:val="32"/>
          <w:szCs w:val="32"/>
          <w:lang w:val="zh-CN"/>
        </w:rPr>
        <w:sectPr w:rsidR="00436B7E" w:rsidRPr="00C51ABA" w:rsidSect="00436B7E">
          <w:pgSz w:w="11906" w:h="16838"/>
          <w:pgMar w:top="1985" w:right="1446" w:bottom="1644" w:left="1446" w:header="851" w:footer="992" w:gutter="0"/>
          <w:cols w:space="425"/>
          <w:docGrid w:type="lines" w:linePitch="312"/>
        </w:sectPr>
      </w:pPr>
    </w:p>
    <w:p w:rsidR="00436B7E" w:rsidRPr="00C51ABA" w:rsidRDefault="00436B7E" w:rsidP="00C51ABA">
      <w:pPr>
        <w:autoSpaceDE w:val="0"/>
        <w:spacing w:line="594" w:lineRule="exact"/>
        <w:jc w:val="center"/>
        <w:rPr>
          <w:rFonts w:ascii="方正小标宋_GBK" w:eastAsia="方正小标宋_GBK"/>
          <w:spacing w:val="-12"/>
          <w:sz w:val="44"/>
          <w:szCs w:val="44"/>
          <w:lang w:val="zh-CN"/>
        </w:rPr>
      </w:pPr>
      <w:r w:rsidRPr="00C51ABA">
        <w:rPr>
          <w:rFonts w:ascii="方正小标宋_GBK" w:eastAsia="方正小标宋_GBK" w:hint="eastAsia"/>
          <w:spacing w:val="-12"/>
          <w:sz w:val="44"/>
          <w:szCs w:val="44"/>
          <w:lang w:val="zh-CN"/>
        </w:rPr>
        <w:lastRenderedPageBreak/>
        <w:t>石桥铺街道202</w:t>
      </w:r>
      <w:r w:rsidRPr="00C51ABA">
        <w:rPr>
          <w:rFonts w:ascii="方正小标宋_GBK" w:eastAsia="方正小标宋_GBK" w:hint="eastAsia"/>
          <w:spacing w:val="-12"/>
          <w:sz w:val="44"/>
          <w:szCs w:val="44"/>
        </w:rPr>
        <w:t>3</w:t>
      </w:r>
      <w:r w:rsidRPr="00C51ABA">
        <w:rPr>
          <w:rFonts w:ascii="方正小标宋_GBK" w:eastAsia="方正小标宋_GBK" w:hint="eastAsia"/>
          <w:spacing w:val="-12"/>
          <w:sz w:val="44"/>
          <w:szCs w:val="44"/>
          <w:lang w:val="zh-CN"/>
        </w:rPr>
        <w:t>年社会公众生态环境满意度</w:t>
      </w:r>
    </w:p>
    <w:p w:rsidR="00436B7E" w:rsidRPr="00C51ABA" w:rsidRDefault="00436B7E" w:rsidP="00C51ABA">
      <w:pPr>
        <w:autoSpaceDE w:val="0"/>
        <w:spacing w:line="594" w:lineRule="exact"/>
        <w:jc w:val="center"/>
        <w:rPr>
          <w:rFonts w:ascii="方正小标宋_GBK" w:eastAsia="方正小标宋_GBK"/>
          <w:spacing w:val="-12"/>
          <w:sz w:val="44"/>
          <w:szCs w:val="44"/>
          <w:lang w:val="zh-CN"/>
        </w:rPr>
      </w:pPr>
      <w:r w:rsidRPr="00C51ABA">
        <w:rPr>
          <w:rFonts w:ascii="方正小标宋_GBK" w:eastAsia="方正小标宋_GBK" w:hint="eastAsia"/>
          <w:spacing w:val="-12"/>
          <w:sz w:val="44"/>
          <w:szCs w:val="44"/>
          <w:lang w:val="zh-CN"/>
        </w:rPr>
        <w:t>提升工作方案</w:t>
      </w:r>
    </w:p>
    <w:p w:rsidR="00436B7E" w:rsidRPr="00C51ABA" w:rsidRDefault="00436B7E" w:rsidP="00C51ABA">
      <w:pPr>
        <w:pStyle w:val="12"/>
        <w:autoSpaceDE w:val="0"/>
        <w:spacing w:line="594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</w:p>
    <w:p w:rsidR="00436B7E" w:rsidRPr="00C51ABA" w:rsidRDefault="00436B7E" w:rsidP="00C51ABA">
      <w:pPr>
        <w:pStyle w:val="12"/>
        <w:autoSpaceDE w:val="0"/>
        <w:spacing w:line="594" w:lineRule="exact"/>
        <w:ind w:firstLineChars="200" w:firstLine="640"/>
        <w:rPr>
          <w:rStyle w:val="fontstyle01"/>
          <w:rFonts w:hAnsi="Times New Roman" w:hint="default"/>
          <w:sz w:val="32"/>
          <w:szCs w:val="32"/>
        </w:rPr>
      </w:pPr>
      <w:r w:rsidRPr="00C51ABA">
        <w:rPr>
          <w:rFonts w:ascii="方正仿宋_GBK" w:eastAsia="方正仿宋_GBK" w:hAnsi="Times New Roman" w:hint="eastAsia"/>
          <w:sz w:val="32"/>
          <w:szCs w:val="32"/>
        </w:rPr>
        <w:t>社会公众生态环境满意度是经济社会发展业绩考核的重要指标，</w:t>
      </w:r>
      <w:r w:rsidRPr="00C51ABA">
        <w:rPr>
          <w:rStyle w:val="fontstyle01"/>
          <w:rFonts w:hAnsi="Times New Roman" w:hint="default"/>
          <w:sz w:val="32"/>
          <w:szCs w:val="32"/>
        </w:rPr>
        <w:t>为切实做好环境满意度调查有关工作，提升公众对我街道生态环境工作满意度，特制定如下方案。</w:t>
      </w:r>
    </w:p>
    <w:p w:rsidR="00436B7E" w:rsidRPr="00C51ABA" w:rsidRDefault="00436B7E" w:rsidP="00C51ABA">
      <w:pPr>
        <w:autoSpaceDE w:val="0"/>
        <w:adjustRightInd w:val="0"/>
        <w:snapToGrid w:val="0"/>
        <w:spacing w:line="594" w:lineRule="exact"/>
        <w:ind w:firstLineChars="200" w:firstLine="640"/>
        <w:rPr>
          <w:rFonts w:eastAsia="方正黑体_GBK"/>
          <w:sz w:val="32"/>
          <w:szCs w:val="32"/>
        </w:rPr>
      </w:pPr>
      <w:r w:rsidRPr="00C51ABA">
        <w:rPr>
          <w:rFonts w:eastAsia="方正黑体_GBK"/>
          <w:sz w:val="32"/>
          <w:szCs w:val="32"/>
        </w:rPr>
        <w:t>一、工作目标</w:t>
      </w:r>
    </w:p>
    <w:p w:rsidR="00436B7E" w:rsidRPr="00C51ABA" w:rsidRDefault="00436B7E" w:rsidP="00C51ABA">
      <w:pPr>
        <w:autoSpaceDE w:val="0"/>
        <w:adjustRightInd w:val="0"/>
        <w:snapToGrid w:val="0"/>
        <w:spacing w:line="594" w:lineRule="exact"/>
        <w:ind w:firstLineChars="200" w:firstLine="640"/>
        <w:rPr>
          <w:rStyle w:val="fontstyle01"/>
          <w:rFonts w:hint="default"/>
          <w:sz w:val="32"/>
          <w:szCs w:val="32"/>
        </w:rPr>
      </w:pPr>
      <w:r w:rsidRPr="00C51ABA">
        <w:rPr>
          <w:rStyle w:val="fontstyle01"/>
          <w:rFonts w:hint="default"/>
          <w:sz w:val="32"/>
          <w:szCs w:val="32"/>
        </w:rPr>
        <w:t>聚焦突出问题和短板弱项，开展环境整治专项行动，力促环境卫生、垃圾分类、噪声污染、大气污染等指标不断改善。通过集中整治、集中宣传、入户走访等活动，全覆盖做好辖区公众民调宣传工作，引导群众客观评价我街道生态环保工作，提升群众对生态环保工作认可度、满意度，努力实现社会公众生态环境满意度考核有较大提升。</w:t>
      </w:r>
    </w:p>
    <w:p w:rsidR="00436B7E" w:rsidRPr="00C51ABA" w:rsidRDefault="00436B7E" w:rsidP="00C51ABA">
      <w:pPr>
        <w:autoSpaceDE w:val="0"/>
        <w:adjustRightInd w:val="0"/>
        <w:snapToGrid w:val="0"/>
        <w:spacing w:line="594" w:lineRule="exact"/>
        <w:ind w:firstLineChars="200" w:firstLine="640"/>
        <w:rPr>
          <w:rFonts w:eastAsia="方正黑体_GBK"/>
          <w:sz w:val="32"/>
          <w:szCs w:val="32"/>
        </w:rPr>
      </w:pPr>
      <w:r w:rsidRPr="00C51ABA">
        <w:rPr>
          <w:rFonts w:eastAsia="方正黑体_GBK"/>
          <w:sz w:val="32"/>
          <w:szCs w:val="32"/>
        </w:rPr>
        <w:t>二、组织</w:t>
      </w:r>
      <w:r w:rsidRPr="00C51ABA">
        <w:rPr>
          <w:rFonts w:eastAsia="方正黑体_GBK" w:hint="eastAsia"/>
          <w:sz w:val="32"/>
          <w:szCs w:val="32"/>
        </w:rPr>
        <w:t>体系</w:t>
      </w:r>
    </w:p>
    <w:p w:rsidR="00436B7E" w:rsidRPr="00C51ABA" w:rsidRDefault="00436B7E" w:rsidP="00C51ABA">
      <w:pPr>
        <w:autoSpaceDE w:val="0"/>
        <w:spacing w:line="594" w:lineRule="exact"/>
        <w:ind w:firstLineChars="200" w:firstLine="640"/>
        <w:rPr>
          <w:sz w:val="32"/>
          <w:szCs w:val="32"/>
        </w:rPr>
      </w:pPr>
      <w:r w:rsidRPr="00C51ABA">
        <w:rPr>
          <w:rFonts w:eastAsia="方正仿宋_GBK" w:hAnsi="方正仿宋_GBK"/>
          <w:sz w:val="32"/>
          <w:szCs w:val="32"/>
        </w:rPr>
        <w:t>成立石桥铺街道社会公众生态环境满意度调查推进工作小组（以下简称</w:t>
      </w:r>
      <w:r w:rsidRPr="00C51ABA">
        <w:rPr>
          <w:rFonts w:eastAsia="方正仿宋_GBK"/>
          <w:sz w:val="32"/>
          <w:szCs w:val="32"/>
        </w:rPr>
        <w:t>“</w:t>
      </w:r>
      <w:r w:rsidRPr="00C51ABA">
        <w:rPr>
          <w:rFonts w:eastAsia="方正仿宋_GBK" w:hAnsi="方正仿宋_GBK"/>
          <w:sz w:val="32"/>
          <w:szCs w:val="32"/>
        </w:rPr>
        <w:t>工作小组</w:t>
      </w:r>
      <w:r w:rsidRPr="00C51ABA">
        <w:rPr>
          <w:rFonts w:eastAsia="方正仿宋_GBK"/>
          <w:sz w:val="32"/>
          <w:szCs w:val="32"/>
        </w:rPr>
        <w:t>”</w:t>
      </w:r>
      <w:r w:rsidRPr="00C51ABA">
        <w:rPr>
          <w:rFonts w:eastAsia="方正仿宋_GBK" w:hAnsi="方正仿宋_GBK"/>
          <w:sz w:val="32"/>
          <w:szCs w:val="32"/>
        </w:rPr>
        <w:t>）</w:t>
      </w:r>
      <w:r w:rsidRPr="00C51ABA">
        <w:rPr>
          <w:rFonts w:eastAsia="方正仿宋_GBK"/>
          <w:sz w:val="32"/>
          <w:szCs w:val="32"/>
        </w:rPr>
        <w:t>，街道</w:t>
      </w:r>
      <w:r w:rsidRPr="00C51ABA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党工委副书记、办事处</w:t>
      </w:r>
      <w:r w:rsidRPr="00C51ABA">
        <w:rPr>
          <w:rFonts w:eastAsia="方正仿宋_GBK"/>
          <w:sz w:val="32"/>
          <w:szCs w:val="32"/>
        </w:rPr>
        <w:t>主任</w:t>
      </w:r>
      <w:r w:rsidRPr="00C51ABA">
        <w:rPr>
          <w:rFonts w:eastAsia="方正仿宋_GBK" w:hint="eastAsia"/>
          <w:sz w:val="32"/>
          <w:szCs w:val="32"/>
        </w:rPr>
        <w:t>陈磨</w:t>
      </w:r>
      <w:r w:rsidRPr="00C51ABA">
        <w:rPr>
          <w:rFonts w:eastAsia="方正仿宋_GBK"/>
          <w:sz w:val="32"/>
          <w:szCs w:val="32"/>
        </w:rPr>
        <w:t>任组长，</w:t>
      </w:r>
      <w:r w:rsidRPr="00C51ABA">
        <w:rPr>
          <w:rFonts w:eastAsia="方正仿宋_GBK" w:hint="eastAsia"/>
          <w:sz w:val="32"/>
          <w:szCs w:val="32"/>
        </w:rPr>
        <w:t>其余班子成员任副组长，</w:t>
      </w:r>
      <w:r w:rsidRPr="00C51ABA">
        <w:rPr>
          <w:rFonts w:eastAsia="方正仿宋_GBK"/>
          <w:sz w:val="32"/>
          <w:szCs w:val="32"/>
        </w:rPr>
        <w:t>街道</w:t>
      </w:r>
      <w:r w:rsidRPr="00C51ABA">
        <w:rPr>
          <w:rFonts w:eastAsia="方正仿宋_GBK" w:hint="eastAsia"/>
          <w:sz w:val="32"/>
          <w:szCs w:val="32"/>
        </w:rPr>
        <w:t>各岗位</w:t>
      </w:r>
      <w:r w:rsidRPr="00C51ABA">
        <w:rPr>
          <w:rFonts w:eastAsia="方正仿宋_GBK"/>
          <w:sz w:val="32"/>
          <w:szCs w:val="32"/>
        </w:rPr>
        <w:t>、各社区为</w:t>
      </w:r>
      <w:r w:rsidRPr="00C51ABA">
        <w:rPr>
          <w:rFonts w:eastAsia="方正仿宋_GBK" w:hint="eastAsia"/>
          <w:sz w:val="32"/>
          <w:szCs w:val="32"/>
        </w:rPr>
        <w:t>小组</w:t>
      </w:r>
      <w:r w:rsidRPr="00C51ABA">
        <w:rPr>
          <w:rFonts w:eastAsia="方正仿宋_GBK"/>
          <w:sz w:val="32"/>
          <w:szCs w:val="32"/>
        </w:rPr>
        <w:t>成员</w:t>
      </w:r>
      <w:r w:rsidRPr="00C51ABA">
        <w:rPr>
          <w:rFonts w:eastAsia="方正仿宋_GBK" w:hint="eastAsia"/>
          <w:sz w:val="32"/>
          <w:szCs w:val="32"/>
        </w:rPr>
        <w:t>单位</w:t>
      </w:r>
      <w:r w:rsidRPr="00C51ABA">
        <w:rPr>
          <w:rFonts w:eastAsia="方正仿宋_GBK"/>
          <w:sz w:val="32"/>
          <w:szCs w:val="32"/>
        </w:rPr>
        <w:t>。</w:t>
      </w:r>
      <w:r w:rsidRPr="00C51ABA">
        <w:rPr>
          <w:rFonts w:eastAsia="方正仿宋_GBK"/>
          <w:sz w:val="32"/>
          <w:szCs w:val="32"/>
        </w:rPr>
        <w:t>“</w:t>
      </w:r>
      <w:r w:rsidRPr="00C51ABA">
        <w:rPr>
          <w:rFonts w:eastAsia="方正仿宋_GBK"/>
          <w:sz w:val="32"/>
          <w:szCs w:val="32"/>
        </w:rPr>
        <w:t>工作小组</w:t>
      </w:r>
      <w:r w:rsidRPr="00C51ABA">
        <w:rPr>
          <w:rFonts w:eastAsia="方正仿宋_GBK"/>
          <w:sz w:val="32"/>
          <w:szCs w:val="32"/>
        </w:rPr>
        <w:t>”</w:t>
      </w:r>
      <w:r w:rsidRPr="00C51ABA">
        <w:rPr>
          <w:rFonts w:eastAsia="方正仿宋_GBK"/>
          <w:sz w:val="32"/>
          <w:szCs w:val="32"/>
        </w:rPr>
        <w:t>下设办公室在</w:t>
      </w:r>
      <w:r w:rsidRPr="00C51ABA">
        <w:rPr>
          <w:rFonts w:eastAsia="方正仿宋_GBK" w:hint="eastAsia"/>
          <w:sz w:val="32"/>
          <w:szCs w:val="32"/>
        </w:rPr>
        <w:t>生态环保岗</w:t>
      </w:r>
      <w:r w:rsidRPr="00C51ABA">
        <w:rPr>
          <w:rFonts w:eastAsia="方正仿宋_GBK"/>
          <w:sz w:val="32"/>
          <w:szCs w:val="32"/>
        </w:rPr>
        <w:t>，负责处理日常事务</w:t>
      </w:r>
      <w:r w:rsidRPr="00C51ABA">
        <w:rPr>
          <w:rFonts w:eastAsia="方正仿宋_GBK" w:hint="eastAsia"/>
          <w:sz w:val="32"/>
          <w:szCs w:val="32"/>
        </w:rPr>
        <w:t>，按照附件“生态环境民调分片工作表”，由班子成员带领个各岗位到对口社区督促、指导开展民调宣传工作</w:t>
      </w:r>
      <w:r w:rsidRPr="00C51ABA">
        <w:rPr>
          <w:rFonts w:eastAsia="方正仿宋_GBK"/>
          <w:sz w:val="32"/>
          <w:szCs w:val="32"/>
        </w:rPr>
        <w:t>。</w:t>
      </w:r>
    </w:p>
    <w:p w:rsidR="00436B7E" w:rsidRPr="00C51ABA" w:rsidRDefault="00436B7E" w:rsidP="00C51ABA">
      <w:pPr>
        <w:autoSpaceDE w:val="0"/>
        <w:adjustRightInd w:val="0"/>
        <w:snapToGrid w:val="0"/>
        <w:spacing w:line="594" w:lineRule="exact"/>
        <w:ind w:firstLineChars="200" w:firstLine="640"/>
        <w:rPr>
          <w:rFonts w:eastAsia="方正黑体_GBK"/>
          <w:sz w:val="32"/>
          <w:szCs w:val="32"/>
        </w:rPr>
      </w:pPr>
      <w:r w:rsidRPr="00C51ABA">
        <w:rPr>
          <w:rFonts w:eastAsia="方正黑体_GBK" w:hint="eastAsia"/>
          <w:sz w:val="32"/>
          <w:szCs w:val="32"/>
        </w:rPr>
        <w:t>三、实施步骤</w:t>
      </w:r>
    </w:p>
    <w:p w:rsidR="00436B7E" w:rsidRPr="00C51ABA" w:rsidRDefault="00436B7E" w:rsidP="00C51ABA">
      <w:pPr>
        <w:autoSpaceDE w:val="0"/>
        <w:adjustRightInd w:val="0"/>
        <w:snapToGrid w:val="0"/>
        <w:spacing w:line="594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A97EAD">
        <w:rPr>
          <w:rFonts w:ascii="方正楷体_GBK" w:eastAsia="方正楷体_GBK" w:hint="eastAsia"/>
          <w:sz w:val="32"/>
          <w:szCs w:val="32"/>
        </w:rPr>
        <w:lastRenderedPageBreak/>
        <w:t>（一）全面发动阶段（2023年11月）</w:t>
      </w:r>
      <w:r w:rsidRPr="00C51ABA">
        <w:rPr>
          <w:rFonts w:ascii="方正楷体_GBK" w:eastAsia="方正楷体_GBK" w:hint="eastAsia"/>
          <w:sz w:val="32"/>
          <w:szCs w:val="32"/>
        </w:rPr>
        <w:t>。</w:t>
      </w:r>
      <w:r w:rsidRPr="00C51ABA">
        <w:rPr>
          <w:rFonts w:ascii="方正仿宋_GBK" w:eastAsia="方正仿宋_GBK" w:hint="eastAsia"/>
          <w:sz w:val="32"/>
          <w:szCs w:val="32"/>
        </w:rPr>
        <w:t>制定提升工作方案。根据去年民调反馈问题、日常信访投诉、居民反馈意见梳理问题清单，召开工作推进会，安排部署工作任务。各岗位、各社区对标对表制定工作方案，细化工作举措。开展问题自查整改和宣传活动，迅速形成人人参与、人人支持的浓厚氛围。</w:t>
      </w:r>
    </w:p>
    <w:p w:rsidR="00436B7E" w:rsidRPr="00C51ABA" w:rsidRDefault="00436B7E" w:rsidP="00C51ABA">
      <w:pPr>
        <w:autoSpaceDE w:val="0"/>
        <w:adjustRightInd w:val="0"/>
        <w:snapToGrid w:val="0"/>
        <w:spacing w:line="594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A97EAD">
        <w:rPr>
          <w:rFonts w:ascii="方正楷体_GBK" w:eastAsia="方正楷体_GBK" w:hint="eastAsia"/>
          <w:sz w:val="32"/>
          <w:szCs w:val="32"/>
        </w:rPr>
        <w:t>（二）集中攻坚阶段（2023年12月）</w:t>
      </w:r>
      <w:r w:rsidRPr="00C51ABA">
        <w:rPr>
          <w:rFonts w:ascii="方正楷体_GBK" w:eastAsia="方正楷体_GBK" w:hint="eastAsia"/>
          <w:sz w:val="32"/>
          <w:szCs w:val="32"/>
        </w:rPr>
        <w:t>。</w:t>
      </w:r>
      <w:r w:rsidRPr="00C51ABA">
        <w:rPr>
          <w:rFonts w:ascii="方正仿宋_GBK" w:eastAsia="方正仿宋_GBK" w:hint="eastAsia"/>
          <w:sz w:val="32"/>
          <w:szCs w:val="32"/>
        </w:rPr>
        <w:t>深入开展突出环境问题整治和集中宣传活动，对照第一轮民调反馈问题开展攻坚行动，切实解决一批群众身边的突出环境问题；并结合市、区民调时间安排，集中开展生态文明建设系列宣传活动，努力提升公众对生态环境工作认可度、满意度。</w:t>
      </w:r>
    </w:p>
    <w:p w:rsidR="00436B7E" w:rsidRPr="00C51ABA" w:rsidRDefault="00436B7E" w:rsidP="00C51ABA">
      <w:pPr>
        <w:autoSpaceDE w:val="0"/>
        <w:adjustRightInd w:val="0"/>
        <w:snapToGrid w:val="0"/>
        <w:spacing w:line="594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A97EAD">
        <w:rPr>
          <w:rFonts w:ascii="方正楷体_GBK" w:eastAsia="方正楷体_GBK" w:hint="eastAsia"/>
          <w:sz w:val="32"/>
          <w:szCs w:val="32"/>
        </w:rPr>
        <w:t>（三）巩固迎检阶段（2024年1月）</w:t>
      </w:r>
      <w:r w:rsidRPr="00C51ABA">
        <w:rPr>
          <w:rFonts w:ascii="方正楷体_GBK" w:eastAsia="方正楷体_GBK" w:hint="eastAsia"/>
          <w:sz w:val="32"/>
          <w:szCs w:val="32"/>
        </w:rPr>
        <w:t>。</w:t>
      </w:r>
      <w:r w:rsidRPr="00C51ABA">
        <w:rPr>
          <w:rFonts w:ascii="方正仿宋_GBK" w:eastAsia="方正仿宋_GBK" w:hint="eastAsia"/>
          <w:sz w:val="32"/>
          <w:szCs w:val="32"/>
        </w:rPr>
        <w:t>开展自查自纠、查漏补缺，巩固环境整治成果，落实长效管理机制，持续开展生态环境建设集中宣传活动，全面做好全市民调迎检准备，全力提升公众生态环境满意度。</w:t>
      </w:r>
    </w:p>
    <w:p w:rsidR="00436B7E" w:rsidRPr="00C51ABA" w:rsidRDefault="00436B7E" w:rsidP="00C51ABA">
      <w:pPr>
        <w:autoSpaceDE w:val="0"/>
        <w:adjustRightInd w:val="0"/>
        <w:snapToGrid w:val="0"/>
        <w:spacing w:line="594" w:lineRule="exact"/>
        <w:ind w:firstLineChars="200" w:firstLine="640"/>
        <w:rPr>
          <w:rFonts w:eastAsia="方正黑体_GBK"/>
          <w:sz w:val="32"/>
          <w:szCs w:val="32"/>
        </w:rPr>
      </w:pPr>
      <w:r w:rsidRPr="00C51ABA">
        <w:rPr>
          <w:rFonts w:eastAsia="方正黑体_GBK" w:hint="eastAsia"/>
          <w:sz w:val="32"/>
          <w:szCs w:val="32"/>
        </w:rPr>
        <w:t>四</w:t>
      </w:r>
      <w:r w:rsidRPr="00C51ABA">
        <w:rPr>
          <w:rFonts w:eastAsia="方正黑体_GBK"/>
          <w:sz w:val="32"/>
          <w:szCs w:val="32"/>
        </w:rPr>
        <w:t>、</w:t>
      </w:r>
      <w:r w:rsidRPr="00C51ABA">
        <w:rPr>
          <w:rFonts w:eastAsia="方正黑体_GBK" w:hint="eastAsia"/>
          <w:sz w:val="32"/>
          <w:szCs w:val="32"/>
        </w:rPr>
        <w:t>重点任务</w:t>
      </w:r>
    </w:p>
    <w:p w:rsidR="00436B7E" w:rsidRPr="00A97EAD" w:rsidRDefault="00436B7E" w:rsidP="00C51ABA">
      <w:pPr>
        <w:pStyle w:val="12"/>
        <w:autoSpaceDE w:val="0"/>
        <w:spacing w:line="594" w:lineRule="exact"/>
        <w:ind w:firstLineChars="200" w:firstLine="640"/>
        <w:rPr>
          <w:rFonts w:ascii="方正楷体_GBK" w:eastAsia="方正楷体_GBK" w:hAnsi="Times New Roman" w:hint="eastAsia"/>
          <w:sz w:val="32"/>
          <w:szCs w:val="32"/>
        </w:rPr>
      </w:pPr>
      <w:r w:rsidRPr="00A97EAD">
        <w:rPr>
          <w:rFonts w:ascii="方正楷体_GBK" w:eastAsia="方正楷体_GBK" w:hAnsi="Times New Roman" w:hint="eastAsia"/>
          <w:sz w:val="32"/>
          <w:szCs w:val="32"/>
        </w:rPr>
        <w:t>（一）开展突出问题排查整治行动</w:t>
      </w:r>
    </w:p>
    <w:p w:rsidR="00436B7E" w:rsidRPr="00C51ABA" w:rsidRDefault="00436B7E" w:rsidP="00C51ABA">
      <w:pPr>
        <w:autoSpaceDE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 w:rsidRPr="00C51ABA">
        <w:rPr>
          <w:rFonts w:eastAsia="方正仿宋_GBK"/>
          <w:sz w:val="32"/>
          <w:szCs w:val="32"/>
        </w:rPr>
        <w:t>1.</w:t>
      </w:r>
      <w:r w:rsidRPr="00C51ABA">
        <w:rPr>
          <w:rFonts w:eastAsia="方正仿宋_GBK"/>
          <w:sz w:val="32"/>
          <w:szCs w:val="32"/>
        </w:rPr>
        <w:t>开展摸底调查。</w:t>
      </w:r>
      <w:r w:rsidRPr="00C51ABA">
        <w:rPr>
          <w:rFonts w:eastAsia="方正仿宋_GBK" w:hint="eastAsia"/>
          <w:sz w:val="32"/>
          <w:szCs w:val="32"/>
        </w:rPr>
        <w:t>梳理辖区居民投诉的</w:t>
      </w:r>
      <w:r w:rsidRPr="00C51ABA">
        <w:rPr>
          <w:rFonts w:eastAsia="方正仿宋_GBK"/>
          <w:sz w:val="32"/>
          <w:szCs w:val="32"/>
        </w:rPr>
        <w:t>各类问题</w:t>
      </w:r>
      <w:r w:rsidRPr="00C51ABA">
        <w:rPr>
          <w:rFonts w:eastAsia="方正仿宋_GBK" w:hint="eastAsia"/>
          <w:sz w:val="32"/>
          <w:szCs w:val="32"/>
        </w:rPr>
        <w:t>，不局限于环保、城市管理问题</w:t>
      </w:r>
      <w:r w:rsidRPr="00C51ABA">
        <w:rPr>
          <w:rFonts w:eastAsia="方正仿宋_GBK"/>
          <w:sz w:val="32"/>
          <w:szCs w:val="32"/>
        </w:rPr>
        <w:t>，</w:t>
      </w:r>
      <w:r w:rsidRPr="00C51ABA">
        <w:rPr>
          <w:rFonts w:eastAsia="方正仿宋_GBK" w:hint="eastAsia"/>
          <w:sz w:val="32"/>
          <w:szCs w:val="32"/>
        </w:rPr>
        <w:t>重点梳理噪音、油烟、环境卫生、垃圾分类、绿化等问题，建立问题台账，进一步现场核实处理情况，做到零反弹，同时</w:t>
      </w:r>
      <w:r w:rsidRPr="00C51ABA">
        <w:rPr>
          <w:rFonts w:eastAsia="方正仿宋_GBK"/>
          <w:sz w:val="32"/>
          <w:szCs w:val="32"/>
        </w:rPr>
        <w:t>畅通投诉渠道，让群众投诉有路</w:t>
      </w:r>
      <w:r w:rsidRPr="00C51ABA">
        <w:rPr>
          <w:rFonts w:eastAsia="方正仿宋_GBK" w:hint="eastAsia"/>
          <w:sz w:val="32"/>
          <w:szCs w:val="32"/>
        </w:rPr>
        <w:t>，</w:t>
      </w:r>
      <w:r w:rsidRPr="00C51ABA">
        <w:rPr>
          <w:rFonts w:eastAsia="方正仿宋_GBK"/>
          <w:sz w:val="32"/>
          <w:szCs w:val="32"/>
        </w:rPr>
        <w:t>投诉处置人员以及相关窗口工作人员要强化责任意识，以热情积极的态度及时</w:t>
      </w:r>
      <w:r w:rsidRPr="00C51ABA">
        <w:rPr>
          <w:rFonts w:eastAsia="方正仿宋_GBK"/>
          <w:sz w:val="32"/>
          <w:szCs w:val="32"/>
        </w:rPr>
        <w:lastRenderedPageBreak/>
        <w:t>回应群众诉求、切实解决群众问题，坚决杜绝态度生硬、工作敷衍。</w:t>
      </w:r>
    </w:p>
    <w:p w:rsidR="00436B7E" w:rsidRPr="00C51ABA" w:rsidRDefault="00436B7E" w:rsidP="00C51ABA">
      <w:pPr>
        <w:pStyle w:val="12"/>
        <w:autoSpaceDE w:val="0"/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51ABA">
        <w:rPr>
          <w:rFonts w:ascii="方正楷体_GBK" w:eastAsia="方正楷体_GBK" w:hAnsi="Times New Roman" w:hint="eastAsia"/>
          <w:sz w:val="32"/>
          <w:szCs w:val="32"/>
        </w:rPr>
        <w:t>（牵头单位：各岗位，各社区）</w:t>
      </w:r>
    </w:p>
    <w:p w:rsidR="00436B7E" w:rsidRPr="00C51ABA" w:rsidRDefault="00436B7E" w:rsidP="00C51ABA">
      <w:pPr>
        <w:autoSpaceDE w:val="0"/>
        <w:adjustRightInd w:val="0"/>
        <w:snapToGrid w:val="0"/>
        <w:spacing w:line="594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C51ABA">
        <w:rPr>
          <w:rFonts w:eastAsia="方正仿宋_GBK"/>
          <w:sz w:val="32"/>
          <w:szCs w:val="32"/>
        </w:rPr>
        <w:t>2.</w:t>
      </w:r>
      <w:r w:rsidRPr="00C51ABA">
        <w:rPr>
          <w:rFonts w:eastAsia="方正仿宋_GBK"/>
          <w:sz w:val="32"/>
          <w:szCs w:val="32"/>
        </w:rPr>
        <w:t>开展</w:t>
      </w:r>
      <w:r w:rsidRPr="00C51ABA">
        <w:rPr>
          <w:rFonts w:eastAsia="方正仿宋_GBK" w:hint="eastAsia"/>
          <w:sz w:val="32"/>
          <w:szCs w:val="32"/>
        </w:rPr>
        <w:t>排查</w:t>
      </w:r>
      <w:r w:rsidRPr="00C51ABA">
        <w:rPr>
          <w:rFonts w:eastAsia="方正仿宋_GBK"/>
          <w:sz w:val="32"/>
          <w:szCs w:val="32"/>
        </w:rPr>
        <w:t>走访。各</w:t>
      </w:r>
      <w:r w:rsidRPr="00C51ABA">
        <w:rPr>
          <w:rFonts w:eastAsia="方正仿宋_GBK" w:hint="eastAsia"/>
          <w:sz w:val="32"/>
          <w:szCs w:val="32"/>
        </w:rPr>
        <w:t>社区</w:t>
      </w:r>
      <w:r w:rsidRPr="00C51ABA">
        <w:rPr>
          <w:rFonts w:eastAsia="方正仿宋_GBK"/>
          <w:sz w:val="32"/>
          <w:szCs w:val="32"/>
        </w:rPr>
        <w:t>牵头组织</w:t>
      </w:r>
      <w:r w:rsidRPr="00C51ABA">
        <w:rPr>
          <w:rFonts w:eastAsia="方正仿宋_GBK" w:hint="eastAsia"/>
          <w:sz w:val="32"/>
          <w:szCs w:val="32"/>
        </w:rPr>
        <w:t>人员力量开展</w:t>
      </w:r>
      <w:r w:rsidRPr="00C51ABA">
        <w:rPr>
          <w:rFonts w:eastAsia="方正仿宋_GBK"/>
          <w:sz w:val="32"/>
          <w:szCs w:val="32"/>
        </w:rPr>
        <w:t>入户走访，与群众面对面交流，</w:t>
      </w:r>
      <w:r w:rsidRPr="00C51ABA">
        <w:rPr>
          <w:rFonts w:eastAsia="方正仿宋_GBK" w:hint="eastAsia"/>
          <w:sz w:val="32"/>
          <w:szCs w:val="32"/>
        </w:rPr>
        <w:t>做</w:t>
      </w:r>
      <w:r w:rsidRPr="00C51ABA">
        <w:rPr>
          <w:rFonts w:eastAsia="方正仿宋_GBK"/>
          <w:sz w:val="32"/>
          <w:szCs w:val="32"/>
        </w:rPr>
        <w:t>宣传、收民意，查难点、破痛点。</w:t>
      </w:r>
      <w:r w:rsidRPr="00C51ABA">
        <w:rPr>
          <w:rFonts w:eastAsia="方正仿宋_GBK" w:hint="eastAsia"/>
          <w:sz w:val="32"/>
          <w:szCs w:val="32"/>
        </w:rPr>
        <w:t>并</w:t>
      </w:r>
      <w:r w:rsidRPr="00C51ABA">
        <w:rPr>
          <w:rFonts w:eastAsia="方正仿宋_GBK"/>
          <w:sz w:val="32"/>
          <w:szCs w:val="32"/>
        </w:rPr>
        <w:t>统筹现有巡查力量，</w:t>
      </w:r>
      <w:r w:rsidRPr="00C51ABA">
        <w:rPr>
          <w:rFonts w:eastAsia="方正仿宋_GBK" w:hint="eastAsia"/>
          <w:sz w:val="32"/>
          <w:szCs w:val="32"/>
        </w:rPr>
        <w:t>深入</w:t>
      </w:r>
      <w:r w:rsidRPr="00C51ABA">
        <w:rPr>
          <w:rFonts w:eastAsia="方正仿宋_GBK"/>
          <w:sz w:val="32"/>
          <w:szCs w:val="32"/>
        </w:rPr>
        <w:t>发动环保志愿者、社区群众，加大巡查，主动发现问题、解决问题，让群众时刻感受环保服务在身边。</w:t>
      </w:r>
      <w:r w:rsidRPr="00C51ABA">
        <w:rPr>
          <w:rFonts w:ascii="方正楷体_GBK" w:eastAsia="方正楷体_GBK" w:hint="eastAsia"/>
          <w:sz w:val="32"/>
          <w:szCs w:val="32"/>
        </w:rPr>
        <w:t>（</w:t>
      </w:r>
      <w:r w:rsidRPr="00C51ABA">
        <w:rPr>
          <w:rFonts w:ascii="方正楷体_GBK" w:eastAsia="方正楷体_GBK"/>
          <w:sz w:val="32"/>
          <w:szCs w:val="32"/>
        </w:rPr>
        <w:t>牵头单位：</w:t>
      </w:r>
      <w:r w:rsidRPr="00C51ABA">
        <w:rPr>
          <w:rFonts w:ascii="方正楷体_GBK" w:eastAsia="方正楷体_GBK" w:hint="eastAsia"/>
          <w:sz w:val="32"/>
          <w:szCs w:val="32"/>
        </w:rPr>
        <w:t>各岗位，</w:t>
      </w:r>
      <w:r w:rsidRPr="00C51ABA">
        <w:rPr>
          <w:rFonts w:ascii="方正楷体_GBK" w:eastAsia="方正楷体_GBK"/>
          <w:sz w:val="32"/>
          <w:szCs w:val="32"/>
        </w:rPr>
        <w:t>各</w:t>
      </w:r>
      <w:r w:rsidRPr="00C51ABA">
        <w:rPr>
          <w:rFonts w:ascii="方正楷体_GBK" w:eastAsia="方正楷体_GBK" w:hint="eastAsia"/>
          <w:sz w:val="32"/>
          <w:szCs w:val="32"/>
        </w:rPr>
        <w:t>社区）</w:t>
      </w:r>
    </w:p>
    <w:p w:rsidR="00436B7E" w:rsidRPr="00C51ABA" w:rsidRDefault="00436B7E" w:rsidP="00C51ABA">
      <w:pPr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C51ABA">
        <w:rPr>
          <w:rFonts w:eastAsia="方正仿宋_GBK"/>
          <w:sz w:val="32"/>
          <w:szCs w:val="32"/>
        </w:rPr>
        <w:t>3.</w:t>
      </w:r>
      <w:r w:rsidRPr="00C51ABA">
        <w:rPr>
          <w:rFonts w:eastAsia="方正仿宋_GBK" w:hint="eastAsia"/>
          <w:sz w:val="32"/>
          <w:szCs w:val="32"/>
        </w:rPr>
        <w:t>开展集中整治</w:t>
      </w:r>
      <w:r w:rsidRPr="00C51ABA">
        <w:rPr>
          <w:rFonts w:eastAsia="方正仿宋_GBK"/>
          <w:sz w:val="32"/>
          <w:szCs w:val="32"/>
        </w:rPr>
        <w:t>。根据摸底调查结果和巡查走访排查问题，结合</w:t>
      </w:r>
      <w:r w:rsidRPr="00C51ABA">
        <w:rPr>
          <w:rFonts w:eastAsia="方正仿宋_GBK" w:hint="eastAsia"/>
          <w:sz w:val="32"/>
          <w:szCs w:val="32"/>
        </w:rPr>
        <w:t>信访投诉案件</w:t>
      </w:r>
      <w:r w:rsidRPr="00C51ABA">
        <w:rPr>
          <w:rFonts w:eastAsia="方正仿宋_GBK"/>
          <w:sz w:val="32"/>
          <w:szCs w:val="32"/>
        </w:rPr>
        <w:t>形成</w:t>
      </w:r>
      <w:r w:rsidRPr="00C51ABA">
        <w:rPr>
          <w:rFonts w:eastAsia="方正仿宋_GBK" w:hint="eastAsia"/>
          <w:sz w:val="32"/>
          <w:szCs w:val="32"/>
        </w:rPr>
        <w:t>突出环境问题</w:t>
      </w:r>
      <w:r w:rsidRPr="00C51ABA">
        <w:rPr>
          <w:rFonts w:eastAsia="方正仿宋_GBK"/>
          <w:sz w:val="32"/>
          <w:szCs w:val="32"/>
        </w:rPr>
        <w:t>整改清单，分解到</w:t>
      </w:r>
      <w:r w:rsidRPr="00C51ABA">
        <w:rPr>
          <w:rFonts w:eastAsia="方正仿宋_GBK" w:hint="eastAsia"/>
          <w:sz w:val="32"/>
          <w:szCs w:val="32"/>
        </w:rPr>
        <w:t>责任岗位和社区</w:t>
      </w:r>
      <w:r w:rsidRPr="00C51ABA">
        <w:rPr>
          <w:rFonts w:eastAsia="方正仿宋_GBK"/>
          <w:sz w:val="32"/>
          <w:szCs w:val="32"/>
        </w:rPr>
        <w:t>。各</w:t>
      </w:r>
      <w:r w:rsidRPr="00C51ABA">
        <w:rPr>
          <w:rFonts w:eastAsia="方正仿宋_GBK" w:hint="eastAsia"/>
          <w:sz w:val="32"/>
          <w:szCs w:val="32"/>
        </w:rPr>
        <w:t>责任岗位针对清单内容</w:t>
      </w:r>
      <w:r w:rsidRPr="00C51ABA">
        <w:rPr>
          <w:rFonts w:eastAsia="方正仿宋_GBK"/>
          <w:sz w:val="32"/>
          <w:szCs w:val="32"/>
        </w:rPr>
        <w:t>开展与群众面对面交流、点对点整改的专项行动，</w:t>
      </w:r>
      <w:r w:rsidRPr="00C51ABA">
        <w:rPr>
          <w:rFonts w:eastAsia="方正仿宋_GBK" w:hint="eastAsia"/>
          <w:sz w:val="32"/>
          <w:szCs w:val="32"/>
        </w:rPr>
        <w:t>切实解决突出环境问题</w:t>
      </w:r>
      <w:r w:rsidRPr="00C51ABA">
        <w:rPr>
          <w:rFonts w:eastAsia="方正仿宋_GBK"/>
          <w:sz w:val="32"/>
          <w:szCs w:val="32"/>
        </w:rPr>
        <w:t>。</w:t>
      </w:r>
      <w:r w:rsidRPr="00C51ABA">
        <w:rPr>
          <w:rFonts w:ascii="方正楷体_GBK" w:eastAsia="方正楷体_GBK" w:hint="eastAsia"/>
          <w:sz w:val="32"/>
          <w:szCs w:val="32"/>
        </w:rPr>
        <w:t>（</w:t>
      </w:r>
      <w:r w:rsidRPr="00C51ABA">
        <w:rPr>
          <w:rFonts w:ascii="方正楷体_GBK" w:eastAsia="方正楷体_GBK"/>
          <w:sz w:val="32"/>
          <w:szCs w:val="32"/>
        </w:rPr>
        <w:t>牵头单位：</w:t>
      </w:r>
      <w:r w:rsidRPr="00C51ABA">
        <w:rPr>
          <w:rFonts w:ascii="方正楷体_GBK" w:eastAsia="方正楷体_GBK" w:hint="eastAsia"/>
          <w:sz w:val="32"/>
          <w:szCs w:val="32"/>
        </w:rPr>
        <w:t>各岗位，各社区）</w:t>
      </w:r>
    </w:p>
    <w:p w:rsidR="00436B7E" w:rsidRPr="00A97EAD" w:rsidRDefault="00436B7E" w:rsidP="00C51ABA">
      <w:pPr>
        <w:pStyle w:val="ac"/>
        <w:autoSpaceDE w:val="0"/>
        <w:autoSpaceDN w:val="0"/>
        <w:spacing w:beforeAutospacing="0" w:afterAutospacing="0" w:line="594" w:lineRule="exact"/>
        <w:ind w:firstLineChars="200" w:firstLine="640"/>
        <w:rPr>
          <w:rFonts w:ascii="方正楷体_GBK" w:eastAsia="方正楷体_GBK" w:hAnsi="Times New Roman" w:hint="eastAsia"/>
          <w:sz w:val="32"/>
          <w:szCs w:val="32"/>
        </w:rPr>
      </w:pPr>
      <w:r w:rsidRPr="00A97EAD">
        <w:rPr>
          <w:rFonts w:ascii="方正楷体_GBK" w:eastAsia="方正楷体_GBK" w:hAnsi="Times New Roman" w:cs="方正楷体_GBK" w:hint="eastAsia"/>
          <w:sz w:val="32"/>
          <w:szCs w:val="32"/>
          <w:lang/>
        </w:rPr>
        <w:t>（二）开展城市环境整治提升行动</w:t>
      </w:r>
    </w:p>
    <w:p w:rsidR="00436B7E" w:rsidRPr="00C51ABA" w:rsidRDefault="00436B7E" w:rsidP="00C51ABA">
      <w:pPr>
        <w:pStyle w:val="ac"/>
        <w:autoSpaceDE w:val="0"/>
        <w:autoSpaceDN w:val="0"/>
        <w:spacing w:beforeAutospacing="0" w:afterAutospacing="0" w:line="594" w:lineRule="exact"/>
        <w:ind w:firstLineChars="200" w:firstLine="640"/>
        <w:rPr>
          <w:rFonts w:ascii="方正楷体_GBK" w:eastAsia="方正楷体_GBK" w:hAnsi="Times New Roman" w:cs="方正楷体_GBK"/>
          <w:sz w:val="32"/>
          <w:szCs w:val="32"/>
        </w:rPr>
      </w:pPr>
      <w:r w:rsidRPr="00C51ABA">
        <w:rPr>
          <w:rFonts w:ascii="Times New Roman" w:eastAsia="方正仿宋_GBK" w:hAnsi="Times New Roman"/>
          <w:sz w:val="32"/>
          <w:szCs w:val="32"/>
          <w:lang/>
        </w:rPr>
        <w:t>4.</w:t>
      </w:r>
      <w:r w:rsidRPr="00C51ABA">
        <w:rPr>
          <w:rFonts w:ascii="Times New Roman" w:eastAsia="方正仿宋_GBK" w:hAnsi="Times New Roman" w:cs="方正仿宋_GBK" w:hint="eastAsia"/>
          <w:sz w:val="32"/>
          <w:szCs w:val="32"/>
          <w:lang/>
        </w:rPr>
        <w:t>整治环境脏乱差问题。</w:t>
      </w:r>
      <w:r w:rsidRPr="00C51ABA">
        <w:rPr>
          <w:rFonts w:ascii="方正仿宋_GBK" w:eastAsia="方正仿宋_GBK" w:hAnsi="Times New Roman" w:cs="方正仿宋_GBK" w:hint="eastAsia"/>
          <w:sz w:val="32"/>
          <w:szCs w:val="32"/>
          <w:lang/>
        </w:rPr>
        <w:t>结合全国文明城区创建、巩固国家卫生城区，开展城乡环境集中整治行动，抓好公路、小区、河道沿线和城市背街小巷、城乡结合部等重点部位的环境整治，加大保洁力度，确保环境卫生干净整洁。各社区积极发动各小区物业单位，每月组织开展一次“大扫除”，对辖区生活环境卫生进行整治，此项活动纳入年底考核。</w:t>
      </w:r>
      <w:r w:rsidRPr="00C51ABA">
        <w:rPr>
          <w:rFonts w:ascii="方正楷体_GBK" w:eastAsia="方正楷体_GBK" w:hAnsi="Times New Roman" w:cs="方正楷体_GBK" w:hint="eastAsia"/>
          <w:sz w:val="32"/>
          <w:szCs w:val="32"/>
          <w:lang/>
        </w:rPr>
        <w:t>（牵头单位：城市治理岗；责任单位：各社区）</w:t>
      </w:r>
    </w:p>
    <w:p w:rsidR="00987FBA" w:rsidRDefault="00436B7E" w:rsidP="008D032D">
      <w:pPr>
        <w:autoSpaceDE w:val="0"/>
        <w:adjustRightInd w:val="0"/>
        <w:snapToGrid w:val="0"/>
        <w:spacing w:line="594" w:lineRule="exact"/>
        <w:ind w:firstLineChars="200" w:firstLine="640"/>
        <w:rPr>
          <w:rFonts w:ascii="方正楷体_GBK" w:eastAsia="方正楷体_GBK" w:cs="方正楷体_GBK" w:hint="eastAsia"/>
          <w:sz w:val="32"/>
          <w:szCs w:val="32"/>
          <w:lang/>
        </w:rPr>
      </w:pPr>
      <w:r w:rsidRPr="00C51ABA">
        <w:rPr>
          <w:rFonts w:eastAsia="方正仿宋_GBK"/>
          <w:sz w:val="32"/>
          <w:szCs w:val="32"/>
          <w:lang/>
        </w:rPr>
        <w:lastRenderedPageBreak/>
        <w:t>5.</w:t>
      </w:r>
      <w:r w:rsidRPr="00C51ABA">
        <w:rPr>
          <w:rFonts w:eastAsia="方正仿宋_GBK" w:cs="方正仿宋_GBK" w:hint="eastAsia"/>
          <w:sz w:val="32"/>
          <w:szCs w:val="32"/>
          <w:lang/>
        </w:rPr>
        <w:t>加强城区公共绿化建设。</w:t>
      </w:r>
      <w:r w:rsidRPr="00C51ABA">
        <w:rPr>
          <w:rFonts w:ascii="方正仿宋_GBK" w:eastAsia="方正仿宋_GBK" w:cs="方正仿宋_GBK" w:hint="eastAsia"/>
          <w:sz w:val="32"/>
          <w:szCs w:val="32"/>
          <w:lang/>
        </w:rPr>
        <w:t>开展城市“增绿添园”行动，强化城市绿地养护管理，积极改造和拓展公共绿地，着力提升建成区绿化覆盖率、人均公园绿地面积，增强人民群众获得感。</w:t>
      </w:r>
      <w:r w:rsidRPr="00C51ABA">
        <w:rPr>
          <w:rFonts w:ascii="方正楷体_GBK" w:eastAsia="方正楷体_GBK" w:cs="方正楷体_GBK" w:hint="eastAsia"/>
          <w:sz w:val="32"/>
          <w:szCs w:val="32"/>
          <w:lang/>
        </w:rPr>
        <w:t>（牵头单位：城市治理岗；责任单位：城市治理岗，各社区）</w:t>
      </w:r>
    </w:p>
    <w:p w:rsidR="00436B7E" w:rsidRPr="00C51ABA" w:rsidRDefault="00436B7E" w:rsidP="008D032D">
      <w:pPr>
        <w:autoSpaceDE w:val="0"/>
        <w:adjustRightInd w:val="0"/>
        <w:snapToGrid w:val="0"/>
        <w:spacing w:line="594" w:lineRule="exact"/>
        <w:ind w:firstLineChars="200" w:firstLine="640"/>
        <w:rPr>
          <w:rFonts w:ascii="方正楷体_GBK" w:eastAsia="方正楷体_GBK" w:cs="方正楷体_GBK"/>
          <w:sz w:val="32"/>
          <w:szCs w:val="32"/>
          <w:lang/>
        </w:rPr>
      </w:pPr>
      <w:r w:rsidRPr="008D032D">
        <w:rPr>
          <w:rFonts w:ascii="方正楷体_GBK" w:eastAsia="方正楷体_GBK" w:cs="方正楷体_GBK"/>
          <w:sz w:val="32"/>
          <w:szCs w:val="32"/>
          <w:lang/>
        </w:rPr>
        <w:t>6.</w:t>
      </w:r>
      <w:r w:rsidRPr="008D032D">
        <w:rPr>
          <w:rFonts w:ascii="方正楷体_GBK" w:eastAsia="方正楷体_GBK" w:cs="方正楷体_GBK" w:hint="eastAsia"/>
          <w:sz w:val="32"/>
          <w:szCs w:val="32"/>
          <w:lang/>
        </w:rPr>
        <w:t>扎实推进垃圾分类处置。持续推进生活垃圾分类，建立完善分类投放、收集、运输、处理和资源化利用的生活垃圾处理利用体系，积极打造垃圾分类示范单位，重点加大小区、楼道等重点区域垃圾清运频次，提升群众满意度。</w:t>
      </w:r>
      <w:r w:rsidRPr="00C51ABA">
        <w:rPr>
          <w:rFonts w:ascii="方正楷体_GBK" w:eastAsia="方正楷体_GBK" w:cs="方正楷体_GBK" w:hint="eastAsia"/>
          <w:sz w:val="32"/>
          <w:szCs w:val="32"/>
          <w:lang/>
        </w:rPr>
        <w:t>（牵头单位：城市治理岗；责任单位：各社区）</w:t>
      </w:r>
    </w:p>
    <w:p w:rsidR="00436B7E" w:rsidRPr="00C51ABA" w:rsidRDefault="00436B7E" w:rsidP="008D032D">
      <w:pPr>
        <w:autoSpaceDE w:val="0"/>
        <w:adjustRightInd w:val="0"/>
        <w:snapToGrid w:val="0"/>
        <w:spacing w:line="594" w:lineRule="exact"/>
        <w:ind w:firstLineChars="200" w:firstLine="640"/>
        <w:rPr>
          <w:rFonts w:ascii="方正楷体_GBK" w:eastAsia="方正楷体_GBK" w:cs="方正楷体_GBK"/>
          <w:sz w:val="32"/>
          <w:szCs w:val="32"/>
          <w:lang/>
        </w:rPr>
      </w:pPr>
      <w:r w:rsidRPr="008D032D">
        <w:rPr>
          <w:rFonts w:ascii="方正楷体_GBK" w:eastAsia="方正楷体_GBK" w:cs="方正楷体_GBK"/>
          <w:sz w:val="32"/>
          <w:szCs w:val="32"/>
          <w:lang/>
        </w:rPr>
        <w:t>7.</w:t>
      </w:r>
      <w:r w:rsidRPr="008D032D">
        <w:rPr>
          <w:rFonts w:ascii="方正楷体_GBK" w:eastAsia="方正楷体_GBK" w:cs="方正楷体_GBK" w:hint="eastAsia"/>
          <w:sz w:val="32"/>
          <w:szCs w:val="32"/>
          <w:lang/>
        </w:rPr>
        <w:t>持续开展河湖四乱整治。深入推进河长制，强化河湖管理，确保水体周边干净整洁，水面漂浮物及时清理，河道无违规排污，消除水体黑臭。</w:t>
      </w:r>
      <w:r w:rsidRPr="00C51ABA">
        <w:rPr>
          <w:rFonts w:ascii="方正楷体_GBK" w:eastAsia="方正楷体_GBK" w:cs="方正楷体_GBK" w:hint="eastAsia"/>
          <w:sz w:val="32"/>
          <w:szCs w:val="32"/>
          <w:lang/>
        </w:rPr>
        <w:t>（牵头单位：生态环保岗；责任单位：张坪、高庙社区）</w:t>
      </w:r>
    </w:p>
    <w:p w:rsidR="00436B7E" w:rsidRPr="00A97EAD" w:rsidRDefault="00436B7E" w:rsidP="008D032D">
      <w:pPr>
        <w:autoSpaceDE w:val="0"/>
        <w:adjustRightInd w:val="0"/>
        <w:snapToGrid w:val="0"/>
        <w:spacing w:line="594" w:lineRule="exact"/>
        <w:ind w:firstLineChars="200" w:firstLine="640"/>
        <w:rPr>
          <w:rFonts w:ascii="方正楷体_GBK" w:eastAsia="方正楷体_GBK" w:cs="方正楷体_GBK" w:hint="eastAsia"/>
          <w:sz w:val="32"/>
          <w:szCs w:val="32"/>
          <w:lang/>
        </w:rPr>
      </w:pPr>
      <w:r w:rsidRPr="00A97EAD">
        <w:rPr>
          <w:rFonts w:ascii="方正楷体_GBK" w:eastAsia="方正楷体_GBK" w:cs="方正楷体_GBK" w:hint="eastAsia"/>
          <w:sz w:val="32"/>
          <w:szCs w:val="32"/>
          <w:lang/>
        </w:rPr>
        <w:t>（三）开展大气污染整治专项行动</w:t>
      </w:r>
    </w:p>
    <w:p w:rsidR="00436B7E" w:rsidRPr="00C51ABA" w:rsidRDefault="00436B7E" w:rsidP="008D032D">
      <w:pPr>
        <w:autoSpaceDE w:val="0"/>
        <w:adjustRightInd w:val="0"/>
        <w:snapToGrid w:val="0"/>
        <w:spacing w:line="594" w:lineRule="exact"/>
        <w:ind w:firstLineChars="200" w:firstLine="640"/>
        <w:rPr>
          <w:rFonts w:ascii="方正楷体_GBK" w:eastAsia="方正楷体_GBK" w:cs="方正楷体_GBK"/>
          <w:sz w:val="32"/>
          <w:szCs w:val="32"/>
        </w:rPr>
      </w:pPr>
      <w:r w:rsidRPr="008D032D">
        <w:rPr>
          <w:rFonts w:ascii="方正楷体_GBK" w:eastAsia="方正楷体_GBK" w:cs="方正楷体_GBK"/>
          <w:sz w:val="32"/>
          <w:szCs w:val="32"/>
          <w:lang/>
        </w:rPr>
        <w:t>8.</w:t>
      </w:r>
      <w:r w:rsidRPr="008D032D">
        <w:rPr>
          <w:rFonts w:ascii="方正楷体_GBK" w:eastAsia="方正楷体_GBK" w:cs="方正楷体_GBK" w:hint="eastAsia"/>
          <w:sz w:val="32"/>
          <w:szCs w:val="32"/>
          <w:lang/>
        </w:rPr>
        <w:t>严格控制施工扬尘。督促全区施工工地</w:t>
      </w:r>
      <w:r w:rsidRPr="00C51ABA">
        <w:rPr>
          <w:rFonts w:eastAsia="方正仿宋_GBK" w:cs="方正仿宋_GBK" w:hint="eastAsia"/>
          <w:sz w:val="32"/>
          <w:szCs w:val="32"/>
          <w:lang/>
        </w:rPr>
        <w:t>严格执行</w:t>
      </w:r>
      <w:r w:rsidRPr="00C51ABA">
        <w:rPr>
          <w:rFonts w:eastAsia="方正仿宋_GBK"/>
          <w:sz w:val="32"/>
          <w:szCs w:val="32"/>
          <w:lang/>
        </w:rPr>
        <w:t>10</w:t>
      </w:r>
      <w:r w:rsidRPr="00C51ABA">
        <w:rPr>
          <w:rFonts w:eastAsia="方正仿宋_GBK" w:cs="方正仿宋_GBK" w:hint="eastAsia"/>
          <w:sz w:val="32"/>
          <w:szCs w:val="32"/>
          <w:lang/>
        </w:rPr>
        <w:t>项强制性规定</w:t>
      </w:r>
      <w:r w:rsidRPr="00C51ABA">
        <w:rPr>
          <w:rFonts w:ascii="方正仿宋_GBK" w:eastAsia="方正仿宋_GBK" w:cs="方正仿宋_GBK" w:hint="eastAsia"/>
          <w:sz w:val="32"/>
          <w:szCs w:val="32"/>
          <w:lang/>
        </w:rPr>
        <w:t>，严格落实“红黄绿”标志动态</w:t>
      </w:r>
      <w:r w:rsidRPr="00C51ABA">
        <w:rPr>
          <w:rFonts w:eastAsia="方正仿宋_GBK" w:cs="方正仿宋_GBK" w:hint="eastAsia"/>
          <w:sz w:val="32"/>
          <w:szCs w:val="32"/>
          <w:lang/>
        </w:rPr>
        <w:t>管理制度，禁止使用非标油品等冒黑烟非道路移动机械。</w:t>
      </w:r>
      <w:r w:rsidRPr="00C51ABA">
        <w:rPr>
          <w:rFonts w:ascii="方正楷体_GBK" w:eastAsia="方正楷体_GBK" w:cs="方正楷体_GBK" w:hint="eastAsia"/>
          <w:sz w:val="32"/>
          <w:szCs w:val="32"/>
          <w:lang/>
        </w:rPr>
        <w:t>（牵头单位：生态环保岗；责任单位：各社区）</w:t>
      </w:r>
    </w:p>
    <w:p w:rsidR="00436B7E" w:rsidRPr="00C51ABA" w:rsidRDefault="00436B7E" w:rsidP="00C51ABA">
      <w:pPr>
        <w:autoSpaceDE w:val="0"/>
        <w:spacing w:line="594" w:lineRule="exact"/>
        <w:ind w:firstLineChars="200" w:firstLine="640"/>
        <w:rPr>
          <w:rFonts w:ascii="方正楷体_GBK" w:eastAsia="方正楷体_GBK" w:cs="方正楷体_GBK"/>
          <w:sz w:val="32"/>
          <w:szCs w:val="32"/>
        </w:rPr>
      </w:pPr>
      <w:r w:rsidRPr="00C51ABA">
        <w:rPr>
          <w:sz w:val="32"/>
          <w:szCs w:val="32"/>
          <w:lang/>
        </w:rPr>
        <w:t>9.</w:t>
      </w:r>
      <w:r w:rsidRPr="00C51ABA">
        <w:rPr>
          <w:rFonts w:eastAsia="方正仿宋_GBK" w:cs="方正仿宋_GBK" w:hint="eastAsia"/>
          <w:sz w:val="32"/>
          <w:szCs w:val="32"/>
          <w:lang/>
        </w:rPr>
        <w:t>严格控制道路扬尘。保持重点道路洒水降尘工作常态，加强背街小巷散杂物堆场、堆放物料的扬尘治理。督促所有运渣车辆落实密闭运输要求。减少渣土长距离运输导致的各种污染。</w:t>
      </w:r>
      <w:r w:rsidRPr="00C51ABA">
        <w:rPr>
          <w:rFonts w:ascii="方正楷体_GBK" w:eastAsia="方正楷体_GBK" w:cs="方正楷体_GBK" w:hint="eastAsia"/>
          <w:sz w:val="32"/>
          <w:szCs w:val="32"/>
          <w:lang/>
        </w:rPr>
        <w:t>（牵</w:t>
      </w:r>
      <w:r w:rsidRPr="00C51ABA">
        <w:rPr>
          <w:rFonts w:ascii="方正楷体_GBK" w:eastAsia="方正楷体_GBK" w:cs="方正楷体_GBK" w:hint="eastAsia"/>
          <w:sz w:val="32"/>
          <w:szCs w:val="32"/>
          <w:lang/>
        </w:rPr>
        <w:lastRenderedPageBreak/>
        <w:t>头单位：城市治理岗；责任单位：各社区）</w:t>
      </w:r>
    </w:p>
    <w:p w:rsidR="00436B7E" w:rsidRPr="00C51ABA" w:rsidRDefault="00436B7E" w:rsidP="00C51ABA">
      <w:pPr>
        <w:autoSpaceDE w:val="0"/>
        <w:adjustRightInd w:val="0"/>
        <w:snapToGrid w:val="0"/>
        <w:spacing w:line="594" w:lineRule="exact"/>
        <w:ind w:firstLineChars="200" w:firstLine="640"/>
        <w:rPr>
          <w:rFonts w:ascii="方正楷体_GBK" w:eastAsia="方正楷体_GBK" w:cs="方正楷体_GBK"/>
          <w:sz w:val="32"/>
          <w:szCs w:val="32"/>
        </w:rPr>
      </w:pPr>
      <w:r w:rsidRPr="00C51ABA">
        <w:rPr>
          <w:rFonts w:eastAsia="方正仿宋_GBK"/>
          <w:color w:val="000000"/>
          <w:sz w:val="32"/>
          <w:szCs w:val="32"/>
          <w:lang/>
        </w:rPr>
        <w:t>1</w:t>
      </w:r>
      <w:r w:rsidRPr="00C51ABA">
        <w:rPr>
          <w:rFonts w:eastAsia="方正仿宋_GBK" w:hint="eastAsia"/>
          <w:color w:val="000000"/>
          <w:sz w:val="32"/>
          <w:szCs w:val="32"/>
          <w:lang/>
        </w:rPr>
        <w:t>0</w:t>
      </w:r>
      <w:r w:rsidRPr="00C51ABA">
        <w:rPr>
          <w:rFonts w:eastAsia="方正仿宋_GBK"/>
          <w:color w:val="000000"/>
          <w:sz w:val="32"/>
          <w:szCs w:val="32"/>
          <w:lang/>
        </w:rPr>
        <w:t>.</w:t>
      </w:r>
      <w:r w:rsidRPr="00C51ABA">
        <w:rPr>
          <w:rFonts w:eastAsia="方正仿宋_GBK" w:cs="方正仿宋_GBK" w:hint="eastAsia"/>
          <w:color w:val="000000"/>
          <w:sz w:val="32"/>
          <w:szCs w:val="32"/>
          <w:lang/>
        </w:rPr>
        <w:t>加大工业污染治理。</w:t>
      </w:r>
      <w:r w:rsidRPr="00C51ABA">
        <w:rPr>
          <w:rFonts w:eastAsia="方正仿宋_GBK" w:cs="方正仿宋_GBK" w:hint="eastAsia"/>
          <w:sz w:val="32"/>
          <w:szCs w:val="32"/>
          <w:lang/>
        </w:rPr>
        <w:t>强化企业</w:t>
      </w:r>
      <w:r w:rsidRPr="00C51ABA">
        <w:rPr>
          <w:rFonts w:eastAsia="方正仿宋_GBK"/>
          <w:sz w:val="32"/>
          <w:szCs w:val="32"/>
          <w:lang/>
        </w:rPr>
        <w:t>VOCs</w:t>
      </w:r>
      <w:r w:rsidRPr="00C51ABA">
        <w:rPr>
          <w:rFonts w:eastAsia="方正仿宋_GBK" w:cs="方正仿宋_GBK" w:hint="eastAsia"/>
          <w:sz w:val="32"/>
          <w:szCs w:val="32"/>
          <w:lang/>
        </w:rPr>
        <w:t>治理成效巩固，督促企业正常运行净化设备，定期维护，严禁违法喷涂作业，严防废气扰民。</w:t>
      </w:r>
      <w:r w:rsidRPr="00C51ABA">
        <w:rPr>
          <w:rFonts w:ascii="方正楷体_GBK" w:eastAsia="方正楷体_GBK" w:cs="方正楷体_GBK" w:hint="eastAsia"/>
          <w:sz w:val="32"/>
          <w:szCs w:val="32"/>
          <w:lang/>
        </w:rPr>
        <w:t>（牵头单位：生态环保岗；责任单位：各社区）</w:t>
      </w:r>
    </w:p>
    <w:p w:rsidR="00436B7E" w:rsidRPr="00C51ABA" w:rsidRDefault="00436B7E" w:rsidP="00C51ABA">
      <w:pPr>
        <w:autoSpaceDE w:val="0"/>
        <w:adjustRightInd w:val="0"/>
        <w:snapToGrid w:val="0"/>
        <w:spacing w:line="594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 w:rsidRPr="00C51ABA">
        <w:rPr>
          <w:rFonts w:eastAsia="方正仿宋_GBK"/>
          <w:color w:val="000000"/>
          <w:sz w:val="32"/>
          <w:szCs w:val="32"/>
          <w:lang/>
        </w:rPr>
        <w:t>1</w:t>
      </w:r>
      <w:r w:rsidRPr="00C51ABA">
        <w:rPr>
          <w:rFonts w:eastAsia="方正仿宋_GBK" w:hint="eastAsia"/>
          <w:color w:val="000000"/>
          <w:sz w:val="32"/>
          <w:szCs w:val="32"/>
          <w:lang/>
        </w:rPr>
        <w:t>1</w:t>
      </w:r>
      <w:r w:rsidRPr="00C51ABA">
        <w:rPr>
          <w:rFonts w:eastAsia="方正仿宋_GBK"/>
          <w:color w:val="000000"/>
          <w:sz w:val="32"/>
          <w:szCs w:val="32"/>
          <w:lang/>
        </w:rPr>
        <w:t>.</w:t>
      </w:r>
      <w:r w:rsidRPr="00C51ABA">
        <w:rPr>
          <w:rFonts w:eastAsia="方正仿宋_GBK" w:cs="方正仿宋_GBK" w:hint="eastAsia"/>
          <w:color w:val="000000"/>
          <w:sz w:val="32"/>
          <w:szCs w:val="32"/>
          <w:lang/>
        </w:rPr>
        <w:t>加强生活污染防治。加强餐饮业油烟日常监管与执法，取缔违法露天烧烤行为，坚决制止露天焚烧秸秆、落叶及其他农作物，制止露天违法烟熏腊肉行为，全面禁止燃用高污染燃料。及时解决餐饮油烟投诉问题，提升群众生活满意度和幸福度。</w:t>
      </w:r>
      <w:r w:rsidRPr="00C51ABA">
        <w:rPr>
          <w:rFonts w:ascii="方正楷体_GBK" w:eastAsia="方正楷体_GBK" w:hAnsi="方正楷体_GBK" w:cs="方正楷体_GBK" w:hint="eastAsia"/>
          <w:sz w:val="32"/>
          <w:szCs w:val="32"/>
          <w:lang/>
        </w:rPr>
        <w:t>（</w:t>
      </w:r>
      <w:r w:rsidRPr="00C51ABA">
        <w:rPr>
          <w:rFonts w:ascii="方正楷体_GBK" w:eastAsia="方正楷体_GBK" w:cs="方正楷体_GBK" w:hint="eastAsia"/>
          <w:sz w:val="32"/>
          <w:szCs w:val="32"/>
          <w:lang/>
        </w:rPr>
        <w:t>牵头单位：生态环保岗、城市治理岗；责任单位：各社区</w:t>
      </w:r>
      <w:r w:rsidRPr="00C51ABA">
        <w:rPr>
          <w:rFonts w:ascii="方正楷体_GBK" w:eastAsia="方正楷体_GBK" w:hAnsi="方正楷体_GBK" w:cs="方正楷体_GBK" w:hint="eastAsia"/>
          <w:sz w:val="32"/>
          <w:szCs w:val="32"/>
          <w:lang/>
        </w:rPr>
        <w:t>）</w:t>
      </w:r>
    </w:p>
    <w:p w:rsidR="00436B7E" w:rsidRPr="00A97EAD" w:rsidRDefault="00436B7E" w:rsidP="008D032D">
      <w:pPr>
        <w:pStyle w:val="ac"/>
        <w:autoSpaceDE w:val="0"/>
        <w:autoSpaceDN w:val="0"/>
        <w:spacing w:beforeAutospacing="0" w:afterAutospacing="0" w:line="594" w:lineRule="exact"/>
        <w:ind w:firstLineChars="200" w:firstLine="640"/>
        <w:rPr>
          <w:rFonts w:ascii="方正楷体_GBK" w:eastAsia="方正楷体_GBK" w:hAnsi="Times New Roman" w:hint="eastAsia"/>
          <w:sz w:val="32"/>
          <w:szCs w:val="32"/>
        </w:rPr>
      </w:pPr>
      <w:r w:rsidRPr="00A97EAD">
        <w:rPr>
          <w:rFonts w:ascii="方正楷体_GBK" w:eastAsia="方正楷体_GBK" w:hAnsi="Times New Roman" w:cs="方正楷体_GBK" w:hint="eastAsia"/>
          <w:sz w:val="32"/>
          <w:szCs w:val="32"/>
          <w:lang/>
        </w:rPr>
        <w:t>（四）开展噪声污染整治专项行动</w:t>
      </w:r>
    </w:p>
    <w:p w:rsidR="00436B7E" w:rsidRPr="00C51ABA" w:rsidRDefault="00436B7E" w:rsidP="008D032D">
      <w:pPr>
        <w:autoSpaceDE w:val="0"/>
        <w:autoSpaceDN w:val="0"/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C51ABA">
        <w:rPr>
          <w:rFonts w:eastAsia="方正仿宋_GBK"/>
          <w:color w:val="000000"/>
          <w:sz w:val="32"/>
          <w:szCs w:val="32"/>
          <w:lang/>
        </w:rPr>
        <w:t>1</w:t>
      </w:r>
      <w:r w:rsidRPr="00C51ABA">
        <w:rPr>
          <w:rFonts w:eastAsia="方正仿宋_GBK" w:hint="eastAsia"/>
          <w:color w:val="000000"/>
          <w:sz w:val="32"/>
          <w:szCs w:val="32"/>
          <w:lang/>
        </w:rPr>
        <w:t>2</w:t>
      </w:r>
      <w:r w:rsidRPr="00C51ABA">
        <w:rPr>
          <w:rFonts w:eastAsia="方正仿宋_GBK"/>
          <w:color w:val="000000"/>
          <w:sz w:val="32"/>
          <w:szCs w:val="32"/>
          <w:lang/>
        </w:rPr>
        <w:t>.</w:t>
      </w:r>
      <w:r w:rsidRPr="00C51ABA">
        <w:rPr>
          <w:rFonts w:eastAsia="方正仿宋_GBK" w:cs="方正仿宋_GBK" w:hint="eastAsia"/>
          <w:color w:val="000000"/>
          <w:sz w:val="32"/>
          <w:szCs w:val="32"/>
          <w:lang/>
        </w:rPr>
        <w:t>整治施工噪声扰民行为。重点整治群众关心的建筑施工、道路施工以及市政工程建设等夜间施工噪声扰民问题，严厉查处违法施工噪声扰民行为。</w:t>
      </w:r>
      <w:r w:rsidRPr="00C51ABA">
        <w:rPr>
          <w:rFonts w:ascii="方正楷体_GBK" w:eastAsia="方正楷体_GBK" w:cs="方正楷体_GBK" w:hint="eastAsia"/>
          <w:sz w:val="32"/>
          <w:szCs w:val="32"/>
          <w:lang/>
        </w:rPr>
        <w:t>（牵头单位：生态环保岗；责任单位：各社区）</w:t>
      </w:r>
    </w:p>
    <w:p w:rsidR="00436B7E" w:rsidRPr="00C51ABA" w:rsidRDefault="00436B7E" w:rsidP="00C51ABA">
      <w:pPr>
        <w:autoSpaceDE w:val="0"/>
        <w:spacing w:line="594" w:lineRule="exact"/>
        <w:ind w:firstLineChars="200" w:firstLine="640"/>
        <w:rPr>
          <w:rFonts w:ascii="方正楷体_GBK" w:eastAsia="方正楷体_GBK" w:cs="方正楷体_GBK"/>
          <w:sz w:val="32"/>
          <w:szCs w:val="32"/>
        </w:rPr>
      </w:pPr>
      <w:r w:rsidRPr="00C51ABA">
        <w:rPr>
          <w:rFonts w:eastAsia="方正仿宋_GBK"/>
          <w:color w:val="000000"/>
          <w:sz w:val="32"/>
          <w:szCs w:val="32"/>
          <w:lang/>
        </w:rPr>
        <w:t>1</w:t>
      </w:r>
      <w:r w:rsidRPr="00C51ABA">
        <w:rPr>
          <w:rFonts w:eastAsia="方正仿宋_GBK" w:hint="eastAsia"/>
          <w:color w:val="000000"/>
          <w:sz w:val="32"/>
          <w:szCs w:val="32"/>
          <w:lang/>
        </w:rPr>
        <w:t>3</w:t>
      </w:r>
      <w:r w:rsidRPr="00C51ABA">
        <w:rPr>
          <w:rFonts w:eastAsia="方正仿宋_GBK"/>
          <w:color w:val="000000"/>
          <w:sz w:val="32"/>
          <w:szCs w:val="32"/>
          <w:lang/>
        </w:rPr>
        <w:t>.</w:t>
      </w:r>
      <w:r w:rsidRPr="00C51ABA">
        <w:rPr>
          <w:rFonts w:eastAsia="方正仿宋_GBK" w:cs="方正仿宋_GBK" w:hint="eastAsia"/>
          <w:color w:val="000000"/>
          <w:sz w:val="32"/>
          <w:szCs w:val="32"/>
          <w:lang/>
        </w:rPr>
        <w:t>整治社会生活噪声污染。重点整治城区街道、广场、公园等公共场所娱乐、集会、坝坝舞、高音喇叭、流动商贩等产生的噪声扰民行为。</w:t>
      </w:r>
      <w:r w:rsidRPr="00C51ABA">
        <w:rPr>
          <w:rFonts w:ascii="方正楷体_GBK" w:eastAsia="方正楷体_GBK" w:cs="方正楷体_GBK" w:hint="eastAsia"/>
          <w:sz w:val="32"/>
          <w:szCs w:val="32"/>
          <w:lang/>
        </w:rPr>
        <w:t>（牵头单位：生态环保岗、城市治理岗、文体服务岗；责任单位：各社区）</w:t>
      </w:r>
    </w:p>
    <w:p w:rsidR="00436B7E" w:rsidRPr="00C51ABA" w:rsidRDefault="00436B7E" w:rsidP="00C51ABA">
      <w:pPr>
        <w:autoSpaceDE w:val="0"/>
        <w:spacing w:line="594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 w:rsidRPr="00C51ABA">
        <w:rPr>
          <w:rFonts w:eastAsia="方正仿宋_GBK"/>
          <w:color w:val="000000"/>
          <w:sz w:val="32"/>
          <w:szCs w:val="32"/>
          <w:lang/>
        </w:rPr>
        <w:t>1</w:t>
      </w:r>
      <w:r w:rsidRPr="00C51ABA">
        <w:rPr>
          <w:rFonts w:eastAsia="方正仿宋_GBK" w:hint="eastAsia"/>
          <w:color w:val="000000"/>
          <w:sz w:val="32"/>
          <w:szCs w:val="32"/>
          <w:lang/>
        </w:rPr>
        <w:t>4</w:t>
      </w:r>
      <w:r w:rsidRPr="00C51ABA">
        <w:rPr>
          <w:rFonts w:eastAsia="方正仿宋_GBK"/>
          <w:color w:val="000000"/>
          <w:sz w:val="32"/>
          <w:szCs w:val="32"/>
          <w:lang/>
        </w:rPr>
        <w:t>.</w:t>
      </w:r>
      <w:r w:rsidRPr="00C51ABA">
        <w:rPr>
          <w:rFonts w:eastAsia="方正仿宋_GBK" w:cs="方正仿宋_GBK" w:hint="eastAsia"/>
          <w:color w:val="000000"/>
          <w:sz w:val="32"/>
          <w:szCs w:val="32"/>
          <w:lang/>
        </w:rPr>
        <w:t>整治工业噪声扰民问题。重点整治噪声敏感区域工业企业排放噪声扰民行为。</w:t>
      </w:r>
      <w:r w:rsidRPr="00C51ABA">
        <w:rPr>
          <w:rFonts w:ascii="方正楷体_GBK" w:eastAsia="方正楷体_GBK" w:hAnsi="方正楷体_GBK" w:cs="方正楷体_GBK" w:hint="eastAsia"/>
          <w:sz w:val="32"/>
          <w:szCs w:val="32"/>
          <w:lang/>
        </w:rPr>
        <w:t>（</w:t>
      </w:r>
      <w:r w:rsidRPr="00C51ABA">
        <w:rPr>
          <w:rFonts w:ascii="方正楷体_GBK" w:eastAsia="方正楷体_GBK" w:cs="方正楷体_GBK" w:hint="eastAsia"/>
          <w:sz w:val="32"/>
          <w:szCs w:val="32"/>
          <w:lang/>
        </w:rPr>
        <w:t>牵头单位：生态环保岗；责任单位：各社区</w:t>
      </w:r>
      <w:r w:rsidRPr="00C51ABA">
        <w:rPr>
          <w:rFonts w:ascii="方正楷体_GBK" w:eastAsia="方正楷体_GBK" w:hAnsi="方正楷体_GBK" w:cs="方正楷体_GBK" w:hint="eastAsia"/>
          <w:sz w:val="32"/>
          <w:szCs w:val="32"/>
          <w:lang/>
        </w:rPr>
        <w:t>）</w:t>
      </w:r>
    </w:p>
    <w:p w:rsidR="00436B7E" w:rsidRPr="00A97EAD" w:rsidRDefault="00436B7E" w:rsidP="00C51ABA">
      <w:pPr>
        <w:pStyle w:val="12"/>
        <w:autoSpaceDE w:val="0"/>
        <w:spacing w:line="594" w:lineRule="exact"/>
        <w:ind w:firstLineChars="200" w:firstLine="640"/>
        <w:rPr>
          <w:rFonts w:ascii="方正楷体_GBK" w:eastAsia="方正楷体_GBK" w:hAnsi="Times New Roman" w:hint="eastAsia"/>
          <w:sz w:val="32"/>
          <w:szCs w:val="32"/>
        </w:rPr>
      </w:pPr>
      <w:r w:rsidRPr="00A97EAD">
        <w:rPr>
          <w:rFonts w:ascii="方正楷体_GBK" w:eastAsia="方正楷体_GBK" w:hAnsi="Times New Roman" w:hint="eastAsia"/>
          <w:sz w:val="32"/>
          <w:szCs w:val="32"/>
        </w:rPr>
        <w:lastRenderedPageBreak/>
        <w:t>（五）开展生态文明</w:t>
      </w:r>
      <w:bookmarkStart w:id="0" w:name="_GoBack"/>
      <w:bookmarkEnd w:id="0"/>
      <w:r w:rsidRPr="00A97EAD">
        <w:rPr>
          <w:rFonts w:ascii="方正楷体_GBK" w:eastAsia="方正楷体_GBK" w:hAnsi="Times New Roman" w:hint="eastAsia"/>
          <w:sz w:val="32"/>
          <w:szCs w:val="32"/>
        </w:rPr>
        <w:t>建设集中宣传</w:t>
      </w:r>
    </w:p>
    <w:p w:rsidR="00436B7E" w:rsidRPr="00C51ABA" w:rsidRDefault="00436B7E" w:rsidP="00C51ABA">
      <w:pPr>
        <w:autoSpaceDE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 w:rsidRPr="00C51ABA">
        <w:rPr>
          <w:rStyle w:val="fontstyle01"/>
          <w:rFonts w:hint="default"/>
          <w:sz w:val="32"/>
          <w:szCs w:val="32"/>
        </w:rPr>
        <w:t>充分利用居民楼道宣传栏、小区、商业LED屏、建筑工地围挡等资源，张贴海报、悬挂横幅、制作或更新宣传围挡，确保人群聚集地、楼宇外墙等宣传阵地覆盖到位。全面动员网格</w:t>
      </w:r>
      <w:r w:rsidRPr="00C51ABA">
        <w:rPr>
          <w:rStyle w:val="fontstyle01"/>
          <w:rFonts w:hint="default"/>
          <w:spacing w:val="-8"/>
          <w:sz w:val="32"/>
          <w:szCs w:val="32"/>
        </w:rPr>
        <w:t>人员力量，联合志愿者，因地制宜开展入户宣</w:t>
      </w:r>
      <w:r w:rsidRPr="00C51ABA">
        <w:rPr>
          <w:rStyle w:val="fontstyle01"/>
          <w:rFonts w:hint="default"/>
          <w:sz w:val="32"/>
          <w:szCs w:val="32"/>
        </w:rPr>
        <w:t>传、院坝会、知识竞赛等活动，运用QQ群、微信群每日信息推送，让生态文明意识深入人心。院坝会要求各小区每月至少开展一次。</w:t>
      </w:r>
      <w:r w:rsidRPr="00C51ABA">
        <w:rPr>
          <w:rFonts w:ascii="方正楷体_GBK" w:eastAsia="方正楷体_GBK"/>
          <w:sz w:val="32"/>
          <w:szCs w:val="32"/>
        </w:rPr>
        <w:t>（牵头单位：</w:t>
      </w:r>
      <w:r w:rsidRPr="00C51ABA">
        <w:rPr>
          <w:rFonts w:ascii="方正楷体_GBK" w:eastAsia="方正楷体_GBK" w:hint="eastAsia"/>
          <w:sz w:val="32"/>
          <w:szCs w:val="32"/>
        </w:rPr>
        <w:t>生态环保岗</w:t>
      </w:r>
      <w:r w:rsidRPr="00C51ABA">
        <w:rPr>
          <w:rFonts w:ascii="方正楷体_GBK" w:eastAsia="方正楷体_GBK" w:cs="方正楷体_GBK" w:hint="eastAsia"/>
          <w:sz w:val="32"/>
          <w:szCs w:val="32"/>
          <w:lang/>
        </w:rPr>
        <w:t>；责任单位：各社区</w:t>
      </w:r>
      <w:r w:rsidRPr="00C51ABA">
        <w:rPr>
          <w:rFonts w:ascii="方正楷体_GBK" w:eastAsia="方正楷体_GBK"/>
          <w:sz w:val="32"/>
          <w:szCs w:val="32"/>
        </w:rPr>
        <w:t>）</w:t>
      </w:r>
    </w:p>
    <w:p w:rsidR="00436B7E" w:rsidRPr="00C51ABA" w:rsidRDefault="00436B7E" w:rsidP="00A97EAD">
      <w:pPr>
        <w:autoSpaceDE w:val="0"/>
        <w:adjustRightInd w:val="0"/>
        <w:snapToGrid w:val="0"/>
        <w:spacing w:line="594" w:lineRule="exact"/>
        <w:ind w:firstLineChars="200" w:firstLine="640"/>
        <w:rPr>
          <w:rFonts w:eastAsia="方正黑体_GBK"/>
          <w:sz w:val="32"/>
          <w:szCs w:val="32"/>
        </w:rPr>
      </w:pPr>
      <w:r w:rsidRPr="00C51ABA">
        <w:rPr>
          <w:rFonts w:eastAsia="方正黑体_GBK" w:hint="eastAsia"/>
          <w:sz w:val="32"/>
          <w:szCs w:val="32"/>
        </w:rPr>
        <w:t>五</w:t>
      </w:r>
      <w:r w:rsidRPr="00C51ABA">
        <w:rPr>
          <w:rFonts w:eastAsia="方正黑体_GBK"/>
          <w:sz w:val="32"/>
          <w:szCs w:val="32"/>
        </w:rPr>
        <w:t>、工作要求</w:t>
      </w:r>
    </w:p>
    <w:p w:rsidR="00436B7E" w:rsidRPr="00C51ABA" w:rsidRDefault="00436B7E" w:rsidP="00C51ABA">
      <w:pPr>
        <w:pStyle w:val="a6"/>
        <w:autoSpaceDE w:val="0"/>
        <w:spacing w:line="594" w:lineRule="exact"/>
        <w:ind w:firstLineChars="200" w:firstLine="640"/>
        <w:rPr>
          <w:rFonts w:eastAsia="方正楷体_GBK"/>
          <w:sz w:val="32"/>
          <w:szCs w:val="32"/>
        </w:rPr>
      </w:pPr>
      <w:r w:rsidRPr="00A97EAD">
        <w:rPr>
          <w:rFonts w:ascii="方正楷体_GBK" w:eastAsia="方正楷体_GBK" w:hint="eastAsia"/>
          <w:sz w:val="32"/>
          <w:szCs w:val="32"/>
        </w:rPr>
        <w:t>（一）高度重视民调提升。</w:t>
      </w:r>
      <w:r w:rsidRPr="00C51ABA">
        <w:rPr>
          <w:rFonts w:ascii="方正仿宋_GBK" w:eastAsia="方正仿宋_GBK" w:hint="eastAsia"/>
          <w:sz w:val="32"/>
          <w:szCs w:val="32"/>
        </w:rPr>
        <w:t>社会公众生态环境满意度是关系我街道考核成绩的重要指标，</w:t>
      </w:r>
      <w:r w:rsidRPr="00C51ABA">
        <w:rPr>
          <w:rFonts w:ascii="方正仿宋_GBK" w:eastAsia="方正仿宋_GBK" w:hint="eastAsia"/>
          <w:kern w:val="0"/>
          <w:sz w:val="32"/>
          <w:szCs w:val="32"/>
        </w:rPr>
        <w:t>有关岗位、社区要高度重视，充分认识到环境满意度工作的重要性，要迅速部署落实，确保各项任务落实到位。各有关岗位和社区要安排专人及时、准确、高效抓好民调工作。</w:t>
      </w:r>
    </w:p>
    <w:p w:rsidR="00436B7E" w:rsidRPr="00C51ABA" w:rsidRDefault="00436B7E" w:rsidP="00C51ABA">
      <w:pPr>
        <w:pStyle w:val="a6"/>
        <w:autoSpaceDE w:val="0"/>
        <w:spacing w:line="594" w:lineRule="exact"/>
        <w:ind w:firstLineChars="200" w:firstLine="640"/>
        <w:rPr>
          <w:rFonts w:eastAsia="方正楷体_GBK"/>
          <w:sz w:val="32"/>
          <w:szCs w:val="32"/>
        </w:rPr>
      </w:pPr>
      <w:r w:rsidRPr="00A97EAD">
        <w:rPr>
          <w:rFonts w:ascii="方正楷体_GBK" w:eastAsia="方正楷体_GBK" w:hint="eastAsia"/>
          <w:sz w:val="32"/>
          <w:szCs w:val="32"/>
        </w:rPr>
        <w:t>（二）严格落实目标任务。</w:t>
      </w:r>
      <w:r w:rsidRPr="00C51ABA">
        <w:rPr>
          <w:rFonts w:ascii="方正仿宋_GBK" w:eastAsia="方正仿宋_GBK" w:hint="eastAsia"/>
          <w:sz w:val="32"/>
          <w:szCs w:val="32"/>
        </w:rPr>
        <w:t>各社区要有针对性</w:t>
      </w:r>
      <w:r w:rsidRPr="00C51ABA">
        <w:rPr>
          <w:rFonts w:ascii="方正仿宋_GBK" w:eastAsia="方正仿宋_GBK"/>
          <w:sz w:val="32"/>
          <w:szCs w:val="32"/>
        </w:rPr>
        <w:t>制定工作计划，细化目标任务，落实工作责任。</w:t>
      </w:r>
      <w:r w:rsidRPr="00C51ABA">
        <w:rPr>
          <w:rFonts w:eastAsia="方正仿宋_GBK"/>
          <w:kern w:val="0"/>
          <w:sz w:val="32"/>
          <w:szCs w:val="32"/>
        </w:rPr>
        <w:t>要</w:t>
      </w:r>
      <w:r w:rsidRPr="00C51ABA">
        <w:rPr>
          <w:rFonts w:eastAsia="方正仿宋_GBK" w:hint="eastAsia"/>
          <w:kern w:val="0"/>
          <w:sz w:val="32"/>
          <w:szCs w:val="32"/>
        </w:rPr>
        <w:t>针对</w:t>
      </w:r>
      <w:r w:rsidRPr="00C51ABA">
        <w:rPr>
          <w:rFonts w:eastAsia="方正仿宋_GBK"/>
          <w:kern w:val="0"/>
          <w:sz w:val="32"/>
          <w:szCs w:val="32"/>
        </w:rPr>
        <w:t>突出</w:t>
      </w:r>
      <w:r w:rsidRPr="00C51ABA">
        <w:rPr>
          <w:rFonts w:eastAsia="方正仿宋_GBK" w:hint="eastAsia"/>
          <w:kern w:val="0"/>
          <w:sz w:val="32"/>
          <w:szCs w:val="32"/>
        </w:rPr>
        <w:t>环境</w:t>
      </w:r>
      <w:r w:rsidRPr="00C51ABA">
        <w:rPr>
          <w:rFonts w:eastAsia="方正仿宋_GBK"/>
          <w:kern w:val="0"/>
          <w:sz w:val="32"/>
          <w:szCs w:val="32"/>
        </w:rPr>
        <w:t>问题逐一制定整改措施，明确时间节点，按照全区集中宣传</w:t>
      </w:r>
      <w:r w:rsidRPr="00C51ABA">
        <w:rPr>
          <w:rFonts w:eastAsia="方正仿宋_GBK" w:hint="eastAsia"/>
          <w:kern w:val="0"/>
          <w:sz w:val="32"/>
          <w:szCs w:val="32"/>
        </w:rPr>
        <w:t>统一安排</w:t>
      </w:r>
      <w:r w:rsidRPr="00C51ABA">
        <w:rPr>
          <w:rFonts w:eastAsia="方正仿宋_GBK"/>
          <w:kern w:val="0"/>
          <w:sz w:val="32"/>
          <w:szCs w:val="32"/>
        </w:rPr>
        <w:t>，落实各项宣传任务。</w:t>
      </w:r>
    </w:p>
    <w:p w:rsidR="00436B7E" w:rsidRPr="00C51ABA" w:rsidRDefault="00436B7E" w:rsidP="00C51ABA">
      <w:pPr>
        <w:pStyle w:val="a6"/>
        <w:autoSpaceDE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 w:rsidRPr="00A97EAD">
        <w:rPr>
          <w:rFonts w:ascii="方正楷体_GBK" w:eastAsia="方正楷体_GBK" w:hint="eastAsia"/>
          <w:sz w:val="32"/>
          <w:szCs w:val="32"/>
        </w:rPr>
        <w:t>（三）强化督查压实责任。</w:t>
      </w:r>
      <w:r w:rsidRPr="00C51ABA">
        <w:rPr>
          <w:rFonts w:ascii="方正仿宋_GBK" w:eastAsia="方正仿宋_GBK" w:hint="eastAsia"/>
          <w:sz w:val="32"/>
          <w:szCs w:val="32"/>
        </w:rPr>
        <w:t>将社会公众生态环境满意度工</w:t>
      </w:r>
      <w:r w:rsidRPr="00C51ABA">
        <w:rPr>
          <w:rFonts w:eastAsia="方正仿宋_GBK"/>
          <w:sz w:val="32"/>
          <w:szCs w:val="32"/>
        </w:rPr>
        <w:t>作开展情况形成工作台账，</w:t>
      </w:r>
      <w:r w:rsidRPr="00C51ABA">
        <w:rPr>
          <w:rFonts w:eastAsia="方正仿宋_GBK" w:hint="eastAsia"/>
          <w:sz w:val="32"/>
          <w:szCs w:val="32"/>
        </w:rPr>
        <w:t>生态环保岗牵头对专项行动工作情况、</w:t>
      </w:r>
      <w:r w:rsidRPr="00C51ABA">
        <w:rPr>
          <w:rFonts w:eastAsia="方正仿宋_GBK"/>
          <w:sz w:val="32"/>
          <w:szCs w:val="32"/>
        </w:rPr>
        <w:t>宣传工作情况、信访处置情况以及问题整改情况</w:t>
      </w:r>
      <w:r w:rsidRPr="00C51ABA">
        <w:rPr>
          <w:rFonts w:eastAsia="方正仿宋_GBK" w:hint="eastAsia"/>
          <w:sz w:val="32"/>
          <w:szCs w:val="32"/>
        </w:rPr>
        <w:t>开展</w:t>
      </w:r>
      <w:r w:rsidRPr="00C51ABA">
        <w:rPr>
          <w:rFonts w:eastAsia="方正仿宋_GBK"/>
          <w:sz w:val="32"/>
          <w:szCs w:val="32"/>
        </w:rPr>
        <w:t>跟踪督查</w:t>
      </w:r>
      <w:r w:rsidRPr="00C51ABA">
        <w:rPr>
          <w:rFonts w:eastAsia="方正仿宋_GBK" w:hint="eastAsia"/>
          <w:sz w:val="32"/>
          <w:szCs w:val="32"/>
        </w:rPr>
        <w:t>、</w:t>
      </w:r>
      <w:r w:rsidRPr="00C51ABA">
        <w:rPr>
          <w:rFonts w:eastAsia="方正仿宋_GBK"/>
          <w:sz w:val="32"/>
          <w:szCs w:val="32"/>
        </w:rPr>
        <w:lastRenderedPageBreak/>
        <w:t>暗访，对工作开展不力或者效果不好的</w:t>
      </w:r>
      <w:r w:rsidRPr="00C51ABA">
        <w:rPr>
          <w:rFonts w:eastAsia="方正仿宋_GBK" w:hint="eastAsia"/>
          <w:sz w:val="32"/>
          <w:szCs w:val="32"/>
        </w:rPr>
        <w:t>岗位和社区</w:t>
      </w:r>
      <w:r w:rsidRPr="00C51ABA">
        <w:rPr>
          <w:rFonts w:eastAsia="方正仿宋_GBK"/>
          <w:sz w:val="32"/>
          <w:szCs w:val="32"/>
        </w:rPr>
        <w:t>进行通报。</w:t>
      </w:r>
    </w:p>
    <w:p w:rsidR="008D032D" w:rsidRDefault="008D032D" w:rsidP="00C51ABA">
      <w:pPr>
        <w:autoSpaceDE w:val="0"/>
        <w:spacing w:line="594" w:lineRule="exact"/>
        <w:ind w:firstLineChars="200" w:firstLine="640"/>
        <w:jc w:val="left"/>
        <w:rPr>
          <w:rFonts w:eastAsia="方正仿宋_GBK" w:hint="eastAsia"/>
          <w:sz w:val="32"/>
          <w:szCs w:val="32"/>
        </w:rPr>
      </w:pPr>
    </w:p>
    <w:p w:rsidR="00436B7E" w:rsidRPr="00C51ABA" w:rsidRDefault="00436B7E" w:rsidP="00C51ABA">
      <w:pPr>
        <w:autoSpaceDE w:val="0"/>
        <w:spacing w:line="594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C51ABA">
        <w:rPr>
          <w:rFonts w:eastAsia="方正仿宋_GBK" w:hint="eastAsia"/>
          <w:sz w:val="32"/>
          <w:szCs w:val="32"/>
        </w:rPr>
        <w:t>附件：生态环境民调分片工作表</w:t>
      </w:r>
    </w:p>
    <w:p w:rsidR="00436B7E" w:rsidRDefault="00436B7E" w:rsidP="00C51ABA">
      <w:pPr>
        <w:pStyle w:val="a6"/>
        <w:autoSpaceDE w:val="0"/>
        <w:spacing w:line="600" w:lineRule="exact"/>
        <w:ind w:firstLineChars="200" w:firstLine="420"/>
        <w:rPr>
          <w:rFonts w:eastAsia="方正仿宋_GBK"/>
          <w:szCs w:val="32"/>
        </w:rPr>
      </w:pPr>
    </w:p>
    <w:p w:rsidR="00C51ABA" w:rsidRDefault="00C51ABA" w:rsidP="00436B7E">
      <w:pPr>
        <w:pStyle w:val="1"/>
        <w:rPr>
          <w:rFonts w:ascii="方正黑体_GBK" w:eastAsia="方正黑体_GBK" w:hint="eastAsia"/>
          <w:sz w:val="32"/>
          <w:szCs w:val="32"/>
        </w:rPr>
      </w:pPr>
    </w:p>
    <w:p w:rsidR="00C51ABA" w:rsidRDefault="00C51ABA" w:rsidP="00436B7E">
      <w:pPr>
        <w:pStyle w:val="1"/>
        <w:rPr>
          <w:rFonts w:ascii="方正黑体_GBK" w:eastAsia="方正黑体_GBK" w:hint="eastAsia"/>
          <w:sz w:val="32"/>
          <w:szCs w:val="32"/>
        </w:rPr>
      </w:pPr>
    </w:p>
    <w:p w:rsidR="00C51ABA" w:rsidRDefault="00C51ABA" w:rsidP="00436B7E">
      <w:pPr>
        <w:pStyle w:val="1"/>
        <w:rPr>
          <w:rFonts w:ascii="方正黑体_GBK" w:eastAsia="方正黑体_GBK" w:hint="eastAsia"/>
          <w:sz w:val="32"/>
          <w:szCs w:val="32"/>
        </w:rPr>
      </w:pPr>
    </w:p>
    <w:p w:rsidR="00C51ABA" w:rsidRDefault="00C51ABA" w:rsidP="00436B7E">
      <w:pPr>
        <w:pStyle w:val="1"/>
        <w:rPr>
          <w:rFonts w:ascii="方正黑体_GBK" w:eastAsia="方正黑体_GBK" w:hint="eastAsia"/>
          <w:sz w:val="32"/>
          <w:szCs w:val="32"/>
        </w:rPr>
      </w:pPr>
    </w:p>
    <w:p w:rsidR="00C51ABA" w:rsidRDefault="00C51ABA" w:rsidP="00436B7E">
      <w:pPr>
        <w:pStyle w:val="1"/>
        <w:rPr>
          <w:rFonts w:ascii="方正黑体_GBK" w:eastAsia="方正黑体_GBK" w:hint="eastAsia"/>
          <w:sz w:val="32"/>
          <w:szCs w:val="32"/>
        </w:rPr>
      </w:pPr>
    </w:p>
    <w:p w:rsidR="00C51ABA" w:rsidRDefault="00C51ABA" w:rsidP="00436B7E">
      <w:pPr>
        <w:pStyle w:val="1"/>
        <w:rPr>
          <w:rFonts w:ascii="方正黑体_GBK" w:eastAsia="方正黑体_GBK" w:hint="eastAsia"/>
          <w:sz w:val="32"/>
          <w:szCs w:val="32"/>
        </w:rPr>
      </w:pPr>
    </w:p>
    <w:p w:rsidR="00C51ABA" w:rsidRDefault="00C51ABA" w:rsidP="00436B7E">
      <w:pPr>
        <w:pStyle w:val="1"/>
        <w:rPr>
          <w:rFonts w:ascii="方正黑体_GBK" w:eastAsia="方正黑体_GBK" w:hint="eastAsia"/>
          <w:sz w:val="32"/>
          <w:szCs w:val="32"/>
        </w:rPr>
      </w:pPr>
    </w:p>
    <w:p w:rsidR="00C51ABA" w:rsidRDefault="00C51ABA" w:rsidP="008D032D">
      <w:pPr>
        <w:autoSpaceDE w:val="0"/>
        <w:adjustRightInd w:val="0"/>
        <w:snapToGrid w:val="0"/>
        <w:spacing w:line="594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</w:p>
    <w:p w:rsidR="008D032D" w:rsidRPr="008D032D" w:rsidRDefault="008D032D" w:rsidP="008D032D">
      <w:pPr>
        <w:autoSpaceDE w:val="0"/>
        <w:adjustRightInd w:val="0"/>
        <w:snapToGrid w:val="0"/>
        <w:spacing w:line="594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</w:p>
    <w:p w:rsidR="00C51ABA" w:rsidRDefault="00C51ABA" w:rsidP="00436B7E">
      <w:pPr>
        <w:pStyle w:val="1"/>
        <w:rPr>
          <w:rFonts w:ascii="方正黑体_GBK" w:eastAsia="方正黑体_GBK" w:hint="eastAsia"/>
          <w:sz w:val="32"/>
          <w:szCs w:val="32"/>
        </w:rPr>
      </w:pPr>
    </w:p>
    <w:p w:rsidR="00C51ABA" w:rsidRDefault="00C51ABA" w:rsidP="00436B7E">
      <w:pPr>
        <w:pStyle w:val="1"/>
        <w:rPr>
          <w:rFonts w:ascii="方正黑体_GBK" w:eastAsia="方正黑体_GBK" w:hint="eastAsia"/>
          <w:sz w:val="32"/>
          <w:szCs w:val="32"/>
        </w:rPr>
      </w:pPr>
    </w:p>
    <w:p w:rsidR="00C51ABA" w:rsidRDefault="00C51ABA" w:rsidP="00436B7E">
      <w:pPr>
        <w:pStyle w:val="1"/>
        <w:rPr>
          <w:rFonts w:ascii="方正黑体_GBK" w:eastAsia="方正黑体_GBK" w:hint="eastAsia"/>
          <w:sz w:val="32"/>
          <w:szCs w:val="32"/>
        </w:rPr>
      </w:pPr>
    </w:p>
    <w:p w:rsidR="00C51ABA" w:rsidRDefault="00C51ABA" w:rsidP="00436B7E">
      <w:pPr>
        <w:pStyle w:val="1"/>
        <w:rPr>
          <w:rFonts w:ascii="方正黑体_GBK" w:eastAsia="方正黑体_GBK" w:hint="eastAsia"/>
          <w:sz w:val="32"/>
          <w:szCs w:val="32"/>
        </w:rPr>
      </w:pPr>
    </w:p>
    <w:p w:rsidR="00C51ABA" w:rsidRDefault="00C51ABA" w:rsidP="00436B7E">
      <w:pPr>
        <w:pStyle w:val="1"/>
        <w:rPr>
          <w:rFonts w:ascii="方正黑体_GBK" w:eastAsia="方正黑体_GBK" w:hint="eastAsia"/>
          <w:sz w:val="32"/>
          <w:szCs w:val="32"/>
        </w:rPr>
      </w:pPr>
    </w:p>
    <w:p w:rsidR="00C51ABA" w:rsidRDefault="00C51ABA" w:rsidP="00436B7E">
      <w:pPr>
        <w:pStyle w:val="1"/>
        <w:rPr>
          <w:rFonts w:ascii="方正黑体_GBK" w:eastAsia="方正黑体_GBK" w:hint="eastAsia"/>
          <w:sz w:val="32"/>
          <w:szCs w:val="32"/>
        </w:rPr>
      </w:pPr>
    </w:p>
    <w:p w:rsidR="008D032D" w:rsidRDefault="008D032D" w:rsidP="008D032D">
      <w:pPr>
        <w:rPr>
          <w:rFonts w:hint="eastAsia"/>
        </w:rPr>
      </w:pPr>
    </w:p>
    <w:p w:rsidR="008D032D" w:rsidRDefault="008D032D" w:rsidP="008D032D">
      <w:pPr>
        <w:rPr>
          <w:rFonts w:hint="eastAsia"/>
        </w:rPr>
      </w:pPr>
    </w:p>
    <w:p w:rsidR="008D032D" w:rsidRDefault="008D032D" w:rsidP="008D032D">
      <w:pPr>
        <w:rPr>
          <w:rFonts w:hint="eastAsia"/>
        </w:rPr>
      </w:pPr>
    </w:p>
    <w:p w:rsidR="008D032D" w:rsidRPr="008D032D" w:rsidRDefault="008D032D" w:rsidP="008D032D">
      <w:pPr>
        <w:rPr>
          <w:rFonts w:hint="eastAsia"/>
        </w:rPr>
      </w:pPr>
    </w:p>
    <w:p w:rsidR="00C51ABA" w:rsidRDefault="00C51ABA" w:rsidP="00436B7E">
      <w:pPr>
        <w:pStyle w:val="1"/>
        <w:rPr>
          <w:rFonts w:ascii="方正黑体_GBK" w:eastAsia="方正黑体_GBK" w:hint="eastAsia"/>
          <w:sz w:val="32"/>
          <w:szCs w:val="32"/>
        </w:rPr>
      </w:pPr>
    </w:p>
    <w:p w:rsidR="00C51ABA" w:rsidRDefault="00C51ABA" w:rsidP="00436B7E">
      <w:pPr>
        <w:pStyle w:val="1"/>
        <w:rPr>
          <w:rFonts w:ascii="方正黑体_GBK" w:eastAsia="方正黑体_GBK" w:hint="eastAsia"/>
          <w:sz w:val="32"/>
          <w:szCs w:val="32"/>
        </w:rPr>
      </w:pPr>
    </w:p>
    <w:p w:rsidR="00C51ABA" w:rsidRDefault="00C51ABA" w:rsidP="00436B7E">
      <w:pPr>
        <w:pStyle w:val="1"/>
        <w:rPr>
          <w:rFonts w:ascii="方正黑体_GBK" w:eastAsia="方正黑体_GBK" w:hint="eastAsia"/>
          <w:sz w:val="32"/>
          <w:szCs w:val="32"/>
        </w:rPr>
      </w:pPr>
    </w:p>
    <w:p w:rsidR="00436B7E" w:rsidRPr="008D032D" w:rsidRDefault="00C51ABA" w:rsidP="00436B7E">
      <w:pPr>
        <w:pStyle w:val="1"/>
        <w:rPr>
          <w:rFonts w:ascii="方正黑体_GBK" w:eastAsia="方正黑体_GBK" w:hint="eastAsia"/>
          <w:b w:val="0"/>
          <w:sz w:val="32"/>
          <w:szCs w:val="32"/>
        </w:rPr>
      </w:pPr>
      <w:r w:rsidRPr="008D032D">
        <w:rPr>
          <w:rFonts w:ascii="方正黑体_GBK" w:eastAsia="方正黑体_GBK" w:hint="eastAsia"/>
          <w:b w:val="0"/>
          <w:sz w:val="32"/>
          <w:szCs w:val="32"/>
        </w:rPr>
        <w:lastRenderedPageBreak/>
        <w:t>附件</w:t>
      </w:r>
    </w:p>
    <w:p w:rsidR="00C51ABA" w:rsidRDefault="00C51ABA" w:rsidP="00436B7E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:rsidR="00436B7E" w:rsidRPr="00C51ABA" w:rsidRDefault="00436B7E" w:rsidP="00C51ABA">
      <w:pPr>
        <w:spacing w:line="600" w:lineRule="exact"/>
        <w:ind w:firstLineChars="400" w:firstLine="1760"/>
        <w:rPr>
          <w:rFonts w:ascii="方正小标宋_GBK" w:eastAsia="方正小标宋_GBK" w:hAnsi="方正小标宋_GBK" w:cs="方正小标宋_GBK"/>
          <w:sz w:val="44"/>
          <w:szCs w:val="44"/>
        </w:rPr>
      </w:pPr>
      <w:r w:rsidRPr="00C51ABA">
        <w:rPr>
          <w:rFonts w:ascii="方正小标宋_GBK" w:eastAsia="方正小标宋_GBK" w:hAnsi="方正小标宋_GBK" w:cs="方正小标宋_GBK" w:hint="eastAsia"/>
          <w:sz w:val="44"/>
          <w:szCs w:val="44"/>
        </w:rPr>
        <w:t>生态环境民调分片工作表</w:t>
      </w:r>
    </w:p>
    <w:p w:rsidR="00436B7E" w:rsidRPr="00C51ABA" w:rsidRDefault="00436B7E" w:rsidP="00436B7E">
      <w:pPr>
        <w:pStyle w:val="1"/>
        <w:spacing w:line="600" w:lineRule="exact"/>
      </w:pPr>
    </w:p>
    <w:tbl>
      <w:tblPr>
        <w:tblStyle w:val="ad"/>
        <w:tblW w:w="8553" w:type="dxa"/>
        <w:tblLook w:val="04A0"/>
      </w:tblPr>
      <w:tblGrid>
        <w:gridCol w:w="914"/>
        <w:gridCol w:w="1589"/>
        <w:gridCol w:w="2744"/>
        <w:gridCol w:w="1350"/>
        <w:gridCol w:w="1956"/>
      </w:tblGrid>
      <w:tr w:rsidR="00436B7E" w:rsidTr="00B60075">
        <w:tc>
          <w:tcPr>
            <w:tcW w:w="91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黑体_GBK" w:eastAsia="方正黑体_GBK" w:hAnsi="方正仿宋_GBK" w:cs="方正仿宋_GBK"/>
                <w:sz w:val="32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z w:val="32"/>
                <w:szCs w:val="32"/>
              </w:rPr>
              <w:t>序号</w:t>
            </w:r>
          </w:p>
        </w:tc>
        <w:tc>
          <w:tcPr>
            <w:tcW w:w="1589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黑体_GBK" w:eastAsia="方正黑体_GBK" w:hAnsi="方正仿宋_GBK" w:cs="方正仿宋_GBK"/>
                <w:sz w:val="32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z w:val="32"/>
                <w:szCs w:val="32"/>
              </w:rPr>
              <w:t>包片领导</w:t>
            </w:r>
          </w:p>
        </w:tc>
        <w:tc>
          <w:tcPr>
            <w:tcW w:w="274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黑体_GBK" w:eastAsia="方正黑体_GBK" w:hAnsi="方正仿宋_GBK" w:cs="方正仿宋_GBK"/>
                <w:sz w:val="32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z w:val="32"/>
                <w:szCs w:val="32"/>
              </w:rPr>
              <w:t>对应岗位</w:t>
            </w:r>
          </w:p>
        </w:tc>
        <w:tc>
          <w:tcPr>
            <w:tcW w:w="1350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黑体_GBK" w:eastAsia="方正黑体_GBK" w:hAnsi="方正仿宋_GBK" w:cs="方正仿宋_GBK"/>
                <w:sz w:val="32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z w:val="32"/>
                <w:szCs w:val="32"/>
              </w:rPr>
              <w:t>责任人</w:t>
            </w:r>
          </w:p>
        </w:tc>
        <w:tc>
          <w:tcPr>
            <w:tcW w:w="1956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黑体_GBK" w:eastAsia="方正黑体_GBK" w:hAnsi="方正仿宋_GBK" w:cs="方正仿宋_GBK"/>
                <w:sz w:val="32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sz w:val="32"/>
                <w:szCs w:val="32"/>
              </w:rPr>
              <w:t>包片社区</w:t>
            </w:r>
          </w:p>
        </w:tc>
      </w:tr>
      <w:tr w:rsidR="00436B7E" w:rsidTr="00B60075">
        <w:tc>
          <w:tcPr>
            <w:tcW w:w="91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刘小兵</w:t>
            </w:r>
          </w:p>
        </w:tc>
        <w:tc>
          <w:tcPr>
            <w:tcW w:w="274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财务管理岗</w:t>
            </w:r>
          </w:p>
        </w:tc>
        <w:tc>
          <w:tcPr>
            <w:tcW w:w="1350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丁辉</w:t>
            </w:r>
          </w:p>
        </w:tc>
        <w:tc>
          <w:tcPr>
            <w:tcW w:w="1956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紫薇社区</w:t>
            </w:r>
          </w:p>
        </w:tc>
      </w:tr>
      <w:tr w:rsidR="00436B7E" w:rsidTr="00B60075">
        <w:tc>
          <w:tcPr>
            <w:tcW w:w="91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陈磨</w:t>
            </w:r>
          </w:p>
        </w:tc>
        <w:tc>
          <w:tcPr>
            <w:tcW w:w="274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社会保障岗、司法行政岗</w:t>
            </w:r>
          </w:p>
        </w:tc>
        <w:tc>
          <w:tcPr>
            <w:tcW w:w="1350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陈妮娜</w:t>
            </w:r>
          </w:p>
        </w:tc>
        <w:tc>
          <w:tcPr>
            <w:tcW w:w="1956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老顶坡社区</w:t>
            </w:r>
          </w:p>
        </w:tc>
      </w:tr>
      <w:tr w:rsidR="00436B7E" w:rsidTr="00B60075">
        <w:tc>
          <w:tcPr>
            <w:tcW w:w="91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陈茗</w:t>
            </w:r>
          </w:p>
        </w:tc>
        <w:tc>
          <w:tcPr>
            <w:tcW w:w="274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综合事务岗、群团建设岗</w:t>
            </w:r>
          </w:p>
        </w:tc>
        <w:tc>
          <w:tcPr>
            <w:tcW w:w="1350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陈丽娟</w:t>
            </w:r>
          </w:p>
        </w:tc>
        <w:tc>
          <w:tcPr>
            <w:tcW w:w="1956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石小路社区</w:t>
            </w:r>
          </w:p>
        </w:tc>
      </w:tr>
      <w:tr w:rsidR="00436B7E" w:rsidTr="00B60075">
        <w:tc>
          <w:tcPr>
            <w:tcW w:w="91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赵厚东</w:t>
            </w:r>
          </w:p>
        </w:tc>
        <w:tc>
          <w:tcPr>
            <w:tcW w:w="274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物业服务岗、综合执法岗</w:t>
            </w:r>
          </w:p>
        </w:tc>
        <w:tc>
          <w:tcPr>
            <w:tcW w:w="1350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伍永江</w:t>
            </w:r>
          </w:p>
        </w:tc>
        <w:tc>
          <w:tcPr>
            <w:tcW w:w="1956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高庙社区</w:t>
            </w:r>
          </w:p>
        </w:tc>
      </w:tr>
      <w:tr w:rsidR="00436B7E" w:rsidTr="00B60075">
        <w:tc>
          <w:tcPr>
            <w:tcW w:w="91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吴小娟</w:t>
            </w:r>
          </w:p>
        </w:tc>
        <w:tc>
          <w:tcPr>
            <w:tcW w:w="274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生态环保岗</w:t>
            </w:r>
          </w:p>
        </w:tc>
        <w:tc>
          <w:tcPr>
            <w:tcW w:w="1350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陈伶俐</w:t>
            </w:r>
          </w:p>
        </w:tc>
        <w:tc>
          <w:tcPr>
            <w:tcW w:w="1956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朝阳路社区</w:t>
            </w:r>
          </w:p>
        </w:tc>
      </w:tr>
      <w:tr w:rsidR="00436B7E" w:rsidTr="00B60075">
        <w:tc>
          <w:tcPr>
            <w:tcW w:w="91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6</w:t>
            </w:r>
          </w:p>
        </w:tc>
        <w:tc>
          <w:tcPr>
            <w:tcW w:w="1589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  <w:shd w:val="clear" w:color="auto" w:fill="FFFFFF"/>
              </w:rPr>
              <w:t>苏晓瑜</w:t>
            </w:r>
          </w:p>
        </w:tc>
        <w:tc>
          <w:tcPr>
            <w:tcW w:w="274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shd w:val="clear" w:color="auto" w:fill="FFFFFF"/>
              </w:rPr>
              <w:t>文体服务岗</w:t>
            </w:r>
          </w:p>
        </w:tc>
        <w:tc>
          <w:tcPr>
            <w:tcW w:w="1350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袁野</w:t>
            </w:r>
          </w:p>
        </w:tc>
        <w:tc>
          <w:tcPr>
            <w:tcW w:w="1956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张坪社区</w:t>
            </w:r>
          </w:p>
        </w:tc>
      </w:tr>
      <w:tr w:rsidR="00436B7E" w:rsidTr="00B60075">
        <w:tc>
          <w:tcPr>
            <w:tcW w:w="91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  <w:shd w:val="clear" w:color="auto" w:fill="FFFFFF"/>
              </w:rPr>
              <w:t>刘文卿</w:t>
            </w:r>
          </w:p>
        </w:tc>
        <w:tc>
          <w:tcPr>
            <w:tcW w:w="274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城市治理岗、纪检监察岗</w:t>
            </w:r>
          </w:p>
        </w:tc>
        <w:tc>
          <w:tcPr>
            <w:tcW w:w="1350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张东</w:t>
            </w:r>
          </w:p>
        </w:tc>
        <w:tc>
          <w:tcPr>
            <w:tcW w:w="1956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兰花社区</w:t>
            </w:r>
          </w:p>
        </w:tc>
      </w:tr>
      <w:tr w:rsidR="00436B7E" w:rsidTr="00B60075">
        <w:tc>
          <w:tcPr>
            <w:tcW w:w="91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  <w:shd w:val="clear" w:color="auto" w:fill="FFFFFF"/>
              </w:rPr>
              <w:t>徐颖</w:t>
            </w:r>
          </w:p>
        </w:tc>
        <w:tc>
          <w:tcPr>
            <w:tcW w:w="274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综合治理岗</w:t>
            </w:r>
          </w:p>
        </w:tc>
        <w:tc>
          <w:tcPr>
            <w:tcW w:w="1350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杨倩</w:t>
            </w:r>
          </w:p>
        </w:tc>
        <w:tc>
          <w:tcPr>
            <w:tcW w:w="1956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柏林社区</w:t>
            </w:r>
          </w:p>
        </w:tc>
      </w:tr>
      <w:tr w:rsidR="00436B7E" w:rsidTr="00B60075">
        <w:trPr>
          <w:trHeight w:val="708"/>
        </w:trPr>
        <w:tc>
          <w:tcPr>
            <w:tcW w:w="91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9</w:t>
            </w:r>
          </w:p>
        </w:tc>
        <w:tc>
          <w:tcPr>
            <w:tcW w:w="1589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  <w:shd w:val="clear" w:color="auto" w:fill="FFFFFF"/>
              </w:rPr>
              <w:t>邹程焓</w:t>
            </w:r>
          </w:p>
        </w:tc>
        <w:tc>
          <w:tcPr>
            <w:tcW w:w="274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基层党建岗、人大政协工作岗</w:t>
            </w:r>
          </w:p>
        </w:tc>
        <w:tc>
          <w:tcPr>
            <w:tcW w:w="1350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蔡洪轩</w:t>
            </w:r>
          </w:p>
        </w:tc>
        <w:tc>
          <w:tcPr>
            <w:tcW w:w="1956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石新路社区</w:t>
            </w:r>
          </w:p>
        </w:tc>
      </w:tr>
      <w:tr w:rsidR="00436B7E" w:rsidTr="00B60075">
        <w:tc>
          <w:tcPr>
            <w:tcW w:w="91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10</w:t>
            </w:r>
          </w:p>
        </w:tc>
        <w:tc>
          <w:tcPr>
            <w:tcW w:w="1589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  <w:shd w:val="clear" w:color="auto" w:fill="FFFFFF"/>
              </w:rPr>
              <w:t>张家祥</w:t>
            </w:r>
          </w:p>
        </w:tc>
        <w:tc>
          <w:tcPr>
            <w:tcW w:w="274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经济发展岗</w:t>
            </w:r>
          </w:p>
        </w:tc>
        <w:tc>
          <w:tcPr>
            <w:tcW w:w="1350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郑晓璇</w:t>
            </w:r>
          </w:p>
        </w:tc>
        <w:tc>
          <w:tcPr>
            <w:tcW w:w="1956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石杨一社区</w:t>
            </w:r>
          </w:p>
        </w:tc>
      </w:tr>
      <w:tr w:rsidR="00436B7E" w:rsidTr="00B60075">
        <w:tc>
          <w:tcPr>
            <w:tcW w:w="91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11</w:t>
            </w:r>
          </w:p>
        </w:tc>
        <w:tc>
          <w:tcPr>
            <w:tcW w:w="1589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  <w:shd w:val="clear" w:color="auto" w:fill="FFFFFF"/>
              </w:rPr>
              <w:t>毛名扬</w:t>
            </w:r>
          </w:p>
        </w:tc>
        <w:tc>
          <w:tcPr>
            <w:tcW w:w="274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安全管理岗、退役军人服务岗</w:t>
            </w:r>
          </w:p>
        </w:tc>
        <w:tc>
          <w:tcPr>
            <w:tcW w:w="1350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张宇</w:t>
            </w:r>
          </w:p>
        </w:tc>
        <w:tc>
          <w:tcPr>
            <w:tcW w:w="1956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渝洲新城社区</w:t>
            </w:r>
          </w:p>
        </w:tc>
      </w:tr>
      <w:tr w:rsidR="00436B7E" w:rsidTr="00B60075">
        <w:tc>
          <w:tcPr>
            <w:tcW w:w="91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12</w:t>
            </w:r>
          </w:p>
        </w:tc>
        <w:tc>
          <w:tcPr>
            <w:tcW w:w="1589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谭娟</w:t>
            </w:r>
          </w:p>
        </w:tc>
        <w:tc>
          <w:tcPr>
            <w:tcW w:w="2744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民政事务岗</w:t>
            </w:r>
          </w:p>
        </w:tc>
        <w:tc>
          <w:tcPr>
            <w:tcW w:w="1350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李英</w:t>
            </w:r>
          </w:p>
        </w:tc>
        <w:tc>
          <w:tcPr>
            <w:tcW w:w="1956" w:type="dxa"/>
          </w:tcPr>
          <w:p w:rsidR="00436B7E" w:rsidRDefault="00436B7E" w:rsidP="00C51ABA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白鹤社区</w:t>
            </w:r>
          </w:p>
        </w:tc>
      </w:tr>
    </w:tbl>
    <w:p w:rsidR="00436B7E" w:rsidRDefault="00436B7E" w:rsidP="00C51ABA">
      <w:pPr>
        <w:spacing w:line="580" w:lineRule="exact"/>
      </w:pPr>
    </w:p>
    <w:p w:rsidR="00C53527" w:rsidRDefault="00C53527" w:rsidP="00536E69">
      <w:pPr>
        <w:adjustRightInd w:val="0"/>
        <w:snapToGrid w:val="0"/>
        <w:spacing w:line="594" w:lineRule="exact"/>
        <w:ind w:firstLineChars="200" w:firstLine="880"/>
        <w:rPr>
          <w:rFonts w:eastAsia="方正小标宋_GBK" w:cs="方正小标宋_GBK"/>
          <w:sz w:val="44"/>
          <w:szCs w:val="44"/>
        </w:rPr>
      </w:pPr>
    </w:p>
    <w:p w:rsidR="008F3258" w:rsidRDefault="008F3258" w:rsidP="00536E69">
      <w:pPr>
        <w:adjustRightInd w:val="0"/>
        <w:snapToGrid w:val="0"/>
        <w:spacing w:line="594" w:lineRule="exact"/>
        <w:ind w:firstLineChars="200" w:firstLine="880"/>
        <w:rPr>
          <w:rFonts w:eastAsia="方正小标宋_GBK" w:cs="方正小标宋_GBK"/>
          <w:sz w:val="44"/>
          <w:szCs w:val="44"/>
        </w:rPr>
      </w:pPr>
    </w:p>
    <w:p w:rsidR="008F3258" w:rsidRDefault="008F3258" w:rsidP="00536E69">
      <w:pPr>
        <w:adjustRightInd w:val="0"/>
        <w:snapToGrid w:val="0"/>
        <w:spacing w:line="594" w:lineRule="exact"/>
        <w:ind w:firstLineChars="200" w:firstLine="880"/>
        <w:rPr>
          <w:rFonts w:eastAsia="方正小标宋_GBK" w:cs="方正小标宋_GBK"/>
          <w:sz w:val="44"/>
          <w:szCs w:val="44"/>
        </w:rPr>
      </w:pPr>
    </w:p>
    <w:p w:rsidR="008F3258" w:rsidRDefault="008F3258" w:rsidP="00536E69">
      <w:pPr>
        <w:adjustRightInd w:val="0"/>
        <w:snapToGrid w:val="0"/>
        <w:spacing w:line="594" w:lineRule="exact"/>
        <w:ind w:firstLineChars="200" w:firstLine="880"/>
        <w:rPr>
          <w:rFonts w:eastAsia="方正小标宋_GBK" w:cs="方正小标宋_GBK" w:hint="eastAsia"/>
          <w:sz w:val="44"/>
          <w:szCs w:val="44"/>
        </w:rPr>
      </w:pPr>
    </w:p>
    <w:p w:rsidR="00C51ABA" w:rsidRDefault="00C51ABA" w:rsidP="00536E69">
      <w:pPr>
        <w:adjustRightInd w:val="0"/>
        <w:snapToGrid w:val="0"/>
        <w:spacing w:line="594" w:lineRule="exact"/>
        <w:ind w:firstLineChars="200" w:firstLine="880"/>
        <w:rPr>
          <w:rFonts w:eastAsia="方正小标宋_GBK" w:cs="方正小标宋_GBK" w:hint="eastAsia"/>
          <w:sz w:val="44"/>
          <w:szCs w:val="44"/>
        </w:rPr>
      </w:pPr>
    </w:p>
    <w:p w:rsidR="00C51ABA" w:rsidRDefault="00C51ABA" w:rsidP="00536E69">
      <w:pPr>
        <w:adjustRightInd w:val="0"/>
        <w:snapToGrid w:val="0"/>
        <w:spacing w:line="594" w:lineRule="exact"/>
        <w:ind w:firstLineChars="200" w:firstLine="880"/>
        <w:rPr>
          <w:rFonts w:eastAsia="方正小标宋_GBK" w:cs="方正小标宋_GBK"/>
          <w:sz w:val="44"/>
          <w:szCs w:val="44"/>
        </w:rPr>
      </w:pPr>
    </w:p>
    <w:p w:rsidR="008F3258" w:rsidRDefault="008F3258" w:rsidP="00536E69">
      <w:pPr>
        <w:adjustRightInd w:val="0"/>
        <w:snapToGrid w:val="0"/>
        <w:spacing w:line="594" w:lineRule="exact"/>
        <w:ind w:firstLineChars="200" w:firstLine="880"/>
        <w:rPr>
          <w:rFonts w:eastAsia="方正小标宋_GBK" w:cs="方正小标宋_GBK"/>
          <w:sz w:val="44"/>
          <w:szCs w:val="44"/>
        </w:rPr>
      </w:pPr>
    </w:p>
    <w:p w:rsidR="008F3258" w:rsidRDefault="008F3258" w:rsidP="00536E69">
      <w:pPr>
        <w:adjustRightInd w:val="0"/>
        <w:snapToGrid w:val="0"/>
        <w:spacing w:line="594" w:lineRule="exact"/>
        <w:ind w:firstLineChars="200" w:firstLine="880"/>
        <w:rPr>
          <w:rFonts w:eastAsia="方正小标宋_GBK" w:cs="方正小标宋_GBK" w:hint="eastAsia"/>
          <w:sz w:val="44"/>
          <w:szCs w:val="44"/>
        </w:rPr>
      </w:pPr>
    </w:p>
    <w:p w:rsidR="00C51ABA" w:rsidRDefault="00C51ABA" w:rsidP="00536E69">
      <w:pPr>
        <w:adjustRightInd w:val="0"/>
        <w:snapToGrid w:val="0"/>
        <w:spacing w:line="594" w:lineRule="exact"/>
        <w:ind w:firstLineChars="200" w:firstLine="880"/>
        <w:rPr>
          <w:rFonts w:eastAsia="方正小标宋_GBK" w:cs="方正小标宋_GBK" w:hint="eastAsia"/>
          <w:sz w:val="44"/>
          <w:szCs w:val="44"/>
        </w:rPr>
      </w:pPr>
    </w:p>
    <w:p w:rsidR="00C51ABA" w:rsidRDefault="00C51ABA" w:rsidP="00536E69">
      <w:pPr>
        <w:adjustRightInd w:val="0"/>
        <w:snapToGrid w:val="0"/>
        <w:spacing w:line="594" w:lineRule="exact"/>
        <w:ind w:firstLineChars="200" w:firstLine="880"/>
        <w:rPr>
          <w:rFonts w:eastAsia="方正小标宋_GBK" w:cs="方正小标宋_GBK" w:hint="eastAsia"/>
          <w:sz w:val="44"/>
          <w:szCs w:val="44"/>
        </w:rPr>
      </w:pPr>
    </w:p>
    <w:p w:rsidR="00C51ABA" w:rsidRDefault="00C51ABA" w:rsidP="00536E69">
      <w:pPr>
        <w:adjustRightInd w:val="0"/>
        <w:snapToGrid w:val="0"/>
        <w:spacing w:line="594" w:lineRule="exact"/>
        <w:ind w:firstLineChars="200" w:firstLine="880"/>
        <w:rPr>
          <w:rFonts w:eastAsia="方正小标宋_GBK" w:cs="方正小标宋_GBK" w:hint="eastAsia"/>
          <w:sz w:val="44"/>
          <w:szCs w:val="44"/>
        </w:rPr>
      </w:pPr>
    </w:p>
    <w:p w:rsidR="00C51ABA" w:rsidRDefault="00C51ABA" w:rsidP="00536E69">
      <w:pPr>
        <w:adjustRightInd w:val="0"/>
        <w:snapToGrid w:val="0"/>
        <w:spacing w:line="594" w:lineRule="exact"/>
        <w:ind w:firstLineChars="200" w:firstLine="880"/>
        <w:rPr>
          <w:rFonts w:eastAsia="方正小标宋_GBK" w:cs="方正小标宋_GBK" w:hint="eastAsia"/>
          <w:sz w:val="44"/>
          <w:szCs w:val="44"/>
        </w:rPr>
      </w:pPr>
    </w:p>
    <w:p w:rsidR="00C51ABA" w:rsidRDefault="00C51ABA" w:rsidP="00536E69">
      <w:pPr>
        <w:adjustRightInd w:val="0"/>
        <w:snapToGrid w:val="0"/>
        <w:spacing w:line="594" w:lineRule="exact"/>
        <w:ind w:firstLineChars="200" w:firstLine="880"/>
        <w:rPr>
          <w:rFonts w:eastAsia="方正小标宋_GBK" w:cs="方正小标宋_GBK" w:hint="eastAsia"/>
          <w:sz w:val="44"/>
          <w:szCs w:val="44"/>
        </w:rPr>
      </w:pPr>
    </w:p>
    <w:p w:rsidR="00C51ABA" w:rsidRDefault="00C51ABA" w:rsidP="00536E69">
      <w:pPr>
        <w:adjustRightInd w:val="0"/>
        <w:snapToGrid w:val="0"/>
        <w:spacing w:line="594" w:lineRule="exact"/>
        <w:ind w:firstLineChars="200" w:firstLine="880"/>
        <w:rPr>
          <w:rFonts w:eastAsia="方正小标宋_GBK" w:cs="方正小标宋_GBK" w:hint="eastAsia"/>
          <w:sz w:val="44"/>
          <w:szCs w:val="44"/>
        </w:rPr>
      </w:pPr>
    </w:p>
    <w:p w:rsidR="00C51ABA" w:rsidRDefault="00C51ABA" w:rsidP="00536E69">
      <w:pPr>
        <w:adjustRightInd w:val="0"/>
        <w:snapToGrid w:val="0"/>
        <w:spacing w:line="594" w:lineRule="exact"/>
        <w:ind w:firstLineChars="200" w:firstLine="880"/>
        <w:rPr>
          <w:rFonts w:eastAsia="方正小标宋_GBK" w:cs="方正小标宋_GBK" w:hint="eastAsia"/>
          <w:sz w:val="44"/>
          <w:szCs w:val="44"/>
        </w:rPr>
      </w:pPr>
    </w:p>
    <w:p w:rsidR="00C51ABA" w:rsidRDefault="00C51ABA" w:rsidP="00536E69">
      <w:pPr>
        <w:adjustRightInd w:val="0"/>
        <w:snapToGrid w:val="0"/>
        <w:spacing w:line="594" w:lineRule="exact"/>
        <w:ind w:firstLineChars="200" w:firstLine="880"/>
        <w:rPr>
          <w:rFonts w:eastAsia="方正小标宋_GBK" w:cs="方正小标宋_GBK" w:hint="eastAsia"/>
          <w:sz w:val="44"/>
          <w:szCs w:val="44"/>
        </w:rPr>
      </w:pPr>
    </w:p>
    <w:p w:rsidR="008D032D" w:rsidRDefault="008D032D" w:rsidP="00536E69">
      <w:pPr>
        <w:adjustRightInd w:val="0"/>
        <w:snapToGrid w:val="0"/>
        <w:spacing w:line="594" w:lineRule="exact"/>
        <w:ind w:firstLineChars="200" w:firstLine="880"/>
        <w:rPr>
          <w:rFonts w:eastAsia="方正小标宋_GBK" w:cs="方正小标宋_GBK"/>
          <w:sz w:val="44"/>
          <w:szCs w:val="44"/>
        </w:rPr>
      </w:pPr>
    </w:p>
    <w:p w:rsidR="008F3258" w:rsidRDefault="008F3258" w:rsidP="00536E69">
      <w:pPr>
        <w:adjustRightInd w:val="0"/>
        <w:snapToGrid w:val="0"/>
        <w:spacing w:line="594" w:lineRule="exact"/>
        <w:ind w:firstLineChars="200" w:firstLine="880"/>
        <w:rPr>
          <w:rFonts w:eastAsia="方正小标宋_GBK" w:cs="方正小标宋_GBK"/>
          <w:sz w:val="44"/>
          <w:szCs w:val="44"/>
        </w:rPr>
      </w:pPr>
    </w:p>
    <w:p w:rsidR="00C53527" w:rsidRDefault="00C53527" w:rsidP="00536E69">
      <w:pPr>
        <w:adjustRightInd w:val="0"/>
        <w:snapToGrid w:val="0"/>
        <w:spacing w:line="594" w:lineRule="exact"/>
        <w:ind w:firstLineChars="200" w:firstLine="880"/>
        <w:rPr>
          <w:rFonts w:eastAsia="方正小标宋_GBK" w:cs="方正小标宋_GBK"/>
          <w:sz w:val="44"/>
          <w:szCs w:val="44"/>
        </w:rPr>
      </w:pPr>
    </w:p>
    <w:p w:rsidR="00C53527" w:rsidRDefault="00C53527" w:rsidP="00536E69">
      <w:pPr>
        <w:adjustRightInd w:val="0"/>
        <w:snapToGrid w:val="0"/>
        <w:spacing w:line="594" w:lineRule="exact"/>
        <w:ind w:firstLineChars="200" w:firstLine="880"/>
        <w:rPr>
          <w:rFonts w:eastAsia="方正小标宋_GBK" w:cs="方正小标宋_GBK"/>
          <w:sz w:val="44"/>
          <w:szCs w:val="44"/>
        </w:rPr>
      </w:pPr>
    </w:p>
    <w:p w:rsidR="000A3F7E" w:rsidRDefault="000A3F7E" w:rsidP="00536E69">
      <w:pPr>
        <w:adjustRightInd w:val="0"/>
        <w:snapToGrid w:val="0"/>
        <w:spacing w:line="594" w:lineRule="exact"/>
        <w:ind w:firstLineChars="200" w:firstLine="880"/>
        <w:rPr>
          <w:rFonts w:eastAsia="方正小标宋_GBK" w:cs="方正小标宋_GBK"/>
          <w:sz w:val="44"/>
          <w:szCs w:val="44"/>
        </w:rPr>
      </w:pPr>
    </w:p>
    <w:p w:rsidR="000A3F7E" w:rsidRDefault="000A3F7E">
      <w:pPr>
        <w:adjustRightInd w:val="0"/>
        <w:snapToGrid w:val="0"/>
        <w:spacing w:line="220" w:lineRule="exact"/>
        <w:ind w:firstLineChars="200" w:firstLine="640"/>
        <w:rPr>
          <w:rFonts w:eastAsia="方正仿宋_GBK" w:cs="方正仿宋_GBK"/>
          <w:sz w:val="32"/>
          <w:szCs w:val="32"/>
        </w:rPr>
      </w:pPr>
    </w:p>
    <w:p w:rsidR="000A3F7E" w:rsidRDefault="006F1710">
      <w:pPr>
        <w:pBdr>
          <w:top w:val="single" w:sz="8" w:space="1" w:color="auto"/>
          <w:bottom w:val="single" w:sz="8" w:space="1" w:color="auto"/>
          <w:between w:val="single" w:sz="4" w:space="1" w:color="auto"/>
        </w:pBdr>
        <w:spacing w:line="594" w:lineRule="exact"/>
        <w:rPr>
          <w:rFonts w:eastAsia="方正黑体_GBK"/>
          <w:sz w:val="32"/>
        </w:rPr>
      </w:pPr>
      <w:bookmarkStart w:id="1" w:name="RANGE!A1:K9"/>
      <w:bookmarkEnd w:id="1"/>
      <w:r>
        <w:rPr>
          <w:rFonts w:ascii="方正仿宋_GBK" w:eastAsia="方正仿宋_GBK" w:hint="eastAsia"/>
          <w:sz w:val="28"/>
          <w:szCs w:val="28"/>
        </w:rPr>
        <w:t>石桥铺街道党政办</w:t>
      </w:r>
      <w:r>
        <w:rPr>
          <w:rFonts w:ascii="方正仿宋_GBK" w:eastAsia="方正仿宋_GBK"/>
          <w:sz w:val="28"/>
          <w:szCs w:val="28"/>
        </w:rPr>
        <w:t xml:space="preserve">   </w:t>
      </w:r>
      <w:r w:rsidR="000839AF">
        <w:rPr>
          <w:rFonts w:ascii="方正仿宋_GBK" w:eastAsia="方正仿宋_GBK" w:hint="eastAsia"/>
          <w:sz w:val="28"/>
          <w:szCs w:val="28"/>
        </w:rPr>
        <w:t xml:space="preserve">                       </w:t>
      </w:r>
      <w:r>
        <w:rPr>
          <w:rFonts w:ascii="方正仿宋_GBK" w:eastAsia="方正仿宋_GBK"/>
          <w:sz w:val="28"/>
          <w:szCs w:val="28"/>
        </w:rPr>
        <w:t xml:space="preserve"> </w:t>
      </w:r>
      <w:r w:rsidR="00260731">
        <w:rPr>
          <w:rFonts w:ascii="方正仿宋_GBK" w:eastAsia="方正仿宋_GBK" w:hint="eastAsia"/>
          <w:sz w:val="28"/>
          <w:szCs w:val="28"/>
        </w:rPr>
        <w:t xml:space="preserve"> </w:t>
      </w:r>
      <w:r>
        <w:rPr>
          <w:rFonts w:ascii="方正仿宋_GBK" w:eastAsia="方正仿宋_GBK"/>
          <w:sz w:val="28"/>
          <w:szCs w:val="28"/>
        </w:rPr>
        <w:t>202</w:t>
      </w:r>
      <w:r>
        <w:rPr>
          <w:rFonts w:ascii="方正仿宋_GBK" w:eastAsia="方正仿宋_GBK" w:hint="eastAsia"/>
          <w:sz w:val="28"/>
          <w:szCs w:val="28"/>
        </w:rPr>
        <w:t>3年</w:t>
      </w:r>
      <w:r w:rsidR="00436B7E">
        <w:rPr>
          <w:rFonts w:ascii="方正仿宋_GBK" w:eastAsia="方正仿宋_GBK" w:hint="eastAsia"/>
          <w:sz w:val="28"/>
          <w:szCs w:val="28"/>
        </w:rPr>
        <w:t>11</w:t>
      </w:r>
      <w:r>
        <w:rPr>
          <w:rFonts w:ascii="方正仿宋_GBK" w:eastAsia="方正仿宋_GBK" w:hint="eastAsia"/>
          <w:sz w:val="28"/>
          <w:szCs w:val="28"/>
        </w:rPr>
        <w:t>月</w:t>
      </w:r>
      <w:r w:rsidR="00436B7E">
        <w:rPr>
          <w:rFonts w:ascii="方正仿宋_GBK" w:eastAsia="方正仿宋_GBK" w:hint="eastAsia"/>
          <w:sz w:val="28"/>
          <w:szCs w:val="28"/>
        </w:rPr>
        <w:t>15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sectPr w:rsidR="000A3F7E" w:rsidSect="00C53527">
      <w:footerReference w:type="even" r:id="rId7"/>
      <w:footerReference w:type="default" r:id="rId8"/>
      <w:pgSz w:w="11906" w:h="16838"/>
      <w:pgMar w:top="1985" w:right="1446" w:bottom="1644" w:left="1446" w:header="851" w:footer="147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98B" w:rsidRDefault="0033698B" w:rsidP="000A3F7E">
      <w:r>
        <w:separator/>
      </w:r>
    </w:p>
  </w:endnote>
  <w:endnote w:type="continuationSeparator" w:id="1">
    <w:p w:rsidR="0033698B" w:rsidRDefault="0033698B" w:rsidP="000A3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ZFSK--GBK1-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29" w:rsidRDefault="00B71729">
    <w:pPr>
      <w:pStyle w:val="aa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/>
        <w:sz w:val="28"/>
        <w:szCs w:val="28"/>
      </w:rPr>
      <w:t>—</w:t>
    </w:r>
    <w:r>
      <w:rPr>
        <w:rFonts w:asciiTheme="minorEastAsia" w:eastAsiaTheme="minorEastAsia" w:hAnsiTheme="minorEastAsia" w:hint="eastAsia"/>
        <w:sz w:val="28"/>
        <w:szCs w:val="28"/>
      </w:rPr>
      <w:t xml:space="preserve"> </w:t>
    </w:r>
    <w:r w:rsidR="006B64F4"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6B64F4">
      <w:rPr>
        <w:rFonts w:asciiTheme="minorEastAsia" w:eastAsiaTheme="minorEastAsia" w:hAnsiTheme="minorEastAsia"/>
        <w:sz w:val="28"/>
        <w:szCs w:val="28"/>
      </w:rPr>
      <w:fldChar w:fldCharType="separate"/>
    </w:r>
    <w:r w:rsidR="00A97EAD" w:rsidRPr="00A97EAD">
      <w:rPr>
        <w:rFonts w:asciiTheme="minorEastAsia" w:eastAsiaTheme="minorEastAsia" w:hAnsiTheme="minorEastAsia"/>
        <w:noProof/>
        <w:sz w:val="28"/>
        <w:szCs w:val="28"/>
        <w:lang w:val="zh-CN"/>
      </w:rPr>
      <w:t>10</w:t>
    </w:r>
    <w:r w:rsidR="006B64F4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</w:t>
    </w:r>
    <w:r>
      <w:rPr>
        <w:rFonts w:asciiTheme="minorEastAsia" w:eastAsiaTheme="minorEastAsia" w:hAnsiTheme="minorEastAsia"/>
        <w:sz w:val="28"/>
        <w:szCs w:val="28"/>
      </w:rPr>
      <w:t>—</w:t>
    </w:r>
  </w:p>
  <w:p w:rsidR="00B71729" w:rsidRDefault="00B71729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29" w:rsidRDefault="00B71729">
    <w:pPr>
      <w:pStyle w:val="aa"/>
      <w:jc w:val="right"/>
    </w:pPr>
    <w:r>
      <w:rPr>
        <w:rFonts w:ascii="宋体" w:hAnsi="宋体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6B64F4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6B64F4">
      <w:rPr>
        <w:rFonts w:ascii="宋体" w:hAnsi="宋体"/>
        <w:sz w:val="28"/>
        <w:szCs w:val="28"/>
      </w:rPr>
      <w:fldChar w:fldCharType="separate"/>
    </w:r>
    <w:r w:rsidR="00A97EAD" w:rsidRPr="00A97EAD">
      <w:rPr>
        <w:rFonts w:ascii="宋体" w:hAnsi="宋体"/>
        <w:noProof/>
        <w:sz w:val="28"/>
        <w:szCs w:val="28"/>
        <w:lang w:val="zh-CN"/>
      </w:rPr>
      <w:t>9</w:t>
    </w:r>
    <w:r w:rsidR="006B64F4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 w:rsidR="00B71729" w:rsidRDefault="00B71729">
    <w:pPr>
      <w:pStyle w:val="a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98B" w:rsidRDefault="0033698B" w:rsidP="000A3F7E">
      <w:r>
        <w:separator/>
      </w:r>
    </w:p>
  </w:footnote>
  <w:footnote w:type="continuationSeparator" w:id="1">
    <w:p w:rsidR="0033698B" w:rsidRDefault="0033698B" w:rsidP="000A3F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CF5F1D"/>
    <w:multiLevelType w:val="singleLevel"/>
    <w:tmpl w:val="F6CF5F1D"/>
    <w:lvl w:ilvl="0">
      <w:start w:val="12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8F8507"/>
    <w:multiLevelType w:val="singleLevel"/>
    <w:tmpl w:val="1C8F85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EzYWVmYWFlYmM1YjE1YmRlYTMwYzAzYzZhNGY2NmUifQ=="/>
  </w:docVars>
  <w:rsids>
    <w:rsidRoot w:val="00AC6AC5"/>
    <w:rsid w:val="00001C33"/>
    <w:rsid w:val="00002D6B"/>
    <w:rsid w:val="00003A08"/>
    <w:rsid w:val="00004071"/>
    <w:rsid w:val="00004347"/>
    <w:rsid w:val="00005107"/>
    <w:rsid w:val="000069BF"/>
    <w:rsid w:val="00006DBA"/>
    <w:rsid w:val="000072DD"/>
    <w:rsid w:val="0001003B"/>
    <w:rsid w:val="00011B52"/>
    <w:rsid w:val="00013340"/>
    <w:rsid w:val="000152FF"/>
    <w:rsid w:val="00015A08"/>
    <w:rsid w:val="0001622F"/>
    <w:rsid w:val="000163D7"/>
    <w:rsid w:val="000173BC"/>
    <w:rsid w:val="00020FAC"/>
    <w:rsid w:val="00021835"/>
    <w:rsid w:val="000247C1"/>
    <w:rsid w:val="00025268"/>
    <w:rsid w:val="00026130"/>
    <w:rsid w:val="00026DDF"/>
    <w:rsid w:val="00027086"/>
    <w:rsid w:val="00030C1D"/>
    <w:rsid w:val="00030FC5"/>
    <w:rsid w:val="00031750"/>
    <w:rsid w:val="00031769"/>
    <w:rsid w:val="00031BC5"/>
    <w:rsid w:val="00031D63"/>
    <w:rsid w:val="0003261B"/>
    <w:rsid w:val="0003398F"/>
    <w:rsid w:val="000343A4"/>
    <w:rsid w:val="00035B00"/>
    <w:rsid w:val="000368AD"/>
    <w:rsid w:val="00036AA1"/>
    <w:rsid w:val="00037139"/>
    <w:rsid w:val="00037829"/>
    <w:rsid w:val="00040873"/>
    <w:rsid w:val="00041400"/>
    <w:rsid w:val="000421E5"/>
    <w:rsid w:val="000423DD"/>
    <w:rsid w:val="000459EB"/>
    <w:rsid w:val="0005108D"/>
    <w:rsid w:val="00051531"/>
    <w:rsid w:val="00052647"/>
    <w:rsid w:val="00052ADF"/>
    <w:rsid w:val="00052DC3"/>
    <w:rsid w:val="00054CA4"/>
    <w:rsid w:val="00056518"/>
    <w:rsid w:val="000610E7"/>
    <w:rsid w:val="00061CFF"/>
    <w:rsid w:val="0006248D"/>
    <w:rsid w:val="0006256D"/>
    <w:rsid w:val="0006263F"/>
    <w:rsid w:val="000626F6"/>
    <w:rsid w:val="00062958"/>
    <w:rsid w:val="0006308C"/>
    <w:rsid w:val="00064842"/>
    <w:rsid w:val="00065632"/>
    <w:rsid w:val="00065D30"/>
    <w:rsid w:val="00070760"/>
    <w:rsid w:val="00070BB8"/>
    <w:rsid w:val="00070D9A"/>
    <w:rsid w:val="00071B9A"/>
    <w:rsid w:val="00071CF6"/>
    <w:rsid w:val="00071D46"/>
    <w:rsid w:val="000730DC"/>
    <w:rsid w:val="00075CA8"/>
    <w:rsid w:val="00080515"/>
    <w:rsid w:val="00081EEF"/>
    <w:rsid w:val="000824AF"/>
    <w:rsid w:val="000839AF"/>
    <w:rsid w:val="00086521"/>
    <w:rsid w:val="000868DE"/>
    <w:rsid w:val="000903C5"/>
    <w:rsid w:val="000928E1"/>
    <w:rsid w:val="00095D40"/>
    <w:rsid w:val="00096BD9"/>
    <w:rsid w:val="00097129"/>
    <w:rsid w:val="000A09C0"/>
    <w:rsid w:val="000A166F"/>
    <w:rsid w:val="000A1FC5"/>
    <w:rsid w:val="000A2550"/>
    <w:rsid w:val="000A2642"/>
    <w:rsid w:val="000A3F7E"/>
    <w:rsid w:val="000A4419"/>
    <w:rsid w:val="000A481B"/>
    <w:rsid w:val="000A4837"/>
    <w:rsid w:val="000A7356"/>
    <w:rsid w:val="000B0AA7"/>
    <w:rsid w:val="000B1E20"/>
    <w:rsid w:val="000B2480"/>
    <w:rsid w:val="000C0A10"/>
    <w:rsid w:val="000C22C5"/>
    <w:rsid w:val="000C37F0"/>
    <w:rsid w:val="000C3DCD"/>
    <w:rsid w:val="000C4656"/>
    <w:rsid w:val="000C4A9F"/>
    <w:rsid w:val="000C54E0"/>
    <w:rsid w:val="000C5967"/>
    <w:rsid w:val="000D06AA"/>
    <w:rsid w:val="000D1855"/>
    <w:rsid w:val="000D3810"/>
    <w:rsid w:val="000D3C1D"/>
    <w:rsid w:val="000D46F3"/>
    <w:rsid w:val="000D6695"/>
    <w:rsid w:val="000D7371"/>
    <w:rsid w:val="000E1203"/>
    <w:rsid w:val="000E2079"/>
    <w:rsid w:val="000E34C0"/>
    <w:rsid w:val="000E4E74"/>
    <w:rsid w:val="000E5753"/>
    <w:rsid w:val="000F0CDB"/>
    <w:rsid w:val="000F1561"/>
    <w:rsid w:val="000F3BAB"/>
    <w:rsid w:val="000F4D57"/>
    <w:rsid w:val="000F66DE"/>
    <w:rsid w:val="000F6779"/>
    <w:rsid w:val="000F7216"/>
    <w:rsid w:val="001017AE"/>
    <w:rsid w:val="001021CF"/>
    <w:rsid w:val="001025DA"/>
    <w:rsid w:val="00104210"/>
    <w:rsid w:val="00104A58"/>
    <w:rsid w:val="00105E55"/>
    <w:rsid w:val="00105F2E"/>
    <w:rsid w:val="00106EEC"/>
    <w:rsid w:val="00110F06"/>
    <w:rsid w:val="00111478"/>
    <w:rsid w:val="001138BD"/>
    <w:rsid w:val="00114617"/>
    <w:rsid w:val="00115246"/>
    <w:rsid w:val="00115F41"/>
    <w:rsid w:val="0011667B"/>
    <w:rsid w:val="00116D27"/>
    <w:rsid w:val="00117CF6"/>
    <w:rsid w:val="001209A1"/>
    <w:rsid w:val="00120B38"/>
    <w:rsid w:val="001219D5"/>
    <w:rsid w:val="00121CA3"/>
    <w:rsid w:val="0012295F"/>
    <w:rsid w:val="00123AC3"/>
    <w:rsid w:val="0012413D"/>
    <w:rsid w:val="00124437"/>
    <w:rsid w:val="00124BE1"/>
    <w:rsid w:val="00125449"/>
    <w:rsid w:val="00125DEE"/>
    <w:rsid w:val="00127E0A"/>
    <w:rsid w:val="001319B3"/>
    <w:rsid w:val="00132698"/>
    <w:rsid w:val="00133022"/>
    <w:rsid w:val="00133025"/>
    <w:rsid w:val="001334C9"/>
    <w:rsid w:val="00134C0F"/>
    <w:rsid w:val="001350CE"/>
    <w:rsid w:val="00135380"/>
    <w:rsid w:val="001364D4"/>
    <w:rsid w:val="00140FD8"/>
    <w:rsid w:val="00146CE2"/>
    <w:rsid w:val="001470DF"/>
    <w:rsid w:val="00151A57"/>
    <w:rsid w:val="00152C4A"/>
    <w:rsid w:val="0015460D"/>
    <w:rsid w:val="00154A68"/>
    <w:rsid w:val="00155529"/>
    <w:rsid w:val="0015671E"/>
    <w:rsid w:val="001569FF"/>
    <w:rsid w:val="00156ABF"/>
    <w:rsid w:val="00160C7A"/>
    <w:rsid w:val="0016147F"/>
    <w:rsid w:val="00166520"/>
    <w:rsid w:val="00167024"/>
    <w:rsid w:val="0017023E"/>
    <w:rsid w:val="001718DE"/>
    <w:rsid w:val="001724D9"/>
    <w:rsid w:val="00172BB5"/>
    <w:rsid w:val="00172CB6"/>
    <w:rsid w:val="00173ECF"/>
    <w:rsid w:val="00173EE8"/>
    <w:rsid w:val="00176BE3"/>
    <w:rsid w:val="001773ED"/>
    <w:rsid w:val="00177D5D"/>
    <w:rsid w:val="00180CD6"/>
    <w:rsid w:val="00181624"/>
    <w:rsid w:val="00181F01"/>
    <w:rsid w:val="001822B8"/>
    <w:rsid w:val="00183B54"/>
    <w:rsid w:val="00183B5B"/>
    <w:rsid w:val="00187160"/>
    <w:rsid w:val="001901A1"/>
    <w:rsid w:val="0019253A"/>
    <w:rsid w:val="0019472B"/>
    <w:rsid w:val="001949E0"/>
    <w:rsid w:val="0019592A"/>
    <w:rsid w:val="00197FE6"/>
    <w:rsid w:val="001A0D23"/>
    <w:rsid w:val="001A12B1"/>
    <w:rsid w:val="001A2898"/>
    <w:rsid w:val="001A337E"/>
    <w:rsid w:val="001A3D7C"/>
    <w:rsid w:val="001A4571"/>
    <w:rsid w:val="001A580D"/>
    <w:rsid w:val="001A790B"/>
    <w:rsid w:val="001B27A8"/>
    <w:rsid w:val="001B449B"/>
    <w:rsid w:val="001B4DAA"/>
    <w:rsid w:val="001B61AB"/>
    <w:rsid w:val="001C06A4"/>
    <w:rsid w:val="001C14C4"/>
    <w:rsid w:val="001C1E53"/>
    <w:rsid w:val="001C247E"/>
    <w:rsid w:val="001C2743"/>
    <w:rsid w:val="001C2AA8"/>
    <w:rsid w:val="001C2B72"/>
    <w:rsid w:val="001C2C27"/>
    <w:rsid w:val="001C3280"/>
    <w:rsid w:val="001C45C8"/>
    <w:rsid w:val="001C48D6"/>
    <w:rsid w:val="001C5C6B"/>
    <w:rsid w:val="001C781C"/>
    <w:rsid w:val="001D12FA"/>
    <w:rsid w:val="001D1491"/>
    <w:rsid w:val="001D158E"/>
    <w:rsid w:val="001D3264"/>
    <w:rsid w:val="001D3620"/>
    <w:rsid w:val="001D4883"/>
    <w:rsid w:val="001D4DB6"/>
    <w:rsid w:val="001D6FAF"/>
    <w:rsid w:val="001D778C"/>
    <w:rsid w:val="001D7DAF"/>
    <w:rsid w:val="001E06D0"/>
    <w:rsid w:val="001E0BD2"/>
    <w:rsid w:val="001E0F92"/>
    <w:rsid w:val="001E16B0"/>
    <w:rsid w:val="001E2057"/>
    <w:rsid w:val="001E53F0"/>
    <w:rsid w:val="001E7EBF"/>
    <w:rsid w:val="001F0D52"/>
    <w:rsid w:val="001F0F88"/>
    <w:rsid w:val="001F1734"/>
    <w:rsid w:val="001F2560"/>
    <w:rsid w:val="001F2583"/>
    <w:rsid w:val="001F3103"/>
    <w:rsid w:val="001F64C4"/>
    <w:rsid w:val="001F6F6E"/>
    <w:rsid w:val="001F7DFF"/>
    <w:rsid w:val="00200206"/>
    <w:rsid w:val="00201E4A"/>
    <w:rsid w:val="00203029"/>
    <w:rsid w:val="00203BB5"/>
    <w:rsid w:val="00204FDA"/>
    <w:rsid w:val="00205DD5"/>
    <w:rsid w:val="00207CB7"/>
    <w:rsid w:val="00211536"/>
    <w:rsid w:val="0021536F"/>
    <w:rsid w:val="00222A14"/>
    <w:rsid w:val="00224230"/>
    <w:rsid w:val="00226766"/>
    <w:rsid w:val="00230A47"/>
    <w:rsid w:val="00241159"/>
    <w:rsid w:val="002417D9"/>
    <w:rsid w:val="002449BD"/>
    <w:rsid w:val="00246840"/>
    <w:rsid w:val="00251896"/>
    <w:rsid w:val="002522EF"/>
    <w:rsid w:val="00252891"/>
    <w:rsid w:val="00252C1B"/>
    <w:rsid w:val="002532B1"/>
    <w:rsid w:val="00253344"/>
    <w:rsid w:val="002555AC"/>
    <w:rsid w:val="00256C37"/>
    <w:rsid w:val="00256CD8"/>
    <w:rsid w:val="00260731"/>
    <w:rsid w:val="00260B78"/>
    <w:rsid w:val="00260E96"/>
    <w:rsid w:val="002616A3"/>
    <w:rsid w:val="00261970"/>
    <w:rsid w:val="002633CF"/>
    <w:rsid w:val="002641EF"/>
    <w:rsid w:val="00264D5F"/>
    <w:rsid w:val="00265269"/>
    <w:rsid w:val="0026576F"/>
    <w:rsid w:val="002665C2"/>
    <w:rsid w:val="0026729C"/>
    <w:rsid w:val="0026767A"/>
    <w:rsid w:val="00270002"/>
    <w:rsid w:val="00270AFB"/>
    <w:rsid w:val="00271FE3"/>
    <w:rsid w:val="00272F99"/>
    <w:rsid w:val="00274FF0"/>
    <w:rsid w:val="00280B98"/>
    <w:rsid w:val="00280D42"/>
    <w:rsid w:val="002837C5"/>
    <w:rsid w:val="00283C79"/>
    <w:rsid w:val="00283F81"/>
    <w:rsid w:val="002844BD"/>
    <w:rsid w:val="00286289"/>
    <w:rsid w:val="002862DE"/>
    <w:rsid w:val="002864CB"/>
    <w:rsid w:val="0028723E"/>
    <w:rsid w:val="002921C4"/>
    <w:rsid w:val="002922EB"/>
    <w:rsid w:val="00293917"/>
    <w:rsid w:val="002939E1"/>
    <w:rsid w:val="002940D5"/>
    <w:rsid w:val="0029436D"/>
    <w:rsid w:val="00294BA2"/>
    <w:rsid w:val="0029595A"/>
    <w:rsid w:val="00295E88"/>
    <w:rsid w:val="002A063B"/>
    <w:rsid w:val="002A0CC2"/>
    <w:rsid w:val="002A1492"/>
    <w:rsid w:val="002A1DCF"/>
    <w:rsid w:val="002A26A2"/>
    <w:rsid w:val="002A2805"/>
    <w:rsid w:val="002A348D"/>
    <w:rsid w:val="002A359B"/>
    <w:rsid w:val="002A423B"/>
    <w:rsid w:val="002A641F"/>
    <w:rsid w:val="002A6AE7"/>
    <w:rsid w:val="002B0B25"/>
    <w:rsid w:val="002B0CD8"/>
    <w:rsid w:val="002B23A0"/>
    <w:rsid w:val="002B2FBF"/>
    <w:rsid w:val="002B5E5B"/>
    <w:rsid w:val="002B63C4"/>
    <w:rsid w:val="002B7BD6"/>
    <w:rsid w:val="002C000B"/>
    <w:rsid w:val="002C0EE6"/>
    <w:rsid w:val="002C1060"/>
    <w:rsid w:val="002C136C"/>
    <w:rsid w:val="002C1477"/>
    <w:rsid w:val="002C2942"/>
    <w:rsid w:val="002C334E"/>
    <w:rsid w:val="002C574A"/>
    <w:rsid w:val="002C5E20"/>
    <w:rsid w:val="002C7936"/>
    <w:rsid w:val="002D0F4F"/>
    <w:rsid w:val="002D1024"/>
    <w:rsid w:val="002D2052"/>
    <w:rsid w:val="002D3E3C"/>
    <w:rsid w:val="002D45B6"/>
    <w:rsid w:val="002D5049"/>
    <w:rsid w:val="002D5CC7"/>
    <w:rsid w:val="002D6801"/>
    <w:rsid w:val="002D6A7A"/>
    <w:rsid w:val="002D74A8"/>
    <w:rsid w:val="002E02DC"/>
    <w:rsid w:val="002E0861"/>
    <w:rsid w:val="002E18E1"/>
    <w:rsid w:val="002E19A3"/>
    <w:rsid w:val="002E282A"/>
    <w:rsid w:val="002E294C"/>
    <w:rsid w:val="002E337C"/>
    <w:rsid w:val="002E3D29"/>
    <w:rsid w:val="002E4B46"/>
    <w:rsid w:val="002E6A68"/>
    <w:rsid w:val="002E6F94"/>
    <w:rsid w:val="002F0832"/>
    <w:rsid w:val="002F119D"/>
    <w:rsid w:val="002F145D"/>
    <w:rsid w:val="002F77EE"/>
    <w:rsid w:val="0030025B"/>
    <w:rsid w:val="003015E3"/>
    <w:rsid w:val="00301DFD"/>
    <w:rsid w:val="00302288"/>
    <w:rsid w:val="003026D1"/>
    <w:rsid w:val="0030409A"/>
    <w:rsid w:val="00304C01"/>
    <w:rsid w:val="00305F16"/>
    <w:rsid w:val="00306744"/>
    <w:rsid w:val="00307C6F"/>
    <w:rsid w:val="0031002C"/>
    <w:rsid w:val="00310F39"/>
    <w:rsid w:val="0031251B"/>
    <w:rsid w:val="00312766"/>
    <w:rsid w:val="003164E9"/>
    <w:rsid w:val="003167AC"/>
    <w:rsid w:val="003169FE"/>
    <w:rsid w:val="00316F26"/>
    <w:rsid w:val="003222E6"/>
    <w:rsid w:val="00322909"/>
    <w:rsid w:val="00323781"/>
    <w:rsid w:val="00323DE2"/>
    <w:rsid w:val="00323F35"/>
    <w:rsid w:val="00324BA0"/>
    <w:rsid w:val="003251B4"/>
    <w:rsid w:val="00326096"/>
    <w:rsid w:val="003263D1"/>
    <w:rsid w:val="00326B69"/>
    <w:rsid w:val="00327AD4"/>
    <w:rsid w:val="00330058"/>
    <w:rsid w:val="0033177C"/>
    <w:rsid w:val="00331C1C"/>
    <w:rsid w:val="00332A32"/>
    <w:rsid w:val="00332D5E"/>
    <w:rsid w:val="00334D51"/>
    <w:rsid w:val="00334E51"/>
    <w:rsid w:val="0033698B"/>
    <w:rsid w:val="00340FBB"/>
    <w:rsid w:val="003412F6"/>
    <w:rsid w:val="003436A2"/>
    <w:rsid w:val="003466FE"/>
    <w:rsid w:val="00352323"/>
    <w:rsid w:val="00352F38"/>
    <w:rsid w:val="00354441"/>
    <w:rsid w:val="00356A39"/>
    <w:rsid w:val="00357282"/>
    <w:rsid w:val="00360184"/>
    <w:rsid w:val="003603D4"/>
    <w:rsid w:val="00362909"/>
    <w:rsid w:val="0036483B"/>
    <w:rsid w:val="003723B1"/>
    <w:rsid w:val="00375366"/>
    <w:rsid w:val="0037768F"/>
    <w:rsid w:val="00380680"/>
    <w:rsid w:val="00383ABE"/>
    <w:rsid w:val="003840F1"/>
    <w:rsid w:val="003847C2"/>
    <w:rsid w:val="00385049"/>
    <w:rsid w:val="00385E41"/>
    <w:rsid w:val="00385E8B"/>
    <w:rsid w:val="0039284E"/>
    <w:rsid w:val="00394633"/>
    <w:rsid w:val="003954A9"/>
    <w:rsid w:val="00396933"/>
    <w:rsid w:val="00397354"/>
    <w:rsid w:val="00397E1E"/>
    <w:rsid w:val="003A178A"/>
    <w:rsid w:val="003A1A63"/>
    <w:rsid w:val="003A255C"/>
    <w:rsid w:val="003A3353"/>
    <w:rsid w:val="003A3AB1"/>
    <w:rsid w:val="003A5B91"/>
    <w:rsid w:val="003A5D27"/>
    <w:rsid w:val="003B2114"/>
    <w:rsid w:val="003B4493"/>
    <w:rsid w:val="003B4E38"/>
    <w:rsid w:val="003B5371"/>
    <w:rsid w:val="003B62E9"/>
    <w:rsid w:val="003B64FA"/>
    <w:rsid w:val="003B6D56"/>
    <w:rsid w:val="003C0328"/>
    <w:rsid w:val="003C042C"/>
    <w:rsid w:val="003C2C36"/>
    <w:rsid w:val="003C3AC9"/>
    <w:rsid w:val="003C5CDC"/>
    <w:rsid w:val="003C6923"/>
    <w:rsid w:val="003C7ABC"/>
    <w:rsid w:val="003D1F89"/>
    <w:rsid w:val="003D2194"/>
    <w:rsid w:val="003D2C8E"/>
    <w:rsid w:val="003D36DF"/>
    <w:rsid w:val="003D3CCB"/>
    <w:rsid w:val="003D49DD"/>
    <w:rsid w:val="003D5F91"/>
    <w:rsid w:val="003D63FD"/>
    <w:rsid w:val="003D7395"/>
    <w:rsid w:val="003D778E"/>
    <w:rsid w:val="003D7E45"/>
    <w:rsid w:val="003E026B"/>
    <w:rsid w:val="003E047F"/>
    <w:rsid w:val="003E0A4A"/>
    <w:rsid w:val="003E161D"/>
    <w:rsid w:val="003E174A"/>
    <w:rsid w:val="003E1886"/>
    <w:rsid w:val="003E2579"/>
    <w:rsid w:val="003E2B17"/>
    <w:rsid w:val="003E2C0A"/>
    <w:rsid w:val="003E3C8C"/>
    <w:rsid w:val="003E4664"/>
    <w:rsid w:val="003E5AF4"/>
    <w:rsid w:val="003E7D18"/>
    <w:rsid w:val="00401D5C"/>
    <w:rsid w:val="00401E9A"/>
    <w:rsid w:val="00402BED"/>
    <w:rsid w:val="00402DCE"/>
    <w:rsid w:val="004048E9"/>
    <w:rsid w:val="00404CE1"/>
    <w:rsid w:val="00406773"/>
    <w:rsid w:val="00406AAD"/>
    <w:rsid w:val="004118C4"/>
    <w:rsid w:val="00411F86"/>
    <w:rsid w:val="004147E9"/>
    <w:rsid w:val="00420CD2"/>
    <w:rsid w:val="004252DB"/>
    <w:rsid w:val="00425BFB"/>
    <w:rsid w:val="0042791D"/>
    <w:rsid w:val="00427FEE"/>
    <w:rsid w:val="00430140"/>
    <w:rsid w:val="00430264"/>
    <w:rsid w:val="00430555"/>
    <w:rsid w:val="0043205D"/>
    <w:rsid w:val="0043255A"/>
    <w:rsid w:val="00432EA6"/>
    <w:rsid w:val="00434B33"/>
    <w:rsid w:val="00435126"/>
    <w:rsid w:val="00435804"/>
    <w:rsid w:val="004359D0"/>
    <w:rsid w:val="0043618A"/>
    <w:rsid w:val="00436B7E"/>
    <w:rsid w:val="00437C47"/>
    <w:rsid w:val="00440471"/>
    <w:rsid w:val="00440F3A"/>
    <w:rsid w:val="004417EA"/>
    <w:rsid w:val="00442B22"/>
    <w:rsid w:val="00443348"/>
    <w:rsid w:val="00447A0D"/>
    <w:rsid w:val="00450224"/>
    <w:rsid w:val="00450343"/>
    <w:rsid w:val="00450B0C"/>
    <w:rsid w:val="00451209"/>
    <w:rsid w:val="004529A1"/>
    <w:rsid w:val="00453328"/>
    <w:rsid w:val="00454C83"/>
    <w:rsid w:val="00455D14"/>
    <w:rsid w:val="00455D75"/>
    <w:rsid w:val="00455F15"/>
    <w:rsid w:val="00460478"/>
    <w:rsid w:val="00463176"/>
    <w:rsid w:val="00463EB9"/>
    <w:rsid w:val="004640A1"/>
    <w:rsid w:val="00464271"/>
    <w:rsid w:val="00464DE3"/>
    <w:rsid w:val="004659AB"/>
    <w:rsid w:val="004679A7"/>
    <w:rsid w:val="004716EF"/>
    <w:rsid w:val="004723BE"/>
    <w:rsid w:val="004735D0"/>
    <w:rsid w:val="00473B8B"/>
    <w:rsid w:val="00473FC2"/>
    <w:rsid w:val="00474D20"/>
    <w:rsid w:val="00475135"/>
    <w:rsid w:val="0047603F"/>
    <w:rsid w:val="00476761"/>
    <w:rsid w:val="00477F1D"/>
    <w:rsid w:val="0048089C"/>
    <w:rsid w:val="00481830"/>
    <w:rsid w:val="00482EC2"/>
    <w:rsid w:val="0048502B"/>
    <w:rsid w:val="00485E33"/>
    <w:rsid w:val="00486124"/>
    <w:rsid w:val="0048789E"/>
    <w:rsid w:val="00490083"/>
    <w:rsid w:val="00490A9F"/>
    <w:rsid w:val="00491B15"/>
    <w:rsid w:val="0049206D"/>
    <w:rsid w:val="0049287C"/>
    <w:rsid w:val="004A1317"/>
    <w:rsid w:val="004A18C5"/>
    <w:rsid w:val="004A213E"/>
    <w:rsid w:val="004A2482"/>
    <w:rsid w:val="004A2EB3"/>
    <w:rsid w:val="004A30F8"/>
    <w:rsid w:val="004A477B"/>
    <w:rsid w:val="004A4B55"/>
    <w:rsid w:val="004A583B"/>
    <w:rsid w:val="004A5C0F"/>
    <w:rsid w:val="004A6936"/>
    <w:rsid w:val="004A6D7C"/>
    <w:rsid w:val="004B0512"/>
    <w:rsid w:val="004B0CE5"/>
    <w:rsid w:val="004B34F5"/>
    <w:rsid w:val="004B4E5F"/>
    <w:rsid w:val="004B60B8"/>
    <w:rsid w:val="004B73DA"/>
    <w:rsid w:val="004B7A56"/>
    <w:rsid w:val="004C08B9"/>
    <w:rsid w:val="004C12F9"/>
    <w:rsid w:val="004C134D"/>
    <w:rsid w:val="004C269C"/>
    <w:rsid w:val="004C31DD"/>
    <w:rsid w:val="004C373A"/>
    <w:rsid w:val="004C6FC7"/>
    <w:rsid w:val="004C70F8"/>
    <w:rsid w:val="004C792C"/>
    <w:rsid w:val="004C7D49"/>
    <w:rsid w:val="004D0C36"/>
    <w:rsid w:val="004D0E44"/>
    <w:rsid w:val="004D2F11"/>
    <w:rsid w:val="004D35FB"/>
    <w:rsid w:val="004D3650"/>
    <w:rsid w:val="004D54A9"/>
    <w:rsid w:val="004D6781"/>
    <w:rsid w:val="004D7C55"/>
    <w:rsid w:val="004E005C"/>
    <w:rsid w:val="004E0A9C"/>
    <w:rsid w:val="004E297E"/>
    <w:rsid w:val="004E4BB2"/>
    <w:rsid w:val="004E51CC"/>
    <w:rsid w:val="004E7FEF"/>
    <w:rsid w:val="004F0DAF"/>
    <w:rsid w:val="004F1149"/>
    <w:rsid w:val="004F1B8E"/>
    <w:rsid w:val="004F2958"/>
    <w:rsid w:val="004F43BA"/>
    <w:rsid w:val="004F514D"/>
    <w:rsid w:val="004F5FEB"/>
    <w:rsid w:val="004F6414"/>
    <w:rsid w:val="004F6AD6"/>
    <w:rsid w:val="00501429"/>
    <w:rsid w:val="005022AA"/>
    <w:rsid w:val="0050355A"/>
    <w:rsid w:val="00505275"/>
    <w:rsid w:val="005053C4"/>
    <w:rsid w:val="00506656"/>
    <w:rsid w:val="00506B95"/>
    <w:rsid w:val="00506BD1"/>
    <w:rsid w:val="00506DF2"/>
    <w:rsid w:val="00506E09"/>
    <w:rsid w:val="0051056C"/>
    <w:rsid w:val="00510D4F"/>
    <w:rsid w:val="00515854"/>
    <w:rsid w:val="00516B1A"/>
    <w:rsid w:val="00520514"/>
    <w:rsid w:val="00520CD6"/>
    <w:rsid w:val="00522734"/>
    <w:rsid w:val="00524579"/>
    <w:rsid w:val="0052629A"/>
    <w:rsid w:val="005270CA"/>
    <w:rsid w:val="00530CE8"/>
    <w:rsid w:val="005342F3"/>
    <w:rsid w:val="00534D87"/>
    <w:rsid w:val="00535977"/>
    <w:rsid w:val="005360F9"/>
    <w:rsid w:val="00536E69"/>
    <w:rsid w:val="00536FD0"/>
    <w:rsid w:val="0053721A"/>
    <w:rsid w:val="00537AB2"/>
    <w:rsid w:val="00542BE9"/>
    <w:rsid w:val="005430BB"/>
    <w:rsid w:val="005552E8"/>
    <w:rsid w:val="00556074"/>
    <w:rsid w:val="0055654D"/>
    <w:rsid w:val="00560539"/>
    <w:rsid w:val="005620F8"/>
    <w:rsid w:val="005640BA"/>
    <w:rsid w:val="00564618"/>
    <w:rsid w:val="00564765"/>
    <w:rsid w:val="005663E8"/>
    <w:rsid w:val="005721CD"/>
    <w:rsid w:val="005721FA"/>
    <w:rsid w:val="0057222C"/>
    <w:rsid w:val="005734A7"/>
    <w:rsid w:val="005740AA"/>
    <w:rsid w:val="00576095"/>
    <w:rsid w:val="00577AB7"/>
    <w:rsid w:val="00582425"/>
    <w:rsid w:val="005829E0"/>
    <w:rsid w:val="00583056"/>
    <w:rsid w:val="00583BE8"/>
    <w:rsid w:val="00583C38"/>
    <w:rsid w:val="00587764"/>
    <w:rsid w:val="00590712"/>
    <w:rsid w:val="005926DF"/>
    <w:rsid w:val="00593738"/>
    <w:rsid w:val="00593926"/>
    <w:rsid w:val="00594F4F"/>
    <w:rsid w:val="005957C6"/>
    <w:rsid w:val="00595D19"/>
    <w:rsid w:val="00597300"/>
    <w:rsid w:val="00597CCC"/>
    <w:rsid w:val="005A17A0"/>
    <w:rsid w:val="005A4C98"/>
    <w:rsid w:val="005A5035"/>
    <w:rsid w:val="005A6631"/>
    <w:rsid w:val="005A6A85"/>
    <w:rsid w:val="005A78EA"/>
    <w:rsid w:val="005B01DF"/>
    <w:rsid w:val="005B02F3"/>
    <w:rsid w:val="005B033D"/>
    <w:rsid w:val="005B0C6D"/>
    <w:rsid w:val="005B33B3"/>
    <w:rsid w:val="005B3FE5"/>
    <w:rsid w:val="005B45C9"/>
    <w:rsid w:val="005B5277"/>
    <w:rsid w:val="005B6363"/>
    <w:rsid w:val="005B6C12"/>
    <w:rsid w:val="005C036C"/>
    <w:rsid w:val="005C092D"/>
    <w:rsid w:val="005C326A"/>
    <w:rsid w:val="005C41DE"/>
    <w:rsid w:val="005C48BA"/>
    <w:rsid w:val="005C6511"/>
    <w:rsid w:val="005D0155"/>
    <w:rsid w:val="005D07A2"/>
    <w:rsid w:val="005D0ED0"/>
    <w:rsid w:val="005D14FA"/>
    <w:rsid w:val="005D1EA0"/>
    <w:rsid w:val="005D1EDA"/>
    <w:rsid w:val="005D1FD7"/>
    <w:rsid w:val="005D3A8C"/>
    <w:rsid w:val="005D4308"/>
    <w:rsid w:val="005D5B12"/>
    <w:rsid w:val="005D7773"/>
    <w:rsid w:val="005E0862"/>
    <w:rsid w:val="005E1E24"/>
    <w:rsid w:val="005E1F60"/>
    <w:rsid w:val="005E3E92"/>
    <w:rsid w:val="005E467F"/>
    <w:rsid w:val="005E59B3"/>
    <w:rsid w:val="005E5DB6"/>
    <w:rsid w:val="005E6652"/>
    <w:rsid w:val="005E66B0"/>
    <w:rsid w:val="005E6CD5"/>
    <w:rsid w:val="005F0A57"/>
    <w:rsid w:val="005F1930"/>
    <w:rsid w:val="005F286E"/>
    <w:rsid w:val="005F305F"/>
    <w:rsid w:val="005F65A8"/>
    <w:rsid w:val="00600329"/>
    <w:rsid w:val="00601D17"/>
    <w:rsid w:val="006023D8"/>
    <w:rsid w:val="00602560"/>
    <w:rsid w:val="00603206"/>
    <w:rsid w:val="006047CA"/>
    <w:rsid w:val="006048B9"/>
    <w:rsid w:val="00606BCC"/>
    <w:rsid w:val="00606E1B"/>
    <w:rsid w:val="00607CE6"/>
    <w:rsid w:val="006122C2"/>
    <w:rsid w:val="00613464"/>
    <w:rsid w:val="00614323"/>
    <w:rsid w:val="00614D64"/>
    <w:rsid w:val="00617A70"/>
    <w:rsid w:val="0062230C"/>
    <w:rsid w:val="00622548"/>
    <w:rsid w:val="00622F86"/>
    <w:rsid w:val="006268F6"/>
    <w:rsid w:val="00626BCE"/>
    <w:rsid w:val="00626E3F"/>
    <w:rsid w:val="00627A6D"/>
    <w:rsid w:val="006303F3"/>
    <w:rsid w:val="00631FB3"/>
    <w:rsid w:val="00632015"/>
    <w:rsid w:val="006366C0"/>
    <w:rsid w:val="006367A5"/>
    <w:rsid w:val="00637535"/>
    <w:rsid w:val="00641373"/>
    <w:rsid w:val="0064483B"/>
    <w:rsid w:val="00645369"/>
    <w:rsid w:val="00645FE6"/>
    <w:rsid w:val="006465B1"/>
    <w:rsid w:val="00647241"/>
    <w:rsid w:val="00647E4D"/>
    <w:rsid w:val="006505AE"/>
    <w:rsid w:val="0065075F"/>
    <w:rsid w:val="006540DA"/>
    <w:rsid w:val="00654D88"/>
    <w:rsid w:val="006556D6"/>
    <w:rsid w:val="00656D47"/>
    <w:rsid w:val="00660480"/>
    <w:rsid w:val="006614A7"/>
    <w:rsid w:val="00665C7F"/>
    <w:rsid w:val="00666A4E"/>
    <w:rsid w:val="00666D5F"/>
    <w:rsid w:val="00666E49"/>
    <w:rsid w:val="0066705F"/>
    <w:rsid w:val="00667433"/>
    <w:rsid w:val="00670096"/>
    <w:rsid w:val="0067043D"/>
    <w:rsid w:val="00670F4A"/>
    <w:rsid w:val="006725ED"/>
    <w:rsid w:val="00672967"/>
    <w:rsid w:val="00673A3F"/>
    <w:rsid w:val="00677332"/>
    <w:rsid w:val="006774F3"/>
    <w:rsid w:val="006862A2"/>
    <w:rsid w:val="00686E6B"/>
    <w:rsid w:val="00690D98"/>
    <w:rsid w:val="0069120A"/>
    <w:rsid w:val="00692E9C"/>
    <w:rsid w:val="00695194"/>
    <w:rsid w:val="006A0652"/>
    <w:rsid w:val="006A0F20"/>
    <w:rsid w:val="006A1111"/>
    <w:rsid w:val="006A34DB"/>
    <w:rsid w:val="006A3694"/>
    <w:rsid w:val="006A5928"/>
    <w:rsid w:val="006A6D1C"/>
    <w:rsid w:val="006A7455"/>
    <w:rsid w:val="006B042E"/>
    <w:rsid w:val="006B53B8"/>
    <w:rsid w:val="006B64F4"/>
    <w:rsid w:val="006C0DA2"/>
    <w:rsid w:val="006C0E68"/>
    <w:rsid w:val="006C24A6"/>
    <w:rsid w:val="006C444A"/>
    <w:rsid w:val="006C5BE7"/>
    <w:rsid w:val="006C6713"/>
    <w:rsid w:val="006C7462"/>
    <w:rsid w:val="006D06B6"/>
    <w:rsid w:val="006D094B"/>
    <w:rsid w:val="006D2B8E"/>
    <w:rsid w:val="006D3019"/>
    <w:rsid w:val="006D34A7"/>
    <w:rsid w:val="006D372F"/>
    <w:rsid w:val="006D3A85"/>
    <w:rsid w:val="006D400B"/>
    <w:rsid w:val="006D6E0E"/>
    <w:rsid w:val="006E0282"/>
    <w:rsid w:val="006E2C82"/>
    <w:rsid w:val="006E2FB5"/>
    <w:rsid w:val="006E434E"/>
    <w:rsid w:val="006E4F3D"/>
    <w:rsid w:val="006E541D"/>
    <w:rsid w:val="006E6E3B"/>
    <w:rsid w:val="006E7358"/>
    <w:rsid w:val="006F0663"/>
    <w:rsid w:val="006F121D"/>
    <w:rsid w:val="006F1593"/>
    <w:rsid w:val="006F1710"/>
    <w:rsid w:val="006F2902"/>
    <w:rsid w:val="006F3FA6"/>
    <w:rsid w:val="006F57CB"/>
    <w:rsid w:val="006F60C1"/>
    <w:rsid w:val="00700623"/>
    <w:rsid w:val="00700BAD"/>
    <w:rsid w:val="00702065"/>
    <w:rsid w:val="0070534D"/>
    <w:rsid w:val="007102F0"/>
    <w:rsid w:val="0071072E"/>
    <w:rsid w:val="00711224"/>
    <w:rsid w:val="007226DB"/>
    <w:rsid w:val="007229ED"/>
    <w:rsid w:val="00722CF4"/>
    <w:rsid w:val="00724944"/>
    <w:rsid w:val="00725EAC"/>
    <w:rsid w:val="00727D3F"/>
    <w:rsid w:val="00730075"/>
    <w:rsid w:val="0073218A"/>
    <w:rsid w:val="0073463D"/>
    <w:rsid w:val="007367C5"/>
    <w:rsid w:val="00737F4F"/>
    <w:rsid w:val="0074000B"/>
    <w:rsid w:val="00740B1A"/>
    <w:rsid w:val="00740D0F"/>
    <w:rsid w:val="007413C3"/>
    <w:rsid w:val="00741544"/>
    <w:rsid w:val="00742929"/>
    <w:rsid w:val="00743630"/>
    <w:rsid w:val="00743C2D"/>
    <w:rsid w:val="00744459"/>
    <w:rsid w:val="0074479B"/>
    <w:rsid w:val="00745FA6"/>
    <w:rsid w:val="00746013"/>
    <w:rsid w:val="00747D55"/>
    <w:rsid w:val="00753D1E"/>
    <w:rsid w:val="00756F5A"/>
    <w:rsid w:val="007604D7"/>
    <w:rsid w:val="0076250C"/>
    <w:rsid w:val="00765B89"/>
    <w:rsid w:val="007705BF"/>
    <w:rsid w:val="00770674"/>
    <w:rsid w:val="007706B8"/>
    <w:rsid w:val="0077209F"/>
    <w:rsid w:val="0077217C"/>
    <w:rsid w:val="00772395"/>
    <w:rsid w:val="0077285A"/>
    <w:rsid w:val="00774CE6"/>
    <w:rsid w:val="0077780D"/>
    <w:rsid w:val="00777D52"/>
    <w:rsid w:val="00777E48"/>
    <w:rsid w:val="00780341"/>
    <w:rsid w:val="00780926"/>
    <w:rsid w:val="007816F3"/>
    <w:rsid w:val="00782F7E"/>
    <w:rsid w:val="007831B5"/>
    <w:rsid w:val="0078411B"/>
    <w:rsid w:val="00785183"/>
    <w:rsid w:val="00785510"/>
    <w:rsid w:val="0078778B"/>
    <w:rsid w:val="00795A7F"/>
    <w:rsid w:val="00797984"/>
    <w:rsid w:val="007A0A7D"/>
    <w:rsid w:val="007A20C9"/>
    <w:rsid w:val="007A2C8F"/>
    <w:rsid w:val="007A580B"/>
    <w:rsid w:val="007B00B5"/>
    <w:rsid w:val="007B1DCA"/>
    <w:rsid w:val="007B20E3"/>
    <w:rsid w:val="007B48B7"/>
    <w:rsid w:val="007B75F2"/>
    <w:rsid w:val="007C14CD"/>
    <w:rsid w:val="007C30B1"/>
    <w:rsid w:val="007C45C6"/>
    <w:rsid w:val="007D0023"/>
    <w:rsid w:val="007D196A"/>
    <w:rsid w:val="007D1C23"/>
    <w:rsid w:val="007D323A"/>
    <w:rsid w:val="007D3592"/>
    <w:rsid w:val="007D7788"/>
    <w:rsid w:val="007E01FF"/>
    <w:rsid w:val="007E07FC"/>
    <w:rsid w:val="007E0BE0"/>
    <w:rsid w:val="007E0F59"/>
    <w:rsid w:val="007E3322"/>
    <w:rsid w:val="007E36D4"/>
    <w:rsid w:val="007E3B55"/>
    <w:rsid w:val="007E40BE"/>
    <w:rsid w:val="007E4D3F"/>
    <w:rsid w:val="007E6D73"/>
    <w:rsid w:val="007E6F2F"/>
    <w:rsid w:val="007F1B22"/>
    <w:rsid w:val="007F2DB6"/>
    <w:rsid w:val="007F3B62"/>
    <w:rsid w:val="007F4643"/>
    <w:rsid w:val="007F6699"/>
    <w:rsid w:val="00802C28"/>
    <w:rsid w:val="00804633"/>
    <w:rsid w:val="00806328"/>
    <w:rsid w:val="008065B2"/>
    <w:rsid w:val="00806921"/>
    <w:rsid w:val="00806975"/>
    <w:rsid w:val="00807793"/>
    <w:rsid w:val="00807AF8"/>
    <w:rsid w:val="00811ADB"/>
    <w:rsid w:val="00813E4D"/>
    <w:rsid w:val="008141F1"/>
    <w:rsid w:val="0081443A"/>
    <w:rsid w:val="008149BC"/>
    <w:rsid w:val="00817CC9"/>
    <w:rsid w:val="008201C9"/>
    <w:rsid w:val="008231BF"/>
    <w:rsid w:val="00824911"/>
    <w:rsid w:val="0082582C"/>
    <w:rsid w:val="00825901"/>
    <w:rsid w:val="0082757B"/>
    <w:rsid w:val="00827A3D"/>
    <w:rsid w:val="00830183"/>
    <w:rsid w:val="00831BB3"/>
    <w:rsid w:val="0083239B"/>
    <w:rsid w:val="00835218"/>
    <w:rsid w:val="008360CD"/>
    <w:rsid w:val="0083669A"/>
    <w:rsid w:val="00837D1E"/>
    <w:rsid w:val="008400B0"/>
    <w:rsid w:val="00842843"/>
    <w:rsid w:val="008431A3"/>
    <w:rsid w:val="00844865"/>
    <w:rsid w:val="00845364"/>
    <w:rsid w:val="00845AAA"/>
    <w:rsid w:val="00846F2F"/>
    <w:rsid w:val="008471D7"/>
    <w:rsid w:val="00850B60"/>
    <w:rsid w:val="00851507"/>
    <w:rsid w:val="00853A2C"/>
    <w:rsid w:val="00854034"/>
    <w:rsid w:val="00857B92"/>
    <w:rsid w:val="008618DD"/>
    <w:rsid w:val="00862480"/>
    <w:rsid w:val="00863485"/>
    <w:rsid w:val="00863C9E"/>
    <w:rsid w:val="00864A2C"/>
    <w:rsid w:val="00866019"/>
    <w:rsid w:val="00866993"/>
    <w:rsid w:val="00870CA8"/>
    <w:rsid w:val="00871843"/>
    <w:rsid w:val="00871D73"/>
    <w:rsid w:val="008728DB"/>
    <w:rsid w:val="00874025"/>
    <w:rsid w:val="00874A56"/>
    <w:rsid w:val="00874CA9"/>
    <w:rsid w:val="008755C4"/>
    <w:rsid w:val="0087587E"/>
    <w:rsid w:val="00876AA4"/>
    <w:rsid w:val="008778E6"/>
    <w:rsid w:val="008807BE"/>
    <w:rsid w:val="00880F1F"/>
    <w:rsid w:val="00881FAA"/>
    <w:rsid w:val="008826CF"/>
    <w:rsid w:val="00882E88"/>
    <w:rsid w:val="008830F3"/>
    <w:rsid w:val="00886BD1"/>
    <w:rsid w:val="00887740"/>
    <w:rsid w:val="00887E54"/>
    <w:rsid w:val="00892E24"/>
    <w:rsid w:val="00892E2F"/>
    <w:rsid w:val="00895C97"/>
    <w:rsid w:val="00897712"/>
    <w:rsid w:val="00897B63"/>
    <w:rsid w:val="00897E35"/>
    <w:rsid w:val="008A0B08"/>
    <w:rsid w:val="008A207C"/>
    <w:rsid w:val="008B268F"/>
    <w:rsid w:val="008B3764"/>
    <w:rsid w:val="008B4CBA"/>
    <w:rsid w:val="008B70F2"/>
    <w:rsid w:val="008C00A9"/>
    <w:rsid w:val="008C14FB"/>
    <w:rsid w:val="008C1C78"/>
    <w:rsid w:val="008C353B"/>
    <w:rsid w:val="008C4650"/>
    <w:rsid w:val="008C4C98"/>
    <w:rsid w:val="008C5545"/>
    <w:rsid w:val="008C5B9D"/>
    <w:rsid w:val="008C6587"/>
    <w:rsid w:val="008C6DAE"/>
    <w:rsid w:val="008C7CD7"/>
    <w:rsid w:val="008D032D"/>
    <w:rsid w:val="008D0EF2"/>
    <w:rsid w:val="008D1776"/>
    <w:rsid w:val="008D62C4"/>
    <w:rsid w:val="008E1D36"/>
    <w:rsid w:val="008E2ADE"/>
    <w:rsid w:val="008E32CA"/>
    <w:rsid w:val="008E33E9"/>
    <w:rsid w:val="008E406E"/>
    <w:rsid w:val="008E5D25"/>
    <w:rsid w:val="008E7EBE"/>
    <w:rsid w:val="008F022E"/>
    <w:rsid w:val="008F05F1"/>
    <w:rsid w:val="008F1441"/>
    <w:rsid w:val="008F1C08"/>
    <w:rsid w:val="008F2B61"/>
    <w:rsid w:val="008F2D45"/>
    <w:rsid w:val="008F3258"/>
    <w:rsid w:val="008F487B"/>
    <w:rsid w:val="008F66A2"/>
    <w:rsid w:val="008F6BC6"/>
    <w:rsid w:val="00901872"/>
    <w:rsid w:val="0090190E"/>
    <w:rsid w:val="00901C6B"/>
    <w:rsid w:val="00905097"/>
    <w:rsid w:val="00905F97"/>
    <w:rsid w:val="009070E7"/>
    <w:rsid w:val="0091094F"/>
    <w:rsid w:val="00910E1E"/>
    <w:rsid w:val="00911408"/>
    <w:rsid w:val="00913193"/>
    <w:rsid w:val="00913FF3"/>
    <w:rsid w:val="00916162"/>
    <w:rsid w:val="0091620A"/>
    <w:rsid w:val="009163E2"/>
    <w:rsid w:val="0091740E"/>
    <w:rsid w:val="00917F0C"/>
    <w:rsid w:val="009219CD"/>
    <w:rsid w:val="009223EA"/>
    <w:rsid w:val="0092522F"/>
    <w:rsid w:val="009255DA"/>
    <w:rsid w:val="00926ADF"/>
    <w:rsid w:val="00930C89"/>
    <w:rsid w:val="00931053"/>
    <w:rsid w:val="00932BE4"/>
    <w:rsid w:val="00933DF0"/>
    <w:rsid w:val="009362C2"/>
    <w:rsid w:val="009374E3"/>
    <w:rsid w:val="00940B53"/>
    <w:rsid w:val="009411B0"/>
    <w:rsid w:val="009439C7"/>
    <w:rsid w:val="009445EF"/>
    <w:rsid w:val="009458EF"/>
    <w:rsid w:val="009474FE"/>
    <w:rsid w:val="00950936"/>
    <w:rsid w:val="00950A16"/>
    <w:rsid w:val="00952F10"/>
    <w:rsid w:val="00953B00"/>
    <w:rsid w:val="00954458"/>
    <w:rsid w:val="009558A7"/>
    <w:rsid w:val="009607A1"/>
    <w:rsid w:val="00961387"/>
    <w:rsid w:val="00961D47"/>
    <w:rsid w:val="00961DB7"/>
    <w:rsid w:val="00966C2B"/>
    <w:rsid w:val="009704CD"/>
    <w:rsid w:val="00975800"/>
    <w:rsid w:val="00975A1A"/>
    <w:rsid w:val="00975CB4"/>
    <w:rsid w:val="00976B8C"/>
    <w:rsid w:val="0097716A"/>
    <w:rsid w:val="00977A5F"/>
    <w:rsid w:val="00980EDE"/>
    <w:rsid w:val="0098418F"/>
    <w:rsid w:val="009851B8"/>
    <w:rsid w:val="009863AE"/>
    <w:rsid w:val="00987FBA"/>
    <w:rsid w:val="00991133"/>
    <w:rsid w:val="00992786"/>
    <w:rsid w:val="00993A39"/>
    <w:rsid w:val="00994E4F"/>
    <w:rsid w:val="00995048"/>
    <w:rsid w:val="00995594"/>
    <w:rsid w:val="009959BF"/>
    <w:rsid w:val="009975A5"/>
    <w:rsid w:val="0099782C"/>
    <w:rsid w:val="009A0A3D"/>
    <w:rsid w:val="009A23C4"/>
    <w:rsid w:val="009A38F2"/>
    <w:rsid w:val="009A49FE"/>
    <w:rsid w:val="009A5D8F"/>
    <w:rsid w:val="009A7789"/>
    <w:rsid w:val="009A78BA"/>
    <w:rsid w:val="009B1A4D"/>
    <w:rsid w:val="009B1C03"/>
    <w:rsid w:val="009B3018"/>
    <w:rsid w:val="009B340F"/>
    <w:rsid w:val="009B3694"/>
    <w:rsid w:val="009B4B90"/>
    <w:rsid w:val="009B6763"/>
    <w:rsid w:val="009B6D07"/>
    <w:rsid w:val="009B729C"/>
    <w:rsid w:val="009B7A0F"/>
    <w:rsid w:val="009B7A5F"/>
    <w:rsid w:val="009C04E7"/>
    <w:rsid w:val="009C2035"/>
    <w:rsid w:val="009C2CB3"/>
    <w:rsid w:val="009C4900"/>
    <w:rsid w:val="009C4EF6"/>
    <w:rsid w:val="009C67E4"/>
    <w:rsid w:val="009D29F3"/>
    <w:rsid w:val="009D2D8C"/>
    <w:rsid w:val="009D6D81"/>
    <w:rsid w:val="009D7E49"/>
    <w:rsid w:val="009E1ED9"/>
    <w:rsid w:val="009E227D"/>
    <w:rsid w:val="009E2BE1"/>
    <w:rsid w:val="009E3FDD"/>
    <w:rsid w:val="009E47B5"/>
    <w:rsid w:val="009E598C"/>
    <w:rsid w:val="009E5D6A"/>
    <w:rsid w:val="009E63CE"/>
    <w:rsid w:val="009E7033"/>
    <w:rsid w:val="009E7A7D"/>
    <w:rsid w:val="009F1412"/>
    <w:rsid w:val="009F32A0"/>
    <w:rsid w:val="009F361F"/>
    <w:rsid w:val="009F3A2C"/>
    <w:rsid w:val="009F3CCC"/>
    <w:rsid w:val="009F3E3D"/>
    <w:rsid w:val="009F7262"/>
    <w:rsid w:val="009F7AC9"/>
    <w:rsid w:val="009F7C4D"/>
    <w:rsid w:val="00A00044"/>
    <w:rsid w:val="00A011C0"/>
    <w:rsid w:val="00A01A15"/>
    <w:rsid w:val="00A02573"/>
    <w:rsid w:val="00A02871"/>
    <w:rsid w:val="00A02A1B"/>
    <w:rsid w:val="00A02B87"/>
    <w:rsid w:val="00A0353B"/>
    <w:rsid w:val="00A048BE"/>
    <w:rsid w:val="00A05E81"/>
    <w:rsid w:val="00A0601E"/>
    <w:rsid w:val="00A114BB"/>
    <w:rsid w:val="00A13DE0"/>
    <w:rsid w:val="00A168A7"/>
    <w:rsid w:val="00A20EF7"/>
    <w:rsid w:val="00A25549"/>
    <w:rsid w:val="00A30F18"/>
    <w:rsid w:val="00A33862"/>
    <w:rsid w:val="00A33FDB"/>
    <w:rsid w:val="00A3491F"/>
    <w:rsid w:val="00A36F9C"/>
    <w:rsid w:val="00A37D81"/>
    <w:rsid w:val="00A37F06"/>
    <w:rsid w:val="00A40E82"/>
    <w:rsid w:val="00A42F08"/>
    <w:rsid w:val="00A43496"/>
    <w:rsid w:val="00A4392C"/>
    <w:rsid w:val="00A43FF1"/>
    <w:rsid w:val="00A45C2E"/>
    <w:rsid w:val="00A46EC4"/>
    <w:rsid w:val="00A47BB6"/>
    <w:rsid w:val="00A50116"/>
    <w:rsid w:val="00A521E2"/>
    <w:rsid w:val="00A52562"/>
    <w:rsid w:val="00A52647"/>
    <w:rsid w:val="00A52ABD"/>
    <w:rsid w:val="00A53910"/>
    <w:rsid w:val="00A5465A"/>
    <w:rsid w:val="00A546A9"/>
    <w:rsid w:val="00A54D5F"/>
    <w:rsid w:val="00A557D7"/>
    <w:rsid w:val="00A55F0C"/>
    <w:rsid w:val="00A564A2"/>
    <w:rsid w:val="00A56710"/>
    <w:rsid w:val="00A56C9D"/>
    <w:rsid w:val="00A5709A"/>
    <w:rsid w:val="00A603F0"/>
    <w:rsid w:val="00A644AB"/>
    <w:rsid w:val="00A65FA2"/>
    <w:rsid w:val="00A67770"/>
    <w:rsid w:val="00A67D65"/>
    <w:rsid w:val="00A70531"/>
    <w:rsid w:val="00A70654"/>
    <w:rsid w:val="00A72AAD"/>
    <w:rsid w:val="00A7325A"/>
    <w:rsid w:val="00A76516"/>
    <w:rsid w:val="00A7759D"/>
    <w:rsid w:val="00A8020D"/>
    <w:rsid w:val="00A80F25"/>
    <w:rsid w:val="00A8168A"/>
    <w:rsid w:val="00A82B57"/>
    <w:rsid w:val="00A83223"/>
    <w:rsid w:val="00A832E3"/>
    <w:rsid w:val="00A86B2B"/>
    <w:rsid w:val="00A9175C"/>
    <w:rsid w:val="00A925D1"/>
    <w:rsid w:val="00A92CC4"/>
    <w:rsid w:val="00A947CD"/>
    <w:rsid w:val="00A94A4D"/>
    <w:rsid w:val="00A97D20"/>
    <w:rsid w:val="00A97EAD"/>
    <w:rsid w:val="00AA033B"/>
    <w:rsid w:val="00AA0A85"/>
    <w:rsid w:val="00AA1D8D"/>
    <w:rsid w:val="00AA2A20"/>
    <w:rsid w:val="00AA2D14"/>
    <w:rsid w:val="00AA33FF"/>
    <w:rsid w:val="00AA5129"/>
    <w:rsid w:val="00AA60BD"/>
    <w:rsid w:val="00AA7E05"/>
    <w:rsid w:val="00AB0135"/>
    <w:rsid w:val="00AB014B"/>
    <w:rsid w:val="00AB0E25"/>
    <w:rsid w:val="00AB17A7"/>
    <w:rsid w:val="00AB44FD"/>
    <w:rsid w:val="00AB450E"/>
    <w:rsid w:val="00AB5216"/>
    <w:rsid w:val="00AB55AA"/>
    <w:rsid w:val="00AC0B70"/>
    <w:rsid w:val="00AC1F65"/>
    <w:rsid w:val="00AC69C3"/>
    <w:rsid w:val="00AC6AC5"/>
    <w:rsid w:val="00AC6C15"/>
    <w:rsid w:val="00AC768D"/>
    <w:rsid w:val="00AD1449"/>
    <w:rsid w:val="00AD16B4"/>
    <w:rsid w:val="00AD21A8"/>
    <w:rsid w:val="00AD448E"/>
    <w:rsid w:val="00AD449C"/>
    <w:rsid w:val="00AD5690"/>
    <w:rsid w:val="00AD63F3"/>
    <w:rsid w:val="00AD7022"/>
    <w:rsid w:val="00AE197F"/>
    <w:rsid w:val="00AE42B3"/>
    <w:rsid w:val="00AE7BB5"/>
    <w:rsid w:val="00AF0908"/>
    <w:rsid w:val="00AF0EB1"/>
    <w:rsid w:val="00AF2867"/>
    <w:rsid w:val="00AF3665"/>
    <w:rsid w:val="00AF4352"/>
    <w:rsid w:val="00AF4512"/>
    <w:rsid w:val="00AF716C"/>
    <w:rsid w:val="00AF72C3"/>
    <w:rsid w:val="00B0080D"/>
    <w:rsid w:val="00B01D57"/>
    <w:rsid w:val="00B02234"/>
    <w:rsid w:val="00B02731"/>
    <w:rsid w:val="00B05CDD"/>
    <w:rsid w:val="00B07101"/>
    <w:rsid w:val="00B12B0A"/>
    <w:rsid w:val="00B20A51"/>
    <w:rsid w:val="00B22956"/>
    <w:rsid w:val="00B22BF9"/>
    <w:rsid w:val="00B23946"/>
    <w:rsid w:val="00B26E2E"/>
    <w:rsid w:val="00B27ED5"/>
    <w:rsid w:val="00B32C67"/>
    <w:rsid w:val="00B3429F"/>
    <w:rsid w:val="00B3599C"/>
    <w:rsid w:val="00B36193"/>
    <w:rsid w:val="00B3706D"/>
    <w:rsid w:val="00B3744D"/>
    <w:rsid w:val="00B37E0E"/>
    <w:rsid w:val="00B40604"/>
    <w:rsid w:val="00B421F8"/>
    <w:rsid w:val="00B42675"/>
    <w:rsid w:val="00B43008"/>
    <w:rsid w:val="00B44A44"/>
    <w:rsid w:val="00B45301"/>
    <w:rsid w:val="00B464ED"/>
    <w:rsid w:val="00B47FE8"/>
    <w:rsid w:val="00B50058"/>
    <w:rsid w:val="00B5111A"/>
    <w:rsid w:val="00B51792"/>
    <w:rsid w:val="00B549EE"/>
    <w:rsid w:val="00B563C1"/>
    <w:rsid w:val="00B566DD"/>
    <w:rsid w:val="00B5680B"/>
    <w:rsid w:val="00B56D83"/>
    <w:rsid w:val="00B61C11"/>
    <w:rsid w:val="00B62B31"/>
    <w:rsid w:val="00B63DB2"/>
    <w:rsid w:val="00B64091"/>
    <w:rsid w:val="00B654B8"/>
    <w:rsid w:val="00B66C86"/>
    <w:rsid w:val="00B71729"/>
    <w:rsid w:val="00B74574"/>
    <w:rsid w:val="00B752C8"/>
    <w:rsid w:val="00B76489"/>
    <w:rsid w:val="00B77971"/>
    <w:rsid w:val="00B77DBB"/>
    <w:rsid w:val="00B81260"/>
    <w:rsid w:val="00B8260E"/>
    <w:rsid w:val="00B840DB"/>
    <w:rsid w:val="00B84194"/>
    <w:rsid w:val="00B85CA8"/>
    <w:rsid w:val="00B86369"/>
    <w:rsid w:val="00B867B5"/>
    <w:rsid w:val="00B904A9"/>
    <w:rsid w:val="00B90BE2"/>
    <w:rsid w:val="00B91C72"/>
    <w:rsid w:val="00B92603"/>
    <w:rsid w:val="00B93BDE"/>
    <w:rsid w:val="00B9564E"/>
    <w:rsid w:val="00B96B41"/>
    <w:rsid w:val="00B97B45"/>
    <w:rsid w:val="00BA0999"/>
    <w:rsid w:val="00BA0A84"/>
    <w:rsid w:val="00BA1C3E"/>
    <w:rsid w:val="00BA2AB0"/>
    <w:rsid w:val="00BA569E"/>
    <w:rsid w:val="00BB004A"/>
    <w:rsid w:val="00BB0AE7"/>
    <w:rsid w:val="00BB228F"/>
    <w:rsid w:val="00BB2FA8"/>
    <w:rsid w:val="00BB7DE1"/>
    <w:rsid w:val="00BC044C"/>
    <w:rsid w:val="00BC0FB1"/>
    <w:rsid w:val="00BC3753"/>
    <w:rsid w:val="00BC4B12"/>
    <w:rsid w:val="00BC56EB"/>
    <w:rsid w:val="00BC6C94"/>
    <w:rsid w:val="00BD0620"/>
    <w:rsid w:val="00BD093A"/>
    <w:rsid w:val="00BD2497"/>
    <w:rsid w:val="00BD2D3C"/>
    <w:rsid w:val="00BD2E30"/>
    <w:rsid w:val="00BD2F42"/>
    <w:rsid w:val="00BD3FFB"/>
    <w:rsid w:val="00BD4698"/>
    <w:rsid w:val="00BD5191"/>
    <w:rsid w:val="00BD61BF"/>
    <w:rsid w:val="00BD6E89"/>
    <w:rsid w:val="00BE1410"/>
    <w:rsid w:val="00BE2285"/>
    <w:rsid w:val="00BE358C"/>
    <w:rsid w:val="00BE41DE"/>
    <w:rsid w:val="00BE5EBC"/>
    <w:rsid w:val="00BE68F0"/>
    <w:rsid w:val="00BE6AFF"/>
    <w:rsid w:val="00BE74C4"/>
    <w:rsid w:val="00BF0C3A"/>
    <w:rsid w:val="00BF0E0D"/>
    <w:rsid w:val="00BF2034"/>
    <w:rsid w:val="00BF22B8"/>
    <w:rsid w:val="00BF32BF"/>
    <w:rsid w:val="00BF350A"/>
    <w:rsid w:val="00BF411F"/>
    <w:rsid w:val="00BF4E13"/>
    <w:rsid w:val="00BF5976"/>
    <w:rsid w:val="00BF5D14"/>
    <w:rsid w:val="00BF6F91"/>
    <w:rsid w:val="00C012BE"/>
    <w:rsid w:val="00C01867"/>
    <w:rsid w:val="00C01CBC"/>
    <w:rsid w:val="00C021E0"/>
    <w:rsid w:val="00C0399F"/>
    <w:rsid w:val="00C048DA"/>
    <w:rsid w:val="00C062A4"/>
    <w:rsid w:val="00C06E29"/>
    <w:rsid w:val="00C07B6B"/>
    <w:rsid w:val="00C106FB"/>
    <w:rsid w:val="00C1252D"/>
    <w:rsid w:val="00C1342C"/>
    <w:rsid w:val="00C13ED6"/>
    <w:rsid w:val="00C1458B"/>
    <w:rsid w:val="00C161FA"/>
    <w:rsid w:val="00C1670E"/>
    <w:rsid w:val="00C20E3B"/>
    <w:rsid w:val="00C226A3"/>
    <w:rsid w:val="00C22721"/>
    <w:rsid w:val="00C22774"/>
    <w:rsid w:val="00C22D5B"/>
    <w:rsid w:val="00C23F24"/>
    <w:rsid w:val="00C24842"/>
    <w:rsid w:val="00C25D9D"/>
    <w:rsid w:val="00C2685D"/>
    <w:rsid w:val="00C33219"/>
    <w:rsid w:val="00C337B8"/>
    <w:rsid w:val="00C345A8"/>
    <w:rsid w:val="00C34E69"/>
    <w:rsid w:val="00C35499"/>
    <w:rsid w:val="00C360CD"/>
    <w:rsid w:val="00C37535"/>
    <w:rsid w:val="00C37F87"/>
    <w:rsid w:val="00C44A91"/>
    <w:rsid w:val="00C45163"/>
    <w:rsid w:val="00C45D02"/>
    <w:rsid w:val="00C45D84"/>
    <w:rsid w:val="00C465E2"/>
    <w:rsid w:val="00C47A82"/>
    <w:rsid w:val="00C51ABA"/>
    <w:rsid w:val="00C5265E"/>
    <w:rsid w:val="00C528FF"/>
    <w:rsid w:val="00C53527"/>
    <w:rsid w:val="00C54F6B"/>
    <w:rsid w:val="00C54F78"/>
    <w:rsid w:val="00C57352"/>
    <w:rsid w:val="00C576C8"/>
    <w:rsid w:val="00C63770"/>
    <w:rsid w:val="00C63986"/>
    <w:rsid w:val="00C65EDA"/>
    <w:rsid w:val="00C67B90"/>
    <w:rsid w:val="00C67E0C"/>
    <w:rsid w:val="00C717A9"/>
    <w:rsid w:val="00C734BF"/>
    <w:rsid w:val="00C753B9"/>
    <w:rsid w:val="00C77882"/>
    <w:rsid w:val="00C80F87"/>
    <w:rsid w:val="00C82611"/>
    <w:rsid w:val="00C82800"/>
    <w:rsid w:val="00C82C91"/>
    <w:rsid w:val="00C82D6B"/>
    <w:rsid w:val="00C844F3"/>
    <w:rsid w:val="00C84789"/>
    <w:rsid w:val="00C850A9"/>
    <w:rsid w:val="00C87F3A"/>
    <w:rsid w:val="00C901A6"/>
    <w:rsid w:val="00C90E40"/>
    <w:rsid w:val="00C92373"/>
    <w:rsid w:val="00C92EE6"/>
    <w:rsid w:val="00C92F5E"/>
    <w:rsid w:val="00C93D40"/>
    <w:rsid w:val="00CA3EF2"/>
    <w:rsid w:val="00CA5FF5"/>
    <w:rsid w:val="00CA7359"/>
    <w:rsid w:val="00CB383B"/>
    <w:rsid w:val="00CB4239"/>
    <w:rsid w:val="00CB7357"/>
    <w:rsid w:val="00CC0732"/>
    <w:rsid w:val="00CC31ED"/>
    <w:rsid w:val="00CC3AA6"/>
    <w:rsid w:val="00CC54C3"/>
    <w:rsid w:val="00CC7ADF"/>
    <w:rsid w:val="00CC7EB1"/>
    <w:rsid w:val="00CC7F81"/>
    <w:rsid w:val="00CD1629"/>
    <w:rsid w:val="00CD257E"/>
    <w:rsid w:val="00CD307A"/>
    <w:rsid w:val="00CD61E7"/>
    <w:rsid w:val="00CD6A15"/>
    <w:rsid w:val="00CE088D"/>
    <w:rsid w:val="00CE1DF7"/>
    <w:rsid w:val="00CE2089"/>
    <w:rsid w:val="00CE6C8E"/>
    <w:rsid w:val="00CE74D0"/>
    <w:rsid w:val="00CF1084"/>
    <w:rsid w:val="00CF2D40"/>
    <w:rsid w:val="00CF5A74"/>
    <w:rsid w:val="00CF5B09"/>
    <w:rsid w:val="00CF6040"/>
    <w:rsid w:val="00CF7560"/>
    <w:rsid w:val="00D01457"/>
    <w:rsid w:val="00D01A3D"/>
    <w:rsid w:val="00D0373C"/>
    <w:rsid w:val="00D05B93"/>
    <w:rsid w:val="00D05E73"/>
    <w:rsid w:val="00D07AAC"/>
    <w:rsid w:val="00D109F4"/>
    <w:rsid w:val="00D12651"/>
    <w:rsid w:val="00D1267D"/>
    <w:rsid w:val="00D13E6E"/>
    <w:rsid w:val="00D14497"/>
    <w:rsid w:val="00D14FFA"/>
    <w:rsid w:val="00D1735B"/>
    <w:rsid w:val="00D1744A"/>
    <w:rsid w:val="00D1781D"/>
    <w:rsid w:val="00D17EE2"/>
    <w:rsid w:val="00D20F09"/>
    <w:rsid w:val="00D21380"/>
    <w:rsid w:val="00D22B3D"/>
    <w:rsid w:val="00D22E4F"/>
    <w:rsid w:val="00D2366D"/>
    <w:rsid w:val="00D236AE"/>
    <w:rsid w:val="00D24871"/>
    <w:rsid w:val="00D26114"/>
    <w:rsid w:val="00D2762C"/>
    <w:rsid w:val="00D308C7"/>
    <w:rsid w:val="00D30D0E"/>
    <w:rsid w:val="00D326D7"/>
    <w:rsid w:val="00D3288E"/>
    <w:rsid w:val="00D33A81"/>
    <w:rsid w:val="00D3633E"/>
    <w:rsid w:val="00D3645A"/>
    <w:rsid w:val="00D37C7F"/>
    <w:rsid w:val="00D439FB"/>
    <w:rsid w:val="00D44A33"/>
    <w:rsid w:val="00D45CA1"/>
    <w:rsid w:val="00D514FC"/>
    <w:rsid w:val="00D51A20"/>
    <w:rsid w:val="00D52247"/>
    <w:rsid w:val="00D52C94"/>
    <w:rsid w:val="00D52EE2"/>
    <w:rsid w:val="00D53B58"/>
    <w:rsid w:val="00D53CA1"/>
    <w:rsid w:val="00D543ED"/>
    <w:rsid w:val="00D606ED"/>
    <w:rsid w:val="00D609E5"/>
    <w:rsid w:val="00D61681"/>
    <w:rsid w:val="00D64963"/>
    <w:rsid w:val="00D64AD5"/>
    <w:rsid w:val="00D67344"/>
    <w:rsid w:val="00D676FC"/>
    <w:rsid w:val="00D67897"/>
    <w:rsid w:val="00D67C8A"/>
    <w:rsid w:val="00D70F9C"/>
    <w:rsid w:val="00D7214B"/>
    <w:rsid w:val="00D72623"/>
    <w:rsid w:val="00D7277B"/>
    <w:rsid w:val="00D72EB6"/>
    <w:rsid w:val="00D74ACA"/>
    <w:rsid w:val="00D760E6"/>
    <w:rsid w:val="00D7731B"/>
    <w:rsid w:val="00D81DEA"/>
    <w:rsid w:val="00D82B29"/>
    <w:rsid w:val="00D83589"/>
    <w:rsid w:val="00D83E59"/>
    <w:rsid w:val="00D8425C"/>
    <w:rsid w:val="00D843F4"/>
    <w:rsid w:val="00D84D62"/>
    <w:rsid w:val="00D92F3F"/>
    <w:rsid w:val="00D933EE"/>
    <w:rsid w:val="00D93E2B"/>
    <w:rsid w:val="00D94B54"/>
    <w:rsid w:val="00D95830"/>
    <w:rsid w:val="00D96A0C"/>
    <w:rsid w:val="00DA1017"/>
    <w:rsid w:val="00DA2D8F"/>
    <w:rsid w:val="00DA5ADE"/>
    <w:rsid w:val="00DA7EAD"/>
    <w:rsid w:val="00DA7EFB"/>
    <w:rsid w:val="00DB1583"/>
    <w:rsid w:val="00DB238C"/>
    <w:rsid w:val="00DB25BE"/>
    <w:rsid w:val="00DB25C2"/>
    <w:rsid w:val="00DB36BE"/>
    <w:rsid w:val="00DB3AD0"/>
    <w:rsid w:val="00DB56DA"/>
    <w:rsid w:val="00DB576D"/>
    <w:rsid w:val="00DB5963"/>
    <w:rsid w:val="00DB78ED"/>
    <w:rsid w:val="00DC06F4"/>
    <w:rsid w:val="00DC0C6C"/>
    <w:rsid w:val="00DC0E68"/>
    <w:rsid w:val="00DC340E"/>
    <w:rsid w:val="00DC3798"/>
    <w:rsid w:val="00DC4013"/>
    <w:rsid w:val="00DC6D69"/>
    <w:rsid w:val="00DC759A"/>
    <w:rsid w:val="00DC7FA6"/>
    <w:rsid w:val="00DD0225"/>
    <w:rsid w:val="00DD27EC"/>
    <w:rsid w:val="00DD2E40"/>
    <w:rsid w:val="00DD3944"/>
    <w:rsid w:val="00DD4825"/>
    <w:rsid w:val="00DD4E68"/>
    <w:rsid w:val="00DD6076"/>
    <w:rsid w:val="00DD78C3"/>
    <w:rsid w:val="00DF1412"/>
    <w:rsid w:val="00DF1929"/>
    <w:rsid w:val="00DF20A8"/>
    <w:rsid w:val="00DF22A5"/>
    <w:rsid w:val="00DF3C3F"/>
    <w:rsid w:val="00DF5E78"/>
    <w:rsid w:val="00DF666A"/>
    <w:rsid w:val="00E001FB"/>
    <w:rsid w:val="00E00B4D"/>
    <w:rsid w:val="00E01074"/>
    <w:rsid w:val="00E015C7"/>
    <w:rsid w:val="00E02BC4"/>
    <w:rsid w:val="00E05CA2"/>
    <w:rsid w:val="00E06C62"/>
    <w:rsid w:val="00E07016"/>
    <w:rsid w:val="00E10919"/>
    <w:rsid w:val="00E10E4C"/>
    <w:rsid w:val="00E10EC6"/>
    <w:rsid w:val="00E11A55"/>
    <w:rsid w:val="00E12AA3"/>
    <w:rsid w:val="00E13261"/>
    <w:rsid w:val="00E17199"/>
    <w:rsid w:val="00E2027F"/>
    <w:rsid w:val="00E20A85"/>
    <w:rsid w:val="00E21C68"/>
    <w:rsid w:val="00E21E99"/>
    <w:rsid w:val="00E225D6"/>
    <w:rsid w:val="00E227DF"/>
    <w:rsid w:val="00E22E80"/>
    <w:rsid w:val="00E24D85"/>
    <w:rsid w:val="00E26519"/>
    <w:rsid w:val="00E26E79"/>
    <w:rsid w:val="00E27914"/>
    <w:rsid w:val="00E30C18"/>
    <w:rsid w:val="00E322E5"/>
    <w:rsid w:val="00E333F1"/>
    <w:rsid w:val="00E33607"/>
    <w:rsid w:val="00E33661"/>
    <w:rsid w:val="00E33E63"/>
    <w:rsid w:val="00E35483"/>
    <w:rsid w:val="00E374F2"/>
    <w:rsid w:val="00E4052F"/>
    <w:rsid w:val="00E42535"/>
    <w:rsid w:val="00E4401B"/>
    <w:rsid w:val="00E4500A"/>
    <w:rsid w:val="00E45D7A"/>
    <w:rsid w:val="00E475EC"/>
    <w:rsid w:val="00E5282D"/>
    <w:rsid w:val="00E53A31"/>
    <w:rsid w:val="00E5612D"/>
    <w:rsid w:val="00E56E1B"/>
    <w:rsid w:val="00E574C6"/>
    <w:rsid w:val="00E603FA"/>
    <w:rsid w:val="00E62158"/>
    <w:rsid w:val="00E63112"/>
    <w:rsid w:val="00E641FB"/>
    <w:rsid w:val="00E7084F"/>
    <w:rsid w:val="00E71381"/>
    <w:rsid w:val="00E71992"/>
    <w:rsid w:val="00E73773"/>
    <w:rsid w:val="00E73FFF"/>
    <w:rsid w:val="00E74B8E"/>
    <w:rsid w:val="00E80ECF"/>
    <w:rsid w:val="00E8104E"/>
    <w:rsid w:val="00E812D1"/>
    <w:rsid w:val="00E84B9F"/>
    <w:rsid w:val="00E8510F"/>
    <w:rsid w:val="00E862C5"/>
    <w:rsid w:val="00E872AB"/>
    <w:rsid w:val="00E8793C"/>
    <w:rsid w:val="00E907C9"/>
    <w:rsid w:val="00E90FE3"/>
    <w:rsid w:val="00E916EA"/>
    <w:rsid w:val="00E939B1"/>
    <w:rsid w:val="00E95A5F"/>
    <w:rsid w:val="00EA0BC0"/>
    <w:rsid w:val="00EA106D"/>
    <w:rsid w:val="00EA1618"/>
    <w:rsid w:val="00EA1D84"/>
    <w:rsid w:val="00EA379F"/>
    <w:rsid w:val="00EA3DB4"/>
    <w:rsid w:val="00EA476A"/>
    <w:rsid w:val="00EA4D05"/>
    <w:rsid w:val="00EA54DF"/>
    <w:rsid w:val="00EA6805"/>
    <w:rsid w:val="00EA693C"/>
    <w:rsid w:val="00EA75A5"/>
    <w:rsid w:val="00EB0ADB"/>
    <w:rsid w:val="00EB14A0"/>
    <w:rsid w:val="00EB1892"/>
    <w:rsid w:val="00EB2EAF"/>
    <w:rsid w:val="00EB2F73"/>
    <w:rsid w:val="00EB318D"/>
    <w:rsid w:val="00EB4891"/>
    <w:rsid w:val="00EB4F91"/>
    <w:rsid w:val="00EB62CF"/>
    <w:rsid w:val="00EB630B"/>
    <w:rsid w:val="00EC0C13"/>
    <w:rsid w:val="00EC3A16"/>
    <w:rsid w:val="00EC4A6D"/>
    <w:rsid w:val="00EC5D88"/>
    <w:rsid w:val="00EC7990"/>
    <w:rsid w:val="00ED1454"/>
    <w:rsid w:val="00ED2131"/>
    <w:rsid w:val="00ED2396"/>
    <w:rsid w:val="00ED6053"/>
    <w:rsid w:val="00ED6721"/>
    <w:rsid w:val="00ED6CD2"/>
    <w:rsid w:val="00ED6FA4"/>
    <w:rsid w:val="00ED7137"/>
    <w:rsid w:val="00ED782A"/>
    <w:rsid w:val="00EE04C3"/>
    <w:rsid w:val="00EE0CBC"/>
    <w:rsid w:val="00EE10C0"/>
    <w:rsid w:val="00EE152B"/>
    <w:rsid w:val="00EE344C"/>
    <w:rsid w:val="00EE4071"/>
    <w:rsid w:val="00EE60CA"/>
    <w:rsid w:val="00EE6DC2"/>
    <w:rsid w:val="00EF2639"/>
    <w:rsid w:val="00EF45BD"/>
    <w:rsid w:val="00EF561F"/>
    <w:rsid w:val="00EF777E"/>
    <w:rsid w:val="00F01268"/>
    <w:rsid w:val="00F03AA7"/>
    <w:rsid w:val="00F03FC7"/>
    <w:rsid w:val="00F061E4"/>
    <w:rsid w:val="00F06549"/>
    <w:rsid w:val="00F070D1"/>
    <w:rsid w:val="00F1297A"/>
    <w:rsid w:val="00F13382"/>
    <w:rsid w:val="00F13E47"/>
    <w:rsid w:val="00F15579"/>
    <w:rsid w:val="00F15898"/>
    <w:rsid w:val="00F16BAF"/>
    <w:rsid w:val="00F17546"/>
    <w:rsid w:val="00F20470"/>
    <w:rsid w:val="00F21720"/>
    <w:rsid w:val="00F2248A"/>
    <w:rsid w:val="00F22F53"/>
    <w:rsid w:val="00F2322E"/>
    <w:rsid w:val="00F2330C"/>
    <w:rsid w:val="00F23B25"/>
    <w:rsid w:val="00F248EC"/>
    <w:rsid w:val="00F25400"/>
    <w:rsid w:val="00F2679F"/>
    <w:rsid w:val="00F3134D"/>
    <w:rsid w:val="00F31771"/>
    <w:rsid w:val="00F34D70"/>
    <w:rsid w:val="00F3531C"/>
    <w:rsid w:val="00F36738"/>
    <w:rsid w:val="00F37708"/>
    <w:rsid w:val="00F40A78"/>
    <w:rsid w:val="00F410F1"/>
    <w:rsid w:val="00F433D7"/>
    <w:rsid w:val="00F43C34"/>
    <w:rsid w:val="00F43F81"/>
    <w:rsid w:val="00F440A8"/>
    <w:rsid w:val="00F4419B"/>
    <w:rsid w:val="00F445E5"/>
    <w:rsid w:val="00F44E78"/>
    <w:rsid w:val="00F47320"/>
    <w:rsid w:val="00F5149B"/>
    <w:rsid w:val="00F534CE"/>
    <w:rsid w:val="00F5677E"/>
    <w:rsid w:val="00F56A6F"/>
    <w:rsid w:val="00F57455"/>
    <w:rsid w:val="00F57669"/>
    <w:rsid w:val="00F60192"/>
    <w:rsid w:val="00F60253"/>
    <w:rsid w:val="00F603AF"/>
    <w:rsid w:val="00F60C36"/>
    <w:rsid w:val="00F6177C"/>
    <w:rsid w:val="00F62001"/>
    <w:rsid w:val="00F62D1F"/>
    <w:rsid w:val="00F65097"/>
    <w:rsid w:val="00F6595A"/>
    <w:rsid w:val="00F6619F"/>
    <w:rsid w:val="00F70567"/>
    <w:rsid w:val="00F72069"/>
    <w:rsid w:val="00F72831"/>
    <w:rsid w:val="00F73AB0"/>
    <w:rsid w:val="00F7616E"/>
    <w:rsid w:val="00F76BA6"/>
    <w:rsid w:val="00F804FB"/>
    <w:rsid w:val="00F8178B"/>
    <w:rsid w:val="00F82237"/>
    <w:rsid w:val="00F82441"/>
    <w:rsid w:val="00F82B0D"/>
    <w:rsid w:val="00F83BC8"/>
    <w:rsid w:val="00F83DFE"/>
    <w:rsid w:val="00F84809"/>
    <w:rsid w:val="00F848E5"/>
    <w:rsid w:val="00F84E4F"/>
    <w:rsid w:val="00F878D7"/>
    <w:rsid w:val="00F93701"/>
    <w:rsid w:val="00F953AC"/>
    <w:rsid w:val="00F95DED"/>
    <w:rsid w:val="00F96B55"/>
    <w:rsid w:val="00F97049"/>
    <w:rsid w:val="00FA0918"/>
    <w:rsid w:val="00FA2DA1"/>
    <w:rsid w:val="00FA430D"/>
    <w:rsid w:val="00FA4EB3"/>
    <w:rsid w:val="00FA4F42"/>
    <w:rsid w:val="00FA64CC"/>
    <w:rsid w:val="00FA6ABE"/>
    <w:rsid w:val="00FA724E"/>
    <w:rsid w:val="00FA7686"/>
    <w:rsid w:val="00FB36BF"/>
    <w:rsid w:val="00FB3E71"/>
    <w:rsid w:val="00FB4589"/>
    <w:rsid w:val="00FB5951"/>
    <w:rsid w:val="00FC0DCE"/>
    <w:rsid w:val="00FC1186"/>
    <w:rsid w:val="00FC12ED"/>
    <w:rsid w:val="00FC145F"/>
    <w:rsid w:val="00FC1942"/>
    <w:rsid w:val="00FC371C"/>
    <w:rsid w:val="00FC380D"/>
    <w:rsid w:val="00FC3D78"/>
    <w:rsid w:val="00FC4AD5"/>
    <w:rsid w:val="00FC5200"/>
    <w:rsid w:val="00FC5E14"/>
    <w:rsid w:val="00FC7578"/>
    <w:rsid w:val="00FD2BA4"/>
    <w:rsid w:val="00FD6E6F"/>
    <w:rsid w:val="00FD7EF4"/>
    <w:rsid w:val="00FE14AB"/>
    <w:rsid w:val="00FE18CD"/>
    <w:rsid w:val="00FE3D5F"/>
    <w:rsid w:val="00FE4AA5"/>
    <w:rsid w:val="00FE7351"/>
    <w:rsid w:val="00FF1370"/>
    <w:rsid w:val="00FF1C00"/>
    <w:rsid w:val="00FF2D7B"/>
    <w:rsid w:val="00FF54C9"/>
    <w:rsid w:val="00FF7554"/>
    <w:rsid w:val="012B775C"/>
    <w:rsid w:val="0142409C"/>
    <w:rsid w:val="029468DB"/>
    <w:rsid w:val="02C71062"/>
    <w:rsid w:val="03E52A29"/>
    <w:rsid w:val="06A11757"/>
    <w:rsid w:val="06B17078"/>
    <w:rsid w:val="06E0166C"/>
    <w:rsid w:val="078911DC"/>
    <w:rsid w:val="085672D5"/>
    <w:rsid w:val="08EE096D"/>
    <w:rsid w:val="094F55C5"/>
    <w:rsid w:val="0A045787"/>
    <w:rsid w:val="0AD4360E"/>
    <w:rsid w:val="0BDD6E72"/>
    <w:rsid w:val="0D063B2C"/>
    <w:rsid w:val="0D222F7F"/>
    <w:rsid w:val="0DF3096E"/>
    <w:rsid w:val="0F225FC8"/>
    <w:rsid w:val="11FD0AA8"/>
    <w:rsid w:val="127E6CEE"/>
    <w:rsid w:val="12822B9A"/>
    <w:rsid w:val="13DF1181"/>
    <w:rsid w:val="144A29DA"/>
    <w:rsid w:val="160F35AC"/>
    <w:rsid w:val="164660FD"/>
    <w:rsid w:val="17F319F5"/>
    <w:rsid w:val="18C9481D"/>
    <w:rsid w:val="1A2D4019"/>
    <w:rsid w:val="1AB41D24"/>
    <w:rsid w:val="1B29217B"/>
    <w:rsid w:val="1C0C6432"/>
    <w:rsid w:val="1E014BC9"/>
    <w:rsid w:val="1E184EE7"/>
    <w:rsid w:val="1F6831F0"/>
    <w:rsid w:val="21290292"/>
    <w:rsid w:val="21E34045"/>
    <w:rsid w:val="23113FAD"/>
    <w:rsid w:val="248D3524"/>
    <w:rsid w:val="254C60C1"/>
    <w:rsid w:val="25E349F6"/>
    <w:rsid w:val="26BB430E"/>
    <w:rsid w:val="26E727B7"/>
    <w:rsid w:val="27396CC6"/>
    <w:rsid w:val="27CA431A"/>
    <w:rsid w:val="27F0496B"/>
    <w:rsid w:val="28CA27A7"/>
    <w:rsid w:val="291D67AA"/>
    <w:rsid w:val="2ADE0EE9"/>
    <w:rsid w:val="2C1E466E"/>
    <w:rsid w:val="2C8A5436"/>
    <w:rsid w:val="2EC07B18"/>
    <w:rsid w:val="2EE21F0A"/>
    <w:rsid w:val="2F8A0859"/>
    <w:rsid w:val="302C717A"/>
    <w:rsid w:val="31933584"/>
    <w:rsid w:val="33CA4463"/>
    <w:rsid w:val="33CF601F"/>
    <w:rsid w:val="348C4588"/>
    <w:rsid w:val="36B5391D"/>
    <w:rsid w:val="379E4871"/>
    <w:rsid w:val="37DF2FAF"/>
    <w:rsid w:val="383D0FE4"/>
    <w:rsid w:val="386636FF"/>
    <w:rsid w:val="391F78A1"/>
    <w:rsid w:val="395179AA"/>
    <w:rsid w:val="3B081301"/>
    <w:rsid w:val="3B340B28"/>
    <w:rsid w:val="3BE97251"/>
    <w:rsid w:val="3FEF42AA"/>
    <w:rsid w:val="40C129A9"/>
    <w:rsid w:val="42BC723C"/>
    <w:rsid w:val="46057BC4"/>
    <w:rsid w:val="48AF1EF7"/>
    <w:rsid w:val="48F204C1"/>
    <w:rsid w:val="499D2726"/>
    <w:rsid w:val="4A751D46"/>
    <w:rsid w:val="4AD0656D"/>
    <w:rsid w:val="4D5B1CC2"/>
    <w:rsid w:val="4EA05E44"/>
    <w:rsid w:val="50DF24E6"/>
    <w:rsid w:val="528268E8"/>
    <w:rsid w:val="52C35B53"/>
    <w:rsid w:val="531A3574"/>
    <w:rsid w:val="53210A30"/>
    <w:rsid w:val="538041FD"/>
    <w:rsid w:val="53F32C14"/>
    <w:rsid w:val="54895C6D"/>
    <w:rsid w:val="550B0CF2"/>
    <w:rsid w:val="55773C6C"/>
    <w:rsid w:val="581F1330"/>
    <w:rsid w:val="582602D7"/>
    <w:rsid w:val="58D028DB"/>
    <w:rsid w:val="59F06321"/>
    <w:rsid w:val="5A8E26E3"/>
    <w:rsid w:val="5C0B3F2C"/>
    <w:rsid w:val="5D564D23"/>
    <w:rsid w:val="5FD6391E"/>
    <w:rsid w:val="5FF61198"/>
    <w:rsid w:val="60601AF5"/>
    <w:rsid w:val="61D73DDA"/>
    <w:rsid w:val="647D3C66"/>
    <w:rsid w:val="649B1619"/>
    <w:rsid w:val="64CF1D70"/>
    <w:rsid w:val="652B7281"/>
    <w:rsid w:val="652E381C"/>
    <w:rsid w:val="65DE04B8"/>
    <w:rsid w:val="65F75596"/>
    <w:rsid w:val="67A07B39"/>
    <w:rsid w:val="67B11636"/>
    <w:rsid w:val="683D7C94"/>
    <w:rsid w:val="689E5243"/>
    <w:rsid w:val="694C2E1E"/>
    <w:rsid w:val="6AA83975"/>
    <w:rsid w:val="6B1011D0"/>
    <w:rsid w:val="6B677727"/>
    <w:rsid w:val="6B6A39B0"/>
    <w:rsid w:val="6B9773F6"/>
    <w:rsid w:val="6BCE6DEC"/>
    <w:rsid w:val="6BD94B32"/>
    <w:rsid w:val="6E817738"/>
    <w:rsid w:val="6F4B6057"/>
    <w:rsid w:val="6FD842BE"/>
    <w:rsid w:val="712650AA"/>
    <w:rsid w:val="71BC7A79"/>
    <w:rsid w:val="71FD6609"/>
    <w:rsid w:val="76A17AA1"/>
    <w:rsid w:val="76A24D9F"/>
    <w:rsid w:val="770F4CFB"/>
    <w:rsid w:val="79BC1997"/>
    <w:rsid w:val="7B4166CD"/>
    <w:rsid w:val="7DB66A74"/>
    <w:rsid w:val="7FA7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iPriority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iPriority="0" w:unhideWhenUsed="0" w:qFormat="1"/>
    <w:lsdException w:name="table of authorities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unhideWhenUsed="0" w:qFormat="1"/>
    <w:lsdException w:name="Message Header" w:qFormat="1"/>
    <w:lsdException w:name="Subtitle" w:locked="1" w:semiHidden="0" w:uiPriority="0" w:unhideWhenUsed="0" w:qFormat="1"/>
    <w:lsdException w:name="Date" w:semiHidden="0" w:unhideWhenUsed="0" w:qFormat="1"/>
    <w:lsdException w:name="Body Text First Indent 2" w:semiHidden="0" w:unhideWhenUsed="0" w:qFormat="1"/>
    <w:lsdException w:name="Hyperlink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qFormat="1"/>
    <w:lsdException w:name="Balloon Text" w:uiPriority="0" w:qFormat="1"/>
    <w:lsdException w:name="Table Grid" w:semiHidden="0" w:uiPriority="0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7E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qFormat/>
    <w:locked/>
    <w:rsid w:val="000A3F7E"/>
    <w:pPr>
      <w:widowControl/>
      <w:jc w:val="left"/>
      <w:outlineLvl w:val="0"/>
    </w:pPr>
    <w:rPr>
      <w:rFonts w:ascii="黑体" w:eastAsia="黑体" w:hAnsi="宋体" w:cs="宋体"/>
      <w:b/>
      <w:bCs/>
      <w:color w:val="000000"/>
      <w:kern w:val="36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locked/>
    <w:rsid w:val="000A3F7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locked/>
    <w:rsid w:val="00B71729"/>
    <w:pPr>
      <w:keepNext/>
      <w:keepLines/>
      <w:spacing w:before="280" w:after="290" w:line="372" w:lineRule="auto"/>
      <w:outlineLvl w:val="3"/>
    </w:pPr>
    <w:rPr>
      <w:rFonts w:ascii="Arial" w:eastAsia="黑体" w:hAnsi="Arial" w:cstheme="min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qFormat/>
    <w:rsid w:val="000A3F7E"/>
    <w:pPr>
      <w:ind w:leftChars="200" w:left="420"/>
    </w:pPr>
  </w:style>
  <w:style w:type="paragraph" w:styleId="a4">
    <w:name w:val="Normal Indent"/>
    <w:basedOn w:val="a"/>
    <w:unhideWhenUsed/>
    <w:qFormat/>
    <w:rsid w:val="000A3F7E"/>
    <w:pPr>
      <w:ind w:firstLineChars="200" w:firstLine="420"/>
    </w:pPr>
    <w:rPr>
      <w:rFonts w:ascii="Calibri" w:hAnsi="Calibri"/>
      <w:szCs w:val="24"/>
    </w:rPr>
  </w:style>
  <w:style w:type="paragraph" w:styleId="a5">
    <w:name w:val="annotation text"/>
    <w:basedOn w:val="a"/>
    <w:link w:val="Char"/>
    <w:uiPriority w:val="99"/>
    <w:semiHidden/>
    <w:unhideWhenUsed/>
    <w:rsid w:val="000A3F7E"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6">
    <w:name w:val="Body Text"/>
    <w:basedOn w:val="a"/>
    <w:link w:val="Char0"/>
    <w:unhideWhenUsed/>
    <w:qFormat/>
    <w:rsid w:val="000A3F7E"/>
    <w:pPr>
      <w:spacing w:after="120"/>
    </w:pPr>
  </w:style>
  <w:style w:type="paragraph" w:styleId="a7">
    <w:name w:val="Body Text Indent"/>
    <w:basedOn w:val="a"/>
    <w:link w:val="Char1"/>
    <w:qFormat/>
    <w:rsid w:val="000A3F7E"/>
    <w:pPr>
      <w:spacing w:after="120"/>
      <w:ind w:leftChars="200" w:left="420"/>
    </w:pPr>
  </w:style>
  <w:style w:type="paragraph" w:styleId="3">
    <w:name w:val="toc 3"/>
    <w:next w:val="a"/>
    <w:qFormat/>
    <w:locked/>
    <w:rsid w:val="000A3F7E"/>
    <w:pPr>
      <w:wordWrap w:val="0"/>
      <w:ind w:left="425"/>
      <w:jc w:val="both"/>
    </w:pPr>
    <w:rPr>
      <w:rFonts w:ascii="Times New Roman" w:hAnsi="Times New Roman"/>
      <w:sz w:val="21"/>
    </w:rPr>
  </w:style>
  <w:style w:type="paragraph" w:styleId="a8">
    <w:name w:val="Plain Text"/>
    <w:basedOn w:val="a"/>
    <w:link w:val="Char3"/>
    <w:uiPriority w:val="99"/>
    <w:qFormat/>
    <w:rsid w:val="000A3F7E"/>
    <w:rPr>
      <w:rFonts w:ascii="宋体" w:hAnsi="Courier New"/>
      <w:szCs w:val="21"/>
    </w:rPr>
  </w:style>
  <w:style w:type="paragraph" w:styleId="a9">
    <w:name w:val="Date"/>
    <w:basedOn w:val="a"/>
    <w:next w:val="a"/>
    <w:link w:val="Char2"/>
    <w:uiPriority w:val="99"/>
    <w:qFormat/>
    <w:rsid w:val="000A3F7E"/>
    <w:pPr>
      <w:ind w:leftChars="2500" w:left="100"/>
    </w:pPr>
  </w:style>
  <w:style w:type="paragraph" w:styleId="aa">
    <w:name w:val="footer"/>
    <w:basedOn w:val="a"/>
    <w:link w:val="Char10"/>
    <w:uiPriority w:val="99"/>
    <w:qFormat/>
    <w:rsid w:val="000A3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4"/>
    <w:qFormat/>
    <w:rsid w:val="000A3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0A3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c">
    <w:name w:val="Normal (Web)"/>
    <w:basedOn w:val="a"/>
    <w:qFormat/>
    <w:rsid w:val="000A3F7E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20">
    <w:name w:val="Body Text First Indent 2"/>
    <w:basedOn w:val="a7"/>
    <w:link w:val="2Char0"/>
    <w:uiPriority w:val="99"/>
    <w:qFormat/>
    <w:rsid w:val="000A3F7E"/>
    <w:pPr>
      <w:ind w:firstLineChars="200" w:firstLine="420"/>
    </w:pPr>
    <w:rPr>
      <w:rFonts w:ascii="Calibri" w:hAnsi="Calibri"/>
      <w:szCs w:val="22"/>
    </w:rPr>
  </w:style>
  <w:style w:type="table" w:styleId="ad">
    <w:name w:val="Table Grid"/>
    <w:basedOn w:val="a1"/>
    <w:qFormat/>
    <w:rsid w:val="000A3F7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locked/>
    <w:rsid w:val="000A3F7E"/>
    <w:rPr>
      <w:b/>
    </w:rPr>
  </w:style>
  <w:style w:type="character" w:styleId="af">
    <w:name w:val="page number"/>
    <w:basedOn w:val="a0"/>
    <w:qFormat/>
    <w:rsid w:val="000A3F7E"/>
    <w:rPr>
      <w:rFonts w:cs="Times New Roman"/>
    </w:rPr>
  </w:style>
  <w:style w:type="character" w:customStyle="1" w:styleId="Char1">
    <w:name w:val="正文文本缩进 Char"/>
    <w:basedOn w:val="a0"/>
    <w:link w:val="a7"/>
    <w:qFormat/>
    <w:locked/>
    <w:rsid w:val="000A3F7E"/>
    <w:rPr>
      <w:rFonts w:ascii="Times New Roman" w:hAnsi="Times New Roman" w:cs="Times New Roman"/>
      <w:kern w:val="2"/>
      <w:sz w:val="21"/>
    </w:rPr>
  </w:style>
  <w:style w:type="character" w:customStyle="1" w:styleId="Char10">
    <w:name w:val="页脚 Char1"/>
    <w:basedOn w:val="a0"/>
    <w:link w:val="aa"/>
    <w:uiPriority w:val="99"/>
    <w:locked/>
    <w:rsid w:val="000A3F7E"/>
    <w:rPr>
      <w:rFonts w:cs="Times New Roman"/>
      <w:sz w:val="18"/>
      <w:szCs w:val="18"/>
    </w:rPr>
  </w:style>
  <w:style w:type="character" w:customStyle="1" w:styleId="Char4">
    <w:name w:val="页眉 Char"/>
    <w:basedOn w:val="a0"/>
    <w:link w:val="ab"/>
    <w:uiPriority w:val="99"/>
    <w:qFormat/>
    <w:locked/>
    <w:rsid w:val="000A3F7E"/>
    <w:rPr>
      <w:rFonts w:cs="Times New Roman"/>
      <w:sz w:val="18"/>
      <w:szCs w:val="18"/>
    </w:rPr>
  </w:style>
  <w:style w:type="character" w:customStyle="1" w:styleId="2Char0">
    <w:name w:val="正文首行缩进 2 Char"/>
    <w:basedOn w:val="Char1"/>
    <w:link w:val="20"/>
    <w:uiPriority w:val="99"/>
    <w:qFormat/>
    <w:locked/>
    <w:rsid w:val="000A3F7E"/>
    <w:rPr>
      <w:rFonts w:ascii="Calibri" w:eastAsia="宋体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0A3F7E"/>
    <w:pPr>
      <w:ind w:firstLineChars="200" w:firstLine="420"/>
    </w:pPr>
  </w:style>
  <w:style w:type="character" w:customStyle="1" w:styleId="fontstyle21">
    <w:name w:val="fontstyle21"/>
    <w:uiPriority w:val="99"/>
    <w:qFormat/>
    <w:rsid w:val="000A3F7E"/>
    <w:rPr>
      <w:rFonts w:ascii="FZFSK--GBK1-0" w:eastAsia="FZFSK--GBK1-0" w:hAnsi="FZFSK--GBK1-0"/>
      <w:color w:val="000000"/>
      <w:sz w:val="32"/>
    </w:rPr>
  </w:style>
  <w:style w:type="paragraph" w:customStyle="1" w:styleId="p0">
    <w:name w:val="p0"/>
    <w:basedOn w:val="a"/>
    <w:qFormat/>
    <w:rsid w:val="000A3F7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character" w:customStyle="1" w:styleId="Char11">
    <w:name w:val="纯文本 Char1"/>
    <w:basedOn w:val="a0"/>
    <w:link w:val="a8"/>
    <w:uiPriority w:val="99"/>
    <w:qFormat/>
    <w:locked/>
    <w:rsid w:val="000A3F7E"/>
    <w:rPr>
      <w:rFonts w:ascii="宋体" w:eastAsia="宋体" w:hAnsi="Courier New" w:cs="Times New Roman"/>
      <w:kern w:val="2"/>
      <w:sz w:val="21"/>
      <w:szCs w:val="21"/>
      <w:lang w:bidi="ar-SA"/>
    </w:rPr>
  </w:style>
  <w:style w:type="character" w:customStyle="1" w:styleId="Char3">
    <w:name w:val="纯文本 Char3"/>
    <w:basedOn w:val="a0"/>
    <w:link w:val="a8"/>
    <w:uiPriority w:val="99"/>
    <w:semiHidden/>
    <w:locked/>
    <w:rsid w:val="000A3F7E"/>
    <w:rPr>
      <w:rFonts w:ascii="宋体" w:hAnsi="Courier New" w:cs="Courier New"/>
      <w:sz w:val="21"/>
      <w:szCs w:val="21"/>
    </w:rPr>
  </w:style>
  <w:style w:type="character" w:customStyle="1" w:styleId="lh22px1">
    <w:name w:val="lh22px1"/>
    <w:uiPriority w:val="99"/>
    <w:qFormat/>
    <w:rsid w:val="000A3F7E"/>
    <w:rPr>
      <w:rFonts w:ascii="宋体" w:eastAsia="宋体" w:hAnsi="宋体"/>
      <w:sz w:val="21"/>
    </w:rPr>
  </w:style>
  <w:style w:type="character" w:customStyle="1" w:styleId="CharChar1">
    <w:name w:val="Char Char1"/>
    <w:basedOn w:val="a0"/>
    <w:uiPriority w:val="99"/>
    <w:semiHidden/>
    <w:qFormat/>
    <w:locked/>
    <w:rsid w:val="000A3F7E"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  <w:style w:type="character" w:customStyle="1" w:styleId="CharChar">
    <w:name w:val="Char Char"/>
    <w:basedOn w:val="a0"/>
    <w:uiPriority w:val="99"/>
    <w:qFormat/>
    <w:locked/>
    <w:rsid w:val="000A3F7E"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  <w:style w:type="character" w:customStyle="1" w:styleId="Char5">
    <w:name w:val="纯文本 Char"/>
    <w:basedOn w:val="a0"/>
    <w:uiPriority w:val="99"/>
    <w:qFormat/>
    <w:rsid w:val="000A3F7E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日期 Char"/>
    <w:basedOn w:val="a0"/>
    <w:link w:val="a9"/>
    <w:uiPriority w:val="99"/>
    <w:semiHidden/>
    <w:qFormat/>
    <w:locked/>
    <w:rsid w:val="000A3F7E"/>
    <w:rPr>
      <w:rFonts w:ascii="Times New Roman" w:hAnsi="Times New Roman" w:cs="Times New Roman"/>
      <w:sz w:val="20"/>
      <w:szCs w:val="20"/>
    </w:rPr>
  </w:style>
  <w:style w:type="character" w:customStyle="1" w:styleId="Char6">
    <w:name w:val="页脚 Char"/>
    <w:basedOn w:val="a0"/>
    <w:uiPriority w:val="99"/>
    <w:qFormat/>
    <w:rsid w:val="000A3F7E"/>
    <w:rPr>
      <w:rFonts w:ascii="Tahoma" w:hAnsi="Tahoma" w:cs="Times New Roman"/>
      <w:sz w:val="18"/>
      <w:szCs w:val="18"/>
      <w:lang w:bidi="ar-SA"/>
    </w:rPr>
  </w:style>
  <w:style w:type="character" w:customStyle="1" w:styleId="NormalCharacter">
    <w:name w:val="NormalCharacter"/>
    <w:qFormat/>
    <w:rsid w:val="000A3F7E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Default">
    <w:name w:val="Default"/>
    <w:basedOn w:val="a"/>
    <w:uiPriority w:val="99"/>
    <w:qFormat/>
    <w:rsid w:val="000A3F7E"/>
    <w:pPr>
      <w:autoSpaceDE w:val="0"/>
      <w:autoSpaceDN w:val="0"/>
      <w:adjustRightInd w:val="0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sid w:val="000A3F7E"/>
    <w:rPr>
      <w:rFonts w:ascii="黑体" w:eastAsia="黑体" w:hAnsi="宋体" w:cs="宋体"/>
      <w:b/>
      <w:bCs/>
      <w:color w:val="000000"/>
      <w:kern w:val="36"/>
      <w:sz w:val="28"/>
      <w:szCs w:val="28"/>
    </w:rPr>
  </w:style>
  <w:style w:type="character" w:customStyle="1" w:styleId="Char0">
    <w:name w:val="正文文本 Char"/>
    <w:basedOn w:val="a0"/>
    <w:link w:val="a6"/>
    <w:qFormat/>
    <w:rsid w:val="000A3F7E"/>
    <w:rPr>
      <w:rFonts w:ascii="Times New Roman" w:hAnsi="Times New Roman"/>
      <w:szCs w:val="20"/>
    </w:rPr>
  </w:style>
  <w:style w:type="paragraph" w:customStyle="1" w:styleId="10">
    <w:name w:val="正文1"/>
    <w:next w:val="a"/>
    <w:qFormat/>
    <w:rsid w:val="000A3F7E"/>
    <w:pPr>
      <w:widowControl w:val="0"/>
      <w:jc w:val="both"/>
    </w:pPr>
    <w:rPr>
      <w:kern w:val="2"/>
      <w:sz w:val="21"/>
      <w:szCs w:val="24"/>
    </w:rPr>
  </w:style>
  <w:style w:type="paragraph" w:customStyle="1" w:styleId="Af1">
    <w:name w:val="正文 A"/>
    <w:uiPriority w:val="99"/>
    <w:qFormat/>
    <w:rsid w:val="000A3F7E"/>
    <w:pPr>
      <w:widowControl w:val="0"/>
      <w:jc w:val="both"/>
    </w:pPr>
    <w:rPr>
      <w:rFonts w:eastAsia="Calibri" w:cs="Calibri"/>
      <w:color w:val="000000"/>
      <w:kern w:val="2"/>
      <w:sz w:val="21"/>
      <w:szCs w:val="21"/>
    </w:rPr>
  </w:style>
  <w:style w:type="character" w:customStyle="1" w:styleId="Char20">
    <w:name w:val="纯文本 Char2"/>
    <w:basedOn w:val="a0"/>
    <w:uiPriority w:val="99"/>
    <w:semiHidden/>
    <w:qFormat/>
    <w:locked/>
    <w:rsid w:val="000A3F7E"/>
    <w:rPr>
      <w:rFonts w:ascii="宋体" w:hAnsi="Courier New" w:cs="Courier New"/>
      <w:sz w:val="21"/>
      <w:szCs w:val="21"/>
    </w:rPr>
  </w:style>
  <w:style w:type="character" w:customStyle="1" w:styleId="font31">
    <w:name w:val="font31"/>
    <w:basedOn w:val="a0"/>
    <w:qFormat/>
    <w:rsid w:val="000A3F7E"/>
    <w:rPr>
      <w:rFonts w:ascii="Times New Roman" w:hAnsi="Times New Roman" w:cs="Times New Roman"/>
      <w:b/>
      <w:bCs/>
      <w:color w:val="000000"/>
      <w:sz w:val="96"/>
      <w:szCs w:val="96"/>
      <w:u w:val="none"/>
    </w:rPr>
  </w:style>
  <w:style w:type="character" w:customStyle="1" w:styleId="font51">
    <w:name w:val="font51"/>
    <w:basedOn w:val="a0"/>
    <w:qFormat/>
    <w:rsid w:val="000A3F7E"/>
    <w:rPr>
      <w:rFonts w:ascii="Times New Roman" w:hAnsi="Times New Roman" w:cs="Times New Roman"/>
      <w:b/>
      <w:bCs/>
      <w:color w:val="000000"/>
      <w:sz w:val="72"/>
      <w:szCs w:val="72"/>
      <w:u w:val="none"/>
    </w:rPr>
  </w:style>
  <w:style w:type="character" w:customStyle="1" w:styleId="font71">
    <w:name w:val="font71"/>
    <w:basedOn w:val="a0"/>
    <w:uiPriority w:val="99"/>
    <w:qFormat/>
    <w:rsid w:val="000A3F7E"/>
    <w:rPr>
      <w:rFonts w:ascii="宋体" w:eastAsia="宋体" w:hAnsi="宋体" w:cs="宋体"/>
      <w:b/>
      <w:bCs/>
      <w:color w:val="000000"/>
      <w:sz w:val="36"/>
      <w:szCs w:val="36"/>
      <w:u w:val="none"/>
    </w:rPr>
  </w:style>
  <w:style w:type="character" w:customStyle="1" w:styleId="2Char">
    <w:name w:val="标题 2 Char"/>
    <w:basedOn w:val="a0"/>
    <w:link w:val="2"/>
    <w:rsid w:val="000A3F7E"/>
    <w:rPr>
      <w:rFonts w:ascii="Cambria" w:hAnsi="Cambria"/>
      <w:b/>
      <w:bCs/>
      <w:sz w:val="32"/>
      <w:szCs w:val="32"/>
    </w:rPr>
  </w:style>
  <w:style w:type="paragraph" w:customStyle="1" w:styleId="TableParagraph">
    <w:name w:val="Table Paragraph"/>
    <w:basedOn w:val="a"/>
    <w:qFormat/>
    <w:rsid w:val="000A3F7E"/>
    <w:pPr>
      <w:autoSpaceDE w:val="0"/>
      <w:autoSpaceDN w:val="0"/>
      <w:jc w:val="left"/>
    </w:pPr>
    <w:rPr>
      <w:rFonts w:ascii="方正黑体_GBK" w:eastAsia="方正黑体_GBK" w:hAnsi="宋体" w:cs="宋体"/>
      <w:kern w:val="0"/>
      <w:sz w:val="22"/>
      <w:szCs w:val="22"/>
    </w:rPr>
  </w:style>
  <w:style w:type="character" w:customStyle="1" w:styleId="font11">
    <w:name w:val="font11"/>
    <w:basedOn w:val="a0"/>
    <w:qFormat/>
    <w:rsid w:val="000A3F7E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Char">
    <w:name w:val="批注文字 Char"/>
    <w:basedOn w:val="a0"/>
    <w:link w:val="a5"/>
    <w:uiPriority w:val="99"/>
    <w:semiHidden/>
    <w:rsid w:val="000A3F7E"/>
    <w:rPr>
      <w:rFonts w:asciiTheme="minorHAnsi" w:eastAsiaTheme="minorEastAsia" w:hAnsiTheme="minorHAnsi" w:cstheme="minorBidi"/>
    </w:rPr>
  </w:style>
  <w:style w:type="character" w:customStyle="1" w:styleId="HTMLChar">
    <w:name w:val="HTML 预设格式 Char"/>
    <w:basedOn w:val="a0"/>
    <w:link w:val="HTML"/>
    <w:rsid w:val="000A3F7E"/>
    <w:rPr>
      <w:rFonts w:ascii="宋体" w:hAnsi="宋体"/>
      <w:kern w:val="0"/>
      <w:sz w:val="24"/>
      <w:szCs w:val="24"/>
    </w:rPr>
  </w:style>
  <w:style w:type="paragraph" w:styleId="af2">
    <w:name w:val="Balloon Text"/>
    <w:basedOn w:val="a"/>
    <w:link w:val="Char7"/>
    <w:unhideWhenUsed/>
    <w:qFormat/>
    <w:rsid w:val="009D29F3"/>
    <w:rPr>
      <w:sz w:val="18"/>
      <w:szCs w:val="18"/>
    </w:rPr>
  </w:style>
  <w:style w:type="character" w:customStyle="1" w:styleId="Char7">
    <w:name w:val="批注框文本 Char"/>
    <w:basedOn w:val="a0"/>
    <w:link w:val="af2"/>
    <w:qFormat/>
    <w:rsid w:val="009D29F3"/>
    <w:rPr>
      <w:rFonts w:ascii="Times New Roman" w:hAnsi="Times New Roman"/>
      <w:kern w:val="2"/>
      <w:sz w:val="18"/>
      <w:szCs w:val="18"/>
    </w:rPr>
  </w:style>
  <w:style w:type="character" w:customStyle="1" w:styleId="4Char">
    <w:name w:val="标题 4 Char"/>
    <w:basedOn w:val="a0"/>
    <w:link w:val="4"/>
    <w:rsid w:val="00B71729"/>
    <w:rPr>
      <w:rFonts w:ascii="Arial" w:eastAsia="黑体" w:hAnsi="Arial" w:cstheme="minorBidi"/>
      <w:b/>
      <w:kern w:val="2"/>
      <w:sz w:val="28"/>
      <w:szCs w:val="32"/>
    </w:rPr>
  </w:style>
  <w:style w:type="paragraph" w:customStyle="1" w:styleId="51">
    <w:name w:val="索引 51"/>
    <w:basedOn w:val="a"/>
    <w:next w:val="a"/>
    <w:qFormat/>
    <w:rsid w:val="00B71729"/>
    <w:pPr>
      <w:ind w:left="1680"/>
    </w:pPr>
    <w:rPr>
      <w:rFonts w:asciiTheme="minorHAnsi" w:eastAsiaTheme="minorEastAsia" w:hAnsiTheme="minorHAnsi" w:cstheme="minorBidi"/>
      <w:sz w:val="32"/>
      <w:szCs w:val="32"/>
    </w:rPr>
  </w:style>
  <w:style w:type="paragraph" w:customStyle="1" w:styleId="af3">
    <w:name w:val="默认"/>
    <w:qFormat/>
    <w:rsid w:val="00B71729"/>
    <w:rPr>
      <w:rFonts w:ascii="Helvetica" w:eastAsia="Helvetica" w:hAnsi="Helvetica" w:cs="Helvetica"/>
      <w:color w:val="000000"/>
      <w:sz w:val="22"/>
      <w:szCs w:val="22"/>
    </w:rPr>
  </w:style>
  <w:style w:type="paragraph" w:styleId="af4">
    <w:name w:val="Message Header"/>
    <w:basedOn w:val="a"/>
    <w:next w:val="a6"/>
    <w:link w:val="Char8"/>
    <w:uiPriority w:val="99"/>
    <w:semiHidden/>
    <w:unhideWhenUsed/>
    <w:qFormat/>
    <w:rsid w:val="00B717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szCs w:val="24"/>
    </w:rPr>
  </w:style>
  <w:style w:type="character" w:customStyle="1" w:styleId="Char8">
    <w:name w:val="信息标题 Char"/>
    <w:basedOn w:val="a0"/>
    <w:link w:val="af4"/>
    <w:uiPriority w:val="99"/>
    <w:semiHidden/>
    <w:rsid w:val="00B71729"/>
    <w:rPr>
      <w:rFonts w:ascii="Cambria" w:hAnsi="Cambria"/>
      <w:kern w:val="2"/>
      <w:sz w:val="24"/>
      <w:szCs w:val="24"/>
      <w:shd w:val="pct20" w:color="auto" w:fill="auto"/>
    </w:rPr>
  </w:style>
  <w:style w:type="paragraph" w:styleId="af5">
    <w:name w:val="Title"/>
    <w:basedOn w:val="a"/>
    <w:next w:val="a7"/>
    <w:link w:val="Char9"/>
    <w:qFormat/>
    <w:locked/>
    <w:rsid w:val="00B71729"/>
    <w:pPr>
      <w:spacing w:line="0" w:lineRule="atLeast"/>
      <w:jc w:val="center"/>
    </w:pPr>
    <w:rPr>
      <w:rFonts w:ascii="Arial" w:eastAsia="黑体" w:hAnsi="Arial" w:cstheme="minorBidi"/>
      <w:sz w:val="52"/>
      <w:szCs w:val="24"/>
    </w:rPr>
  </w:style>
  <w:style w:type="character" w:customStyle="1" w:styleId="Char9">
    <w:name w:val="标题 Char"/>
    <w:basedOn w:val="a0"/>
    <w:link w:val="af5"/>
    <w:rsid w:val="00B71729"/>
    <w:rPr>
      <w:rFonts w:ascii="Arial" w:eastAsia="黑体" w:hAnsi="Arial" w:cstheme="minorBidi"/>
      <w:kern w:val="2"/>
      <w:sz w:val="52"/>
      <w:szCs w:val="24"/>
    </w:rPr>
  </w:style>
  <w:style w:type="character" w:styleId="af6">
    <w:name w:val="Hyperlink"/>
    <w:basedOn w:val="a0"/>
    <w:qFormat/>
    <w:rsid w:val="00B71729"/>
    <w:rPr>
      <w:color w:val="0000FF" w:themeColor="hyperlink"/>
      <w:u w:val="single"/>
    </w:rPr>
  </w:style>
  <w:style w:type="character" w:customStyle="1" w:styleId="font61">
    <w:name w:val="font61"/>
    <w:basedOn w:val="a0"/>
    <w:qFormat/>
    <w:rsid w:val="00B71729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B71729"/>
    <w:rPr>
      <w:rFonts w:ascii="方正黑体_GBK" w:eastAsia="方正黑体_GBK" w:hAnsi="方正黑体_GBK" w:cs="方正黑体_GBK" w:hint="eastAsia"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sid w:val="00B71729"/>
    <w:rPr>
      <w:rFonts w:ascii="Arial" w:hAnsi="Arial" w:cs="Arial"/>
      <w:color w:val="000000"/>
      <w:sz w:val="20"/>
      <w:szCs w:val="20"/>
      <w:u w:val="none"/>
    </w:rPr>
  </w:style>
  <w:style w:type="paragraph" w:customStyle="1" w:styleId="11">
    <w:name w:val="标题 11"/>
    <w:basedOn w:val="a"/>
    <w:uiPriority w:val="99"/>
    <w:qFormat/>
    <w:rsid w:val="00B71729"/>
    <w:pPr>
      <w:ind w:left="1063"/>
      <w:outlineLvl w:val="1"/>
    </w:pPr>
    <w:rPr>
      <w:rFonts w:ascii="方正小标宋_GBK" w:eastAsia="方正小标宋_GBK" w:hAnsi="方正小标宋_GBK" w:cstheme="minorBidi"/>
      <w:sz w:val="44"/>
      <w:szCs w:val="44"/>
    </w:rPr>
  </w:style>
  <w:style w:type="paragraph" w:customStyle="1" w:styleId="BodyText1I">
    <w:name w:val="BodyText1I"/>
    <w:basedOn w:val="a"/>
    <w:qFormat/>
    <w:rsid w:val="00B71729"/>
    <w:pPr>
      <w:ind w:firstLineChars="100" w:firstLine="420"/>
    </w:pPr>
    <w:rPr>
      <w:rFonts w:eastAsia="方正仿宋_GBK" w:cstheme="minorBidi"/>
      <w:sz w:val="32"/>
    </w:rPr>
  </w:style>
  <w:style w:type="paragraph" w:styleId="af7">
    <w:name w:val="No Spacing"/>
    <w:uiPriority w:val="1"/>
    <w:qFormat/>
    <w:rsid w:val="00B7172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12">
    <w:name w:val="列出段落1"/>
    <w:basedOn w:val="a"/>
    <w:uiPriority w:val="34"/>
    <w:qFormat/>
    <w:rsid w:val="00436B7E"/>
    <w:pPr>
      <w:ind w:firstLine="420"/>
    </w:pPr>
    <w:rPr>
      <w:rFonts w:ascii="Calibri" w:hAnsi="Calibri"/>
      <w:szCs w:val="24"/>
    </w:rPr>
  </w:style>
  <w:style w:type="character" w:customStyle="1" w:styleId="fontstyle01">
    <w:name w:val="fontstyle01"/>
    <w:qFormat/>
    <w:rsid w:val="00436B7E"/>
    <w:rPr>
      <w:rFonts w:ascii="方正仿宋_GBK" w:eastAsia="方正仿宋_GBK" w:hint="eastAsia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543</Words>
  <Characters>3099</Characters>
  <Application>Microsoft Office Word</Application>
  <DocSecurity>0</DocSecurity>
  <Lines>25</Lines>
  <Paragraphs>7</Paragraphs>
  <ScaleCrop>false</ScaleCrop>
  <Company>shenduxitong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石街工委发〔2020〕5号</dc:title>
  <dc:creator>Administrator</dc:creator>
  <cp:lastModifiedBy>收文员</cp:lastModifiedBy>
  <cp:revision>4</cp:revision>
  <cp:lastPrinted>2023-10-31T09:30:00Z</cp:lastPrinted>
  <dcterms:created xsi:type="dcterms:W3CDTF">2023-11-15T02:58:00Z</dcterms:created>
  <dcterms:modified xsi:type="dcterms:W3CDTF">2023-11-15T03:32:00Z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765AC989BB454ACE9A45E68E6DA06E93_12</vt:lpwstr>
  </property>
</Properties>
</file>