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3B8AA">
      <w:pPr>
        <w:spacing w:line="460" w:lineRule="exact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/>
          <w:color w:val="000000"/>
          <w:sz w:val="36"/>
          <w:szCs w:val="36"/>
        </w:rPr>
        <w:t>社会救助人员信息公开名单</w:t>
      </w:r>
    </w:p>
    <w:p w14:paraId="50DCAE8D">
      <w:pPr>
        <w:snapToGrid w:val="0"/>
        <w:spacing w:before="160" w:beforeLines="50"/>
        <w:ind w:firstLine="1470" w:firstLineChars="700"/>
        <w:rPr>
          <w:rFonts w:ascii="Times New Roman" w:hAnsi="Times New Roman" w:eastAsia="方正仿宋_GBK"/>
          <w:color w:val="000000"/>
          <w:szCs w:val="21"/>
        </w:rPr>
      </w:pPr>
      <w:r>
        <w:rPr>
          <w:rFonts w:ascii="Times New Roman" w:eastAsia="方正仿宋_GBK"/>
          <w:color w:val="000000"/>
          <w:szCs w:val="21"/>
        </w:rPr>
        <w:t>按照</w:t>
      </w:r>
      <w:r>
        <w:rPr>
          <w:rFonts w:hint="eastAsia" w:ascii="Times New Roman" w:eastAsia="方正仿宋_GBK"/>
          <w:color w:val="000000"/>
          <w:szCs w:val="21"/>
        </w:rPr>
        <w:t>社会救助</w:t>
      </w:r>
      <w:r>
        <w:rPr>
          <w:rFonts w:ascii="Times New Roman" w:eastAsia="方正仿宋_GBK"/>
          <w:color w:val="000000"/>
          <w:szCs w:val="21"/>
        </w:rPr>
        <w:t>有关政策规定，现将辖区</w:t>
      </w:r>
      <w:r>
        <w:rPr>
          <w:rFonts w:hint="eastAsia" w:ascii="Times New Roman" w:eastAsia="方正仿宋_GBK"/>
          <w:color w:val="000000"/>
          <w:szCs w:val="21"/>
        </w:rPr>
        <w:t>社会救助</w:t>
      </w:r>
      <w:r>
        <w:rPr>
          <w:rFonts w:ascii="Times New Roman" w:eastAsia="方正仿宋_GBK"/>
          <w:color w:val="000000"/>
          <w:szCs w:val="21"/>
        </w:rPr>
        <w:t>情况公示如下。</w:t>
      </w:r>
    </w:p>
    <w:tbl>
      <w:tblPr>
        <w:tblStyle w:val="2"/>
        <w:tblpPr w:leftFromText="180" w:rightFromText="180" w:vertAnchor="text" w:horzAnchor="page" w:tblpX="1884" w:tblpY="308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675"/>
        <w:gridCol w:w="1485"/>
        <w:gridCol w:w="1609"/>
        <w:gridCol w:w="1227"/>
        <w:gridCol w:w="1227"/>
      </w:tblGrid>
      <w:tr w14:paraId="11DFC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96" w:type="dxa"/>
            <w:vAlign w:val="center"/>
          </w:tcPr>
          <w:p w14:paraId="557EB681">
            <w:pPr>
              <w:widowControl/>
              <w:spacing w:before="160" w:beforeLines="5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eastAsia="方正仿宋_GBK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75" w:type="dxa"/>
            <w:vAlign w:val="center"/>
          </w:tcPr>
          <w:p w14:paraId="79C2821D">
            <w:pPr>
              <w:widowControl/>
              <w:spacing w:before="160" w:beforeLines="5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eastAsia="方正仿宋_GBK"/>
                <w:color w:val="000000"/>
                <w:kern w:val="0"/>
                <w:sz w:val="18"/>
                <w:szCs w:val="18"/>
              </w:rPr>
              <w:t>所属村居</w:t>
            </w:r>
          </w:p>
        </w:tc>
        <w:tc>
          <w:tcPr>
            <w:tcW w:w="1485" w:type="dxa"/>
            <w:vAlign w:val="center"/>
          </w:tcPr>
          <w:p w14:paraId="1B0417DC">
            <w:pPr>
              <w:widowControl/>
              <w:spacing w:before="160" w:beforeLines="5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eastAsia="方正仿宋_GBK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609" w:type="dxa"/>
            <w:vAlign w:val="center"/>
          </w:tcPr>
          <w:p w14:paraId="100415F6">
            <w:pPr>
              <w:widowControl/>
              <w:spacing w:before="160" w:beforeLines="5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eastAsia="方正仿宋_GBK"/>
                <w:color w:val="000000"/>
                <w:kern w:val="0"/>
                <w:sz w:val="18"/>
                <w:szCs w:val="18"/>
              </w:rPr>
              <w:t>纳入救助家庭</w:t>
            </w:r>
            <w:r>
              <w:rPr>
                <w:rFonts w:hint="eastAsia" w:eastAsia="方正仿宋_GBK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eastAsia="方正仿宋_GBK"/>
                <w:color w:val="000000"/>
                <w:kern w:val="0"/>
                <w:sz w:val="18"/>
                <w:szCs w:val="18"/>
              </w:rPr>
              <w:t>人口</w:t>
            </w:r>
          </w:p>
        </w:tc>
        <w:tc>
          <w:tcPr>
            <w:tcW w:w="1227" w:type="dxa"/>
            <w:vAlign w:val="center"/>
          </w:tcPr>
          <w:p w14:paraId="5286D8CE">
            <w:pPr>
              <w:widowControl/>
              <w:spacing w:before="160" w:beforeLines="5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eastAsia="方正仿宋_GBK"/>
                <w:color w:val="000000"/>
                <w:kern w:val="0"/>
                <w:sz w:val="18"/>
                <w:szCs w:val="18"/>
              </w:rPr>
              <w:t>救助类型</w:t>
            </w:r>
          </w:p>
        </w:tc>
        <w:tc>
          <w:tcPr>
            <w:tcW w:w="1227" w:type="dxa"/>
            <w:vAlign w:val="center"/>
          </w:tcPr>
          <w:p w14:paraId="13488E9A">
            <w:pPr>
              <w:widowControl/>
              <w:spacing w:before="160" w:beforeLines="5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eastAsia="方正仿宋_GBK"/>
                <w:color w:val="000000"/>
                <w:kern w:val="0"/>
                <w:sz w:val="18"/>
                <w:szCs w:val="18"/>
              </w:rPr>
              <w:t>救助金额</w:t>
            </w:r>
          </w:p>
        </w:tc>
      </w:tr>
      <w:tr w14:paraId="6A991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96" w:type="dxa"/>
            <w:vAlign w:val="center"/>
          </w:tcPr>
          <w:p w14:paraId="2A47684D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675" w:type="dxa"/>
            <w:vAlign w:val="center"/>
          </w:tcPr>
          <w:p w14:paraId="3CFA50FF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埝山苑</w:t>
            </w:r>
          </w:p>
        </w:tc>
        <w:tc>
          <w:tcPr>
            <w:tcW w:w="1485" w:type="dxa"/>
            <w:vAlign w:val="center"/>
          </w:tcPr>
          <w:p w14:paraId="05494218">
            <w:pPr>
              <w:widowControl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陶*宾</w:t>
            </w:r>
          </w:p>
        </w:tc>
        <w:tc>
          <w:tcPr>
            <w:tcW w:w="1609" w:type="dxa"/>
            <w:vAlign w:val="center"/>
          </w:tcPr>
          <w:p w14:paraId="3DFFF72E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227" w:type="dxa"/>
            <w:vAlign w:val="center"/>
          </w:tcPr>
          <w:p w14:paraId="19C14B8D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临时救助</w:t>
            </w:r>
          </w:p>
        </w:tc>
        <w:tc>
          <w:tcPr>
            <w:tcW w:w="1227" w:type="dxa"/>
            <w:vAlign w:val="center"/>
          </w:tcPr>
          <w:p w14:paraId="4D73277C">
            <w:pPr>
              <w:widowControl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6542</w:t>
            </w:r>
          </w:p>
        </w:tc>
      </w:tr>
      <w:tr w14:paraId="684EC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96" w:type="dxa"/>
            <w:vAlign w:val="top"/>
          </w:tcPr>
          <w:p w14:paraId="7470AD6E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675" w:type="dxa"/>
            <w:vAlign w:val="top"/>
          </w:tcPr>
          <w:p w14:paraId="763E52C9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六店</w:t>
            </w:r>
          </w:p>
        </w:tc>
        <w:tc>
          <w:tcPr>
            <w:tcW w:w="1485" w:type="dxa"/>
            <w:vAlign w:val="center"/>
          </w:tcPr>
          <w:p w14:paraId="3EF7F26C">
            <w:pPr>
              <w:widowControl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谭*芬</w:t>
            </w:r>
          </w:p>
        </w:tc>
        <w:tc>
          <w:tcPr>
            <w:tcW w:w="1609" w:type="dxa"/>
            <w:vAlign w:val="top"/>
          </w:tcPr>
          <w:p w14:paraId="432BF2B1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227" w:type="dxa"/>
            <w:vAlign w:val="top"/>
          </w:tcPr>
          <w:p w14:paraId="66BF88B1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临时救助</w:t>
            </w:r>
          </w:p>
        </w:tc>
        <w:tc>
          <w:tcPr>
            <w:tcW w:w="1227" w:type="dxa"/>
            <w:vAlign w:val="center"/>
          </w:tcPr>
          <w:p w14:paraId="62660267">
            <w:pPr>
              <w:widowControl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3797</w:t>
            </w:r>
          </w:p>
        </w:tc>
      </w:tr>
      <w:tr w14:paraId="61077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96" w:type="dxa"/>
            <w:vAlign w:val="top"/>
          </w:tcPr>
          <w:p w14:paraId="2BD6053A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675" w:type="dxa"/>
            <w:vAlign w:val="top"/>
          </w:tcPr>
          <w:p w14:paraId="427A85AA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埝山苑</w:t>
            </w:r>
          </w:p>
        </w:tc>
        <w:tc>
          <w:tcPr>
            <w:tcW w:w="1485" w:type="dxa"/>
            <w:vAlign w:val="center"/>
          </w:tcPr>
          <w:p w14:paraId="018679C4">
            <w:pPr>
              <w:widowControl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彭*峰</w:t>
            </w:r>
          </w:p>
        </w:tc>
        <w:tc>
          <w:tcPr>
            <w:tcW w:w="1609" w:type="dxa"/>
            <w:vAlign w:val="top"/>
          </w:tcPr>
          <w:p w14:paraId="648DBA62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227" w:type="dxa"/>
            <w:vAlign w:val="top"/>
          </w:tcPr>
          <w:p w14:paraId="3CD0205D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临时救助</w:t>
            </w:r>
          </w:p>
        </w:tc>
        <w:tc>
          <w:tcPr>
            <w:tcW w:w="1227" w:type="dxa"/>
            <w:vAlign w:val="center"/>
          </w:tcPr>
          <w:p w14:paraId="52D8F488">
            <w:pPr>
              <w:widowControl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800</w:t>
            </w:r>
          </w:p>
        </w:tc>
      </w:tr>
      <w:tr w14:paraId="7C0E9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6" w:type="dxa"/>
            <w:vAlign w:val="top"/>
          </w:tcPr>
          <w:p w14:paraId="4ED45A6B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675" w:type="dxa"/>
            <w:vAlign w:val="center"/>
          </w:tcPr>
          <w:p w14:paraId="4AAC816D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白马凼</w:t>
            </w:r>
          </w:p>
        </w:tc>
        <w:tc>
          <w:tcPr>
            <w:tcW w:w="1485" w:type="dxa"/>
            <w:vAlign w:val="center"/>
          </w:tcPr>
          <w:p w14:paraId="4C53046A">
            <w:pPr>
              <w:widowControl/>
              <w:snapToGrid w:val="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杨*</w:t>
            </w:r>
          </w:p>
        </w:tc>
        <w:tc>
          <w:tcPr>
            <w:tcW w:w="1609" w:type="dxa"/>
            <w:vAlign w:val="center"/>
          </w:tcPr>
          <w:p w14:paraId="70B62B7C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227" w:type="dxa"/>
            <w:vAlign w:val="center"/>
          </w:tcPr>
          <w:p w14:paraId="7851E4A8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临时救助</w:t>
            </w:r>
          </w:p>
        </w:tc>
        <w:tc>
          <w:tcPr>
            <w:tcW w:w="1227" w:type="dxa"/>
            <w:vAlign w:val="center"/>
          </w:tcPr>
          <w:p w14:paraId="4C02A5CC">
            <w:pPr>
              <w:widowControl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6512</w:t>
            </w:r>
          </w:p>
        </w:tc>
      </w:tr>
      <w:tr w14:paraId="241FE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6" w:type="dxa"/>
            <w:vAlign w:val="center"/>
          </w:tcPr>
          <w:p w14:paraId="075A52A5">
            <w:pPr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32"/>
                <w:szCs w:val="21"/>
                <w:lang w:val="en-US" w:eastAsia="zh-CN"/>
              </w:rPr>
              <w:t>5</w:t>
            </w:r>
          </w:p>
        </w:tc>
        <w:tc>
          <w:tcPr>
            <w:tcW w:w="1675" w:type="dxa"/>
            <w:vAlign w:val="center"/>
          </w:tcPr>
          <w:p w14:paraId="2BE8ADB2">
            <w:pPr>
              <w:jc w:val="center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渝州一</w:t>
            </w:r>
          </w:p>
        </w:tc>
        <w:tc>
          <w:tcPr>
            <w:tcW w:w="1485" w:type="dxa"/>
            <w:vAlign w:val="center"/>
          </w:tcPr>
          <w:p w14:paraId="4022F6CF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邓*文</w:t>
            </w:r>
          </w:p>
        </w:tc>
        <w:tc>
          <w:tcPr>
            <w:tcW w:w="1609" w:type="dxa"/>
            <w:vAlign w:val="center"/>
          </w:tcPr>
          <w:p w14:paraId="60F40425">
            <w:pPr>
              <w:jc w:val="center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227" w:type="dxa"/>
            <w:vAlign w:val="center"/>
          </w:tcPr>
          <w:p w14:paraId="04B7EEC6">
            <w:pPr>
              <w:jc w:val="center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临时救助</w:t>
            </w:r>
          </w:p>
        </w:tc>
        <w:tc>
          <w:tcPr>
            <w:tcW w:w="1227" w:type="dxa"/>
            <w:vAlign w:val="center"/>
          </w:tcPr>
          <w:p w14:paraId="09513E54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472</w:t>
            </w:r>
          </w:p>
        </w:tc>
      </w:tr>
      <w:tr w14:paraId="3C4AA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6" w:type="dxa"/>
            <w:vAlign w:val="top"/>
          </w:tcPr>
          <w:p w14:paraId="41F21437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  <w:tc>
          <w:tcPr>
            <w:tcW w:w="1675" w:type="dxa"/>
            <w:vAlign w:val="top"/>
          </w:tcPr>
          <w:p w14:paraId="0326213C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  <w:tc>
          <w:tcPr>
            <w:tcW w:w="1485" w:type="dxa"/>
            <w:vAlign w:val="top"/>
          </w:tcPr>
          <w:p w14:paraId="5C3EB7AF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  <w:tc>
          <w:tcPr>
            <w:tcW w:w="1609" w:type="dxa"/>
            <w:vAlign w:val="top"/>
          </w:tcPr>
          <w:p w14:paraId="05C82224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  <w:tc>
          <w:tcPr>
            <w:tcW w:w="1227" w:type="dxa"/>
            <w:vAlign w:val="top"/>
          </w:tcPr>
          <w:p w14:paraId="3261BF0C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  <w:tc>
          <w:tcPr>
            <w:tcW w:w="1227" w:type="dxa"/>
            <w:vAlign w:val="top"/>
          </w:tcPr>
          <w:p w14:paraId="28126181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</w:tr>
      <w:tr w14:paraId="4BEF7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6" w:type="dxa"/>
            <w:vAlign w:val="top"/>
          </w:tcPr>
          <w:p w14:paraId="4D177E5C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  <w:tc>
          <w:tcPr>
            <w:tcW w:w="1675" w:type="dxa"/>
            <w:vAlign w:val="top"/>
          </w:tcPr>
          <w:p w14:paraId="16319FEB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  <w:tc>
          <w:tcPr>
            <w:tcW w:w="1485" w:type="dxa"/>
            <w:vAlign w:val="top"/>
          </w:tcPr>
          <w:p w14:paraId="7C674C14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  <w:tc>
          <w:tcPr>
            <w:tcW w:w="1609" w:type="dxa"/>
            <w:vAlign w:val="top"/>
          </w:tcPr>
          <w:p w14:paraId="7DD8C2D9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  <w:tc>
          <w:tcPr>
            <w:tcW w:w="1227" w:type="dxa"/>
            <w:vAlign w:val="top"/>
          </w:tcPr>
          <w:p w14:paraId="04E616A9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  <w:tc>
          <w:tcPr>
            <w:tcW w:w="1227" w:type="dxa"/>
            <w:vAlign w:val="top"/>
          </w:tcPr>
          <w:p w14:paraId="7C8EA608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</w:tr>
      <w:tr w14:paraId="1FFC0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6" w:type="dxa"/>
            <w:vAlign w:val="top"/>
          </w:tcPr>
          <w:p w14:paraId="6B13DBB3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  <w:tc>
          <w:tcPr>
            <w:tcW w:w="1675" w:type="dxa"/>
            <w:vAlign w:val="top"/>
          </w:tcPr>
          <w:p w14:paraId="63FE7977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  <w:tc>
          <w:tcPr>
            <w:tcW w:w="1485" w:type="dxa"/>
            <w:vAlign w:val="top"/>
          </w:tcPr>
          <w:p w14:paraId="0AE3FFAD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  <w:tc>
          <w:tcPr>
            <w:tcW w:w="1609" w:type="dxa"/>
            <w:vAlign w:val="top"/>
          </w:tcPr>
          <w:p w14:paraId="43B8F9B2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  <w:tc>
          <w:tcPr>
            <w:tcW w:w="1227" w:type="dxa"/>
            <w:vAlign w:val="top"/>
          </w:tcPr>
          <w:p w14:paraId="010A2A7D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  <w:tc>
          <w:tcPr>
            <w:tcW w:w="1227" w:type="dxa"/>
            <w:vAlign w:val="top"/>
          </w:tcPr>
          <w:p w14:paraId="67E13DBD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</w:tr>
      <w:tr w14:paraId="16B4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6" w:type="dxa"/>
            <w:vAlign w:val="top"/>
          </w:tcPr>
          <w:p w14:paraId="55EEC92A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  <w:tc>
          <w:tcPr>
            <w:tcW w:w="1675" w:type="dxa"/>
            <w:vAlign w:val="top"/>
          </w:tcPr>
          <w:p w14:paraId="6E78EDB5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  <w:tc>
          <w:tcPr>
            <w:tcW w:w="1485" w:type="dxa"/>
            <w:vAlign w:val="top"/>
          </w:tcPr>
          <w:p w14:paraId="636E9F61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  <w:tc>
          <w:tcPr>
            <w:tcW w:w="1609" w:type="dxa"/>
            <w:vAlign w:val="top"/>
          </w:tcPr>
          <w:p w14:paraId="514B87CC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  <w:tc>
          <w:tcPr>
            <w:tcW w:w="1227" w:type="dxa"/>
            <w:vAlign w:val="top"/>
          </w:tcPr>
          <w:p w14:paraId="0D058771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  <w:tc>
          <w:tcPr>
            <w:tcW w:w="1227" w:type="dxa"/>
            <w:vAlign w:val="top"/>
          </w:tcPr>
          <w:p w14:paraId="2826A499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</w:tr>
      <w:tr w14:paraId="5D1D7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6" w:type="dxa"/>
            <w:vAlign w:val="top"/>
          </w:tcPr>
          <w:p w14:paraId="048F0184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  <w:tc>
          <w:tcPr>
            <w:tcW w:w="1675" w:type="dxa"/>
            <w:vAlign w:val="top"/>
          </w:tcPr>
          <w:p w14:paraId="23AFF07E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  <w:tc>
          <w:tcPr>
            <w:tcW w:w="1485" w:type="dxa"/>
            <w:vAlign w:val="top"/>
          </w:tcPr>
          <w:p w14:paraId="38655C49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  <w:tc>
          <w:tcPr>
            <w:tcW w:w="1609" w:type="dxa"/>
            <w:vAlign w:val="top"/>
          </w:tcPr>
          <w:p w14:paraId="3BF96709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  <w:tc>
          <w:tcPr>
            <w:tcW w:w="1227" w:type="dxa"/>
            <w:vAlign w:val="top"/>
          </w:tcPr>
          <w:p w14:paraId="1B4D3C2A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  <w:tc>
          <w:tcPr>
            <w:tcW w:w="1227" w:type="dxa"/>
            <w:vAlign w:val="top"/>
          </w:tcPr>
          <w:p w14:paraId="64179FAF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</w:tr>
      <w:tr w14:paraId="2232D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96" w:type="dxa"/>
            <w:vAlign w:val="top"/>
          </w:tcPr>
          <w:p w14:paraId="6D27DB2E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  <w:tc>
          <w:tcPr>
            <w:tcW w:w="1675" w:type="dxa"/>
            <w:vAlign w:val="top"/>
          </w:tcPr>
          <w:p w14:paraId="6328A8F2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  <w:tc>
          <w:tcPr>
            <w:tcW w:w="1485" w:type="dxa"/>
            <w:vAlign w:val="top"/>
          </w:tcPr>
          <w:p w14:paraId="70BEB3DB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  <w:tc>
          <w:tcPr>
            <w:tcW w:w="1609" w:type="dxa"/>
            <w:vAlign w:val="top"/>
          </w:tcPr>
          <w:p w14:paraId="2A036676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  <w:tc>
          <w:tcPr>
            <w:tcW w:w="1227" w:type="dxa"/>
            <w:vAlign w:val="top"/>
          </w:tcPr>
          <w:p w14:paraId="59BA8DDA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  <w:tc>
          <w:tcPr>
            <w:tcW w:w="1227" w:type="dxa"/>
            <w:vAlign w:val="top"/>
          </w:tcPr>
          <w:p w14:paraId="24205997">
            <w:pPr>
              <w:snapToGrid w:val="0"/>
              <w:rPr>
                <w:rFonts w:ascii="Times New Roman" w:hAnsi="Times New Roman" w:eastAsia="方正仿宋_GBK"/>
                <w:color w:val="000000"/>
                <w:kern w:val="32"/>
                <w:szCs w:val="21"/>
              </w:rPr>
            </w:pPr>
          </w:p>
        </w:tc>
      </w:tr>
    </w:tbl>
    <w:p w14:paraId="45329FCE">
      <w:pPr>
        <w:snapToGrid w:val="0"/>
        <w:ind w:firstLine="420" w:firstLineChars="200"/>
        <w:rPr>
          <w:rFonts w:ascii="Times New Roman" w:hAnsi="Times New Roman" w:eastAsia="方正仿宋_GBK"/>
          <w:color w:val="000000"/>
          <w:kern w:val="32"/>
          <w:szCs w:val="21"/>
        </w:rPr>
      </w:pPr>
    </w:p>
    <w:p w14:paraId="730BF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Times New Roman" w:eastAsia="方正仿宋_GBK"/>
          <w:color w:val="000000"/>
          <w:kern w:val="32"/>
          <w:szCs w:val="21"/>
        </w:rPr>
      </w:pPr>
    </w:p>
    <w:p w14:paraId="1692B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Times New Roman" w:hAnsi="Times New Roman" w:eastAsia="方正仿宋_GBK"/>
          <w:color w:val="000000"/>
          <w:kern w:val="32"/>
          <w:szCs w:val="21"/>
        </w:rPr>
      </w:pPr>
      <w:r>
        <w:rPr>
          <w:rFonts w:ascii="Times New Roman" w:eastAsia="方正仿宋_GBK"/>
          <w:color w:val="000000"/>
          <w:kern w:val="32"/>
          <w:szCs w:val="21"/>
        </w:rPr>
        <w:t>举报电话：</w:t>
      </w:r>
      <w:r>
        <w:rPr>
          <w:rFonts w:hint="eastAsia" w:ascii="Times New Roman" w:hAnsi="Times New Roman" w:eastAsia="方正仿宋_GBK"/>
          <w:color w:val="000000"/>
          <w:kern w:val="32"/>
          <w:szCs w:val="21"/>
          <w:lang w:val="en-US" w:eastAsia="zh-CN"/>
        </w:rPr>
        <w:t>68435132</w:t>
      </w:r>
      <w:r>
        <w:rPr>
          <w:rFonts w:ascii="Times New Roman" w:eastAsia="方正仿宋_GBK"/>
          <w:color w:val="000000"/>
          <w:kern w:val="32"/>
          <w:szCs w:val="21"/>
        </w:rPr>
        <w:t>（</w:t>
      </w:r>
      <w:r>
        <w:rPr>
          <w:rFonts w:hint="eastAsia" w:ascii="Times New Roman" w:hAnsi="Times New Roman" w:eastAsia="方正仿宋_GBK"/>
          <w:color w:val="000000"/>
          <w:kern w:val="32"/>
          <w:szCs w:val="21"/>
          <w:lang w:eastAsia="zh-CN"/>
        </w:rPr>
        <w:t>九龙坡</w:t>
      </w:r>
      <w:r>
        <w:rPr>
          <w:rFonts w:ascii="Times New Roman" w:eastAsia="方正仿宋_GBK"/>
          <w:color w:val="000000"/>
          <w:kern w:val="32"/>
          <w:szCs w:val="21"/>
        </w:rPr>
        <w:t>区民政局）</w:t>
      </w:r>
    </w:p>
    <w:p w14:paraId="04DE9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050" w:firstLineChars="500"/>
        <w:textAlignment w:val="auto"/>
        <w:rPr>
          <w:rFonts w:ascii="Times New Roman" w:hAnsi="Times New Roman" w:eastAsia="方正仿宋_GBK"/>
          <w:color w:val="000000"/>
          <w:kern w:val="32"/>
          <w:szCs w:val="21"/>
        </w:rPr>
      </w:pPr>
      <w:r>
        <w:rPr>
          <w:rFonts w:hint="eastAsia" w:ascii="Times New Roman" w:hAnsi="Times New Roman" w:eastAsia="方正仿宋_GBK"/>
          <w:color w:val="000000"/>
          <w:kern w:val="32"/>
          <w:szCs w:val="21"/>
          <w:lang w:val="en-US" w:eastAsia="zh-CN"/>
        </w:rPr>
        <w:t>68798045</w:t>
      </w:r>
      <w:r>
        <w:rPr>
          <w:rFonts w:ascii="Times New Roman" w:eastAsia="方正仿宋_GBK"/>
          <w:color w:val="000000"/>
          <w:kern w:val="32"/>
          <w:szCs w:val="21"/>
        </w:rPr>
        <w:t>（</w:t>
      </w:r>
      <w:r>
        <w:rPr>
          <w:rFonts w:hint="eastAsia" w:ascii="Times New Roman" w:hAnsi="Times New Roman" w:eastAsia="方正仿宋_GBK"/>
          <w:color w:val="000000"/>
          <w:kern w:val="32"/>
          <w:szCs w:val="21"/>
          <w:lang w:eastAsia="zh-CN"/>
        </w:rPr>
        <w:t>渝州路</w:t>
      </w:r>
      <w:r>
        <w:rPr>
          <w:rFonts w:ascii="Times New Roman" w:eastAsia="方正仿宋_GBK"/>
          <w:color w:val="000000"/>
          <w:kern w:val="32"/>
          <w:szCs w:val="21"/>
        </w:rPr>
        <w:t>街道办事处）</w:t>
      </w:r>
    </w:p>
    <w:p w14:paraId="0C1BE600">
      <w:pPr>
        <w:snapToGrid w:val="0"/>
        <w:ind w:firstLine="420" w:firstLineChars="200"/>
        <w:rPr>
          <w:rFonts w:ascii="Times New Roman" w:hAnsi="Times New Roman" w:eastAsia="方正仿宋_GBK"/>
          <w:color w:val="000000"/>
          <w:kern w:val="32"/>
          <w:szCs w:val="21"/>
        </w:rPr>
      </w:pPr>
    </w:p>
    <w:p w14:paraId="68DF2D7F">
      <w:pPr>
        <w:snapToGrid w:val="0"/>
        <w:ind w:firstLine="420" w:firstLineChars="200"/>
        <w:rPr>
          <w:rFonts w:ascii="Times New Roman" w:hAnsi="Times New Roman" w:eastAsia="方正仿宋_GBK"/>
          <w:color w:val="000000"/>
          <w:kern w:val="32"/>
          <w:szCs w:val="21"/>
        </w:rPr>
      </w:pPr>
    </w:p>
    <w:p w14:paraId="63114FE0">
      <w:pPr>
        <w:snapToGrid w:val="0"/>
        <w:ind w:firstLine="420" w:firstLineChars="200"/>
        <w:rPr>
          <w:rFonts w:ascii="Times New Roman" w:hAnsi="Times New Roman" w:eastAsia="方正仿宋_GBK"/>
          <w:color w:val="000000"/>
          <w:kern w:val="32"/>
          <w:szCs w:val="21"/>
        </w:rPr>
      </w:pPr>
    </w:p>
    <w:p w14:paraId="0218DCDC">
      <w:pPr>
        <w:snapToGrid w:val="0"/>
        <w:ind w:firstLine="420" w:firstLineChars="200"/>
        <w:rPr>
          <w:rFonts w:ascii="Times New Roman" w:hAnsi="Times New Roman" w:eastAsia="方正仿宋_GBK"/>
          <w:color w:val="000000"/>
          <w:kern w:val="32"/>
          <w:szCs w:val="21"/>
        </w:rPr>
      </w:pPr>
    </w:p>
    <w:p w14:paraId="456C7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 w:firstLineChars="200"/>
        <w:textAlignment w:val="auto"/>
        <w:rPr>
          <w:rFonts w:ascii="Times New Roman" w:hAnsi="Times New Roman" w:eastAsia="方正仿宋_GBK"/>
          <w:color w:val="000000"/>
          <w:kern w:val="32"/>
          <w:szCs w:val="21"/>
        </w:rPr>
      </w:pPr>
    </w:p>
    <w:p w14:paraId="7E5DD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 w:firstLineChars="200"/>
        <w:textAlignment w:val="auto"/>
        <w:rPr>
          <w:rFonts w:ascii="Times New Roman" w:hAnsi="Times New Roman" w:eastAsia="方正仿宋_GBK"/>
          <w:color w:val="000000"/>
          <w:kern w:val="32"/>
          <w:szCs w:val="21"/>
        </w:rPr>
      </w:pPr>
      <w:r>
        <w:rPr>
          <w:rFonts w:ascii="Times New Roman" w:eastAsia="方正仿宋_GBK"/>
          <w:color w:val="000000"/>
          <w:kern w:val="32"/>
          <w:szCs w:val="21"/>
        </w:rPr>
        <w:t>　　　　　　　　　　　　　　</w:t>
      </w:r>
      <w:r>
        <w:rPr>
          <w:rFonts w:ascii="Times New Roman" w:hAnsi="Times New Roman" w:eastAsia="方正仿宋_GBK"/>
          <w:color w:val="000000"/>
          <w:kern w:val="32"/>
          <w:szCs w:val="21"/>
        </w:rPr>
        <w:t xml:space="preserve">      </w:t>
      </w:r>
      <w:r>
        <w:rPr>
          <w:rFonts w:ascii="Times New Roman" w:eastAsia="方正仿宋_GBK"/>
          <w:color w:val="000000"/>
          <w:kern w:val="32"/>
          <w:szCs w:val="21"/>
        </w:rPr>
        <w:t>　　　　　</w:t>
      </w:r>
      <w:r>
        <w:rPr>
          <w:rFonts w:hint="eastAsia" w:ascii="Times New Roman" w:eastAsia="方正仿宋_GBK"/>
          <w:color w:val="000000"/>
          <w:kern w:val="32"/>
          <w:szCs w:val="21"/>
          <w:lang w:val="en-US" w:eastAsia="zh-CN"/>
        </w:rPr>
        <w:t xml:space="preserve">     九龙坡区</w:t>
      </w:r>
      <w:r>
        <w:rPr>
          <w:rFonts w:hint="eastAsia" w:ascii="Times New Roman" w:eastAsia="方正仿宋_GBK"/>
          <w:color w:val="000000"/>
          <w:kern w:val="32"/>
          <w:szCs w:val="21"/>
          <w:lang w:eastAsia="zh-CN"/>
        </w:rPr>
        <w:t>渝州路</w:t>
      </w:r>
      <w:r>
        <w:rPr>
          <w:rFonts w:hint="eastAsia" w:ascii="Times New Roman" w:eastAsia="方正仿宋_GBK"/>
          <w:color w:val="000000"/>
          <w:kern w:val="32"/>
          <w:szCs w:val="21"/>
        </w:rPr>
        <w:t>街道办事处</w:t>
      </w:r>
    </w:p>
    <w:p w14:paraId="5AFB3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Times New Roman" w:hAnsi="Times New Roman" w:eastAsia="方正仿宋_GBK"/>
          <w:color w:val="000000"/>
          <w:kern w:val="32"/>
          <w:szCs w:val="21"/>
        </w:rPr>
      </w:pPr>
      <w:r>
        <w:rPr>
          <w:rFonts w:ascii="Times New Roman" w:eastAsia="方正仿宋_GBK"/>
          <w:color w:val="000000"/>
          <w:kern w:val="32"/>
          <w:szCs w:val="21"/>
        </w:rPr>
        <w:t>　　　　　　　　　　　</w:t>
      </w:r>
      <w:r>
        <w:rPr>
          <w:rFonts w:ascii="Times New Roman" w:hAnsi="Times New Roman" w:eastAsia="方正仿宋_GBK"/>
          <w:color w:val="000000"/>
          <w:kern w:val="32"/>
          <w:szCs w:val="21"/>
        </w:rPr>
        <w:t xml:space="preserve">         </w:t>
      </w:r>
      <w:r>
        <w:rPr>
          <w:rFonts w:ascii="Times New Roman" w:eastAsia="方正仿宋_GBK"/>
          <w:color w:val="000000"/>
          <w:kern w:val="32"/>
          <w:szCs w:val="21"/>
        </w:rPr>
        <w:t>　　　　　　　　　　　　　</w:t>
      </w:r>
      <w:r>
        <w:rPr>
          <w:rFonts w:hint="eastAsia" w:ascii="Times New Roman" w:eastAsia="方正仿宋_GBK"/>
          <w:color w:val="000000"/>
          <w:kern w:val="32"/>
          <w:szCs w:val="21"/>
          <w:lang w:val="en-US" w:eastAsia="zh-CN"/>
        </w:rPr>
        <w:t xml:space="preserve">   2025</w:t>
      </w:r>
      <w:r>
        <w:rPr>
          <w:rFonts w:ascii="Times New Roman" w:eastAsia="方正仿宋_GBK"/>
          <w:color w:val="000000"/>
          <w:kern w:val="32"/>
          <w:szCs w:val="21"/>
        </w:rPr>
        <w:t>年</w:t>
      </w:r>
      <w:r>
        <w:rPr>
          <w:rFonts w:hint="eastAsia" w:ascii="Times New Roman" w:eastAsia="方正仿宋_GBK"/>
          <w:color w:val="000000"/>
          <w:kern w:val="32"/>
          <w:szCs w:val="21"/>
          <w:lang w:val="en-US" w:eastAsia="zh-CN"/>
        </w:rPr>
        <w:t>3</w:t>
      </w:r>
      <w:r>
        <w:rPr>
          <w:rFonts w:ascii="Times New Roman" w:eastAsia="方正仿宋_GBK"/>
          <w:color w:val="000000"/>
          <w:kern w:val="32"/>
          <w:szCs w:val="21"/>
        </w:rPr>
        <w:t>月</w:t>
      </w:r>
      <w:r>
        <w:rPr>
          <w:rFonts w:hint="eastAsia" w:ascii="Times New Roman" w:eastAsia="方正仿宋_GBK"/>
          <w:color w:val="000000"/>
          <w:kern w:val="32"/>
          <w:szCs w:val="21"/>
          <w:lang w:val="en-US" w:eastAsia="zh-CN"/>
        </w:rPr>
        <w:t>14</w:t>
      </w:r>
      <w:r>
        <w:rPr>
          <w:rFonts w:ascii="Times New Roman" w:eastAsia="方正仿宋_GBK"/>
          <w:color w:val="000000"/>
          <w:kern w:val="32"/>
          <w:szCs w:val="21"/>
        </w:rPr>
        <w:t>日</w:t>
      </w:r>
      <w:bookmarkStart w:id="0" w:name="_GoBack"/>
      <w:bookmarkEnd w:id="0"/>
    </w:p>
    <w:p w14:paraId="3C9F60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OTU1OTI1OTI5MDg3NmM4YWZlZWJiMWM2NmY5N2QifQ=="/>
  </w:docVars>
  <w:rsids>
    <w:rsidRoot w:val="6A1F0958"/>
    <w:rsid w:val="12F27981"/>
    <w:rsid w:val="465869CB"/>
    <w:rsid w:val="6A1F0958"/>
    <w:rsid w:val="7704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2025-03-17T03:35:00Z</dcterms:created>
  <dc:creator>Administrator</dc:creator>
  <cp:lastModifiedBy>Administrator</cp:lastModifiedBy>
  <cp:lastPrinted>2025-03-17T03:37:00Z</cp:lastPrinted>
  <dcterms:modified xsi:type="dcterms:W3CDTF">2025-03-21T06:36:24Z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C9D151054CF2481BA1EEB1F493245F7B_12</vt:lpwstr>
  </property>
</Properties>
</file>