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07A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420"/>
        <w:jc w:val="center"/>
        <w:textAlignment w:val="auto"/>
        <w:rPr>
          <w:rFonts w:hint="eastAsia" w:ascii="方正小标宋_GBK" w:hAnsi="方正小标宋_GBK" w:eastAsia="方正小标宋_GBK" w:cs="方正小标宋_GBK"/>
          <w:i w:val="0"/>
          <w:iCs w:val="0"/>
          <w:caps w:val="0"/>
          <w:color w:val="333333"/>
          <w:spacing w:val="0"/>
          <w:sz w:val="45"/>
          <w:szCs w:val="45"/>
        </w:rPr>
      </w:pPr>
      <w:r>
        <w:rPr>
          <w:rFonts w:hint="eastAsia" w:ascii="方正小标宋_GBK" w:hAnsi="方正小标宋_GBK" w:eastAsia="方正小标宋_GBK" w:cs="方正小标宋_GBK"/>
          <w:i w:val="0"/>
          <w:iCs w:val="0"/>
          <w:caps w:val="0"/>
          <w:color w:val="333333"/>
          <w:spacing w:val="0"/>
          <w:sz w:val="45"/>
          <w:szCs w:val="45"/>
        </w:rPr>
        <w:t>重庆市九龙坡区中梁山街道政府信息</w:t>
      </w:r>
    </w:p>
    <w:p w14:paraId="1C6E4C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left="0" w:right="0" w:firstLine="420"/>
        <w:jc w:val="center"/>
        <w:textAlignment w:val="auto"/>
        <w:rPr>
          <w:rFonts w:hint="eastAsia" w:ascii="方正小标宋_GBK" w:hAnsi="方正小标宋_GBK" w:eastAsia="方正小标宋_GBK" w:cs="方正小标宋_GBK"/>
          <w:i w:val="0"/>
          <w:iCs w:val="0"/>
          <w:caps w:val="0"/>
          <w:color w:val="000000"/>
          <w:spacing w:val="0"/>
          <w:sz w:val="28"/>
          <w:szCs w:val="28"/>
        </w:rPr>
      </w:pPr>
      <w:r>
        <w:rPr>
          <w:rFonts w:hint="eastAsia" w:ascii="方正小标宋_GBK" w:hAnsi="方正小标宋_GBK" w:eastAsia="方正小标宋_GBK" w:cs="方正小标宋_GBK"/>
          <w:i w:val="0"/>
          <w:iCs w:val="0"/>
          <w:caps w:val="0"/>
          <w:color w:val="333333"/>
          <w:spacing w:val="0"/>
          <w:sz w:val="45"/>
          <w:szCs w:val="45"/>
        </w:rPr>
        <w:t>公开指南（</w:t>
      </w:r>
      <w:r>
        <w:rPr>
          <w:rFonts w:hint="eastAsia" w:ascii="方正小标宋_GBK" w:hAnsi="方正小标宋_GBK" w:eastAsia="方正小标宋_GBK" w:cs="方正小标宋_GBK"/>
          <w:i w:val="0"/>
          <w:iCs w:val="0"/>
          <w:caps w:val="0"/>
          <w:color w:val="333333"/>
          <w:spacing w:val="0"/>
          <w:sz w:val="45"/>
          <w:szCs w:val="45"/>
          <w:lang w:val="en-US" w:eastAsia="zh-CN"/>
        </w:rPr>
        <w:t>2025</w:t>
      </w:r>
      <w:r>
        <w:rPr>
          <w:rFonts w:hint="eastAsia" w:ascii="方正小标宋_GBK" w:hAnsi="方正小标宋_GBK" w:eastAsia="方正小标宋_GBK" w:cs="方正小标宋_GBK"/>
          <w:i w:val="0"/>
          <w:iCs w:val="0"/>
          <w:caps w:val="0"/>
          <w:color w:val="333333"/>
          <w:spacing w:val="0"/>
          <w:sz w:val="45"/>
          <w:szCs w:val="45"/>
        </w:rPr>
        <w:t>年版）</w:t>
      </w:r>
    </w:p>
    <w:p w14:paraId="582534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为便于公民、法人和其他组织获取重庆市九龙坡区中梁山街道（以下简称本机关）的政府信息，根据《中华人民共和国政府信息公开条例》（以下简称《条例》），编制本指南。</w:t>
      </w:r>
    </w:p>
    <w:p w14:paraId="3C6DE5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一、主动公开政府信息</w:t>
      </w:r>
    </w:p>
    <w:p w14:paraId="1291AE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（一）公开范围</w:t>
      </w:r>
    </w:p>
    <w:p w14:paraId="6A9803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本机关根据《条例》第十九条、二十条的规定主动公开以下政府信息：</w:t>
      </w:r>
    </w:p>
    <w:p w14:paraId="2B8F02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1.以中梁山街道名义印发的行政规范性文件；</w:t>
      </w:r>
    </w:p>
    <w:p w14:paraId="04D20D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2.以中梁山街道名义印发的其他文件；</w:t>
      </w:r>
    </w:p>
    <w:p w14:paraId="48EC62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3.中梁山街道领导简介、主管或分管工作；</w:t>
      </w:r>
    </w:p>
    <w:p w14:paraId="74D7A3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4.中梁山街道机构设置情况；</w:t>
      </w:r>
    </w:p>
    <w:p w14:paraId="762C7A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5.中梁山街道政策性文件的解读信息；</w:t>
      </w:r>
    </w:p>
    <w:p w14:paraId="34DE22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6.中梁山街道预算、决算信息；</w:t>
      </w:r>
    </w:p>
    <w:p w14:paraId="0A0E42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7.法律法规规章和国家有关规定规定应当主动公开的其他政府信息。</w:t>
      </w:r>
    </w:p>
    <w:p w14:paraId="7E14B7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（二）公开渠道</w:t>
      </w:r>
    </w:p>
    <w:p w14:paraId="458739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1.线上渠道。</w:t>
      </w:r>
    </w:p>
    <w:p w14:paraId="4CD96C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重庆市九龙坡区人民政府门户网站（网址：http://www.cqjlp.gov.cn/）。</w:t>
      </w:r>
    </w:p>
    <w:p w14:paraId="19C02E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2.线下渠道</w:t>
      </w:r>
    </w:p>
    <w:p w14:paraId="4C44E8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1）政务公开专区。公民、法人和其他组织可以到重庆市九龙坡区中梁山街道公共服务中心（地址：重庆市九龙坡区中梁山街258号中梁山街道公共服务中心 联系电话：023-65268689）查阅政府信息；工作时间：9∶00—12∶30、14∶00—18∶00（周一至周五，节假日除外）。</w:t>
      </w:r>
    </w:p>
    <w:p w14:paraId="311F7A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（2）重庆市九龙坡区中梁山街道公共服务中心公示栏（地址：重庆市九龙坡区中梁山街258号中梁山街道公共服务中心）。</w:t>
      </w:r>
    </w:p>
    <w:p w14:paraId="1B1C31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（3）各村（社区）公示栏。</w:t>
      </w:r>
    </w:p>
    <w:p w14:paraId="61C34F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3.</w:t>
      </w:r>
      <w:r>
        <w:rPr>
          <w:rFonts w:hint="eastAsia" w:ascii="方正仿宋_GBK" w:hAnsi="方正仿宋_GBK" w:eastAsia="方正仿宋_GBK" w:cs="方正仿宋_GBK"/>
          <w:i w:val="0"/>
          <w:iCs w:val="0"/>
          <w:caps w:val="0"/>
          <w:color w:val="000000"/>
          <w:spacing w:val="0"/>
          <w:sz w:val="32"/>
          <w:szCs w:val="32"/>
          <w:lang w:eastAsia="zh-CN"/>
        </w:rPr>
        <w:t>其他</w:t>
      </w:r>
      <w:r>
        <w:rPr>
          <w:rFonts w:hint="eastAsia" w:ascii="方正仿宋_GBK" w:hAnsi="方正仿宋_GBK" w:eastAsia="方正仿宋_GBK" w:cs="方正仿宋_GBK"/>
          <w:i w:val="0"/>
          <w:iCs w:val="0"/>
          <w:caps w:val="0"/>
          <w:color w:val="000000"/>
          <w:spacing w:val="0"/>
          <w:sz w:val="32"/>
          <w:szCs w:val="32"/>
        </w:rPr>
        <w:t>渠道。</w:t>
      </w:r>
    </w:p>
    <w:p w14:paraId="07D8C9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本机关在必要时通过重庆市人民政府新闻发布会（http://www.cq.gov.cn/hdjl/xwfbh/）、九龙新闻、九龙报等其他渠道主动公开政府信息。</w:t>
      </w:r>
    </w:p>
    <w:p w14:paraId="68C63D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二、政府信息依申请公开</w:t>
      </w:r>
    </w:p>
    <w:p w14:paraId="3274BC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除主动公开的政府信息外，公民、法人或者其他组织（以下统称申请人）可以向本机关申请公开相关政府信息。</w:t>
      </w:r>
    </w:p>
    <w:p w14:paraId="0C7EE1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（一）申请接收渠道</w:t>
      </w:r>
    </w:p>
    <w:p w14:paraId="49103D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1.当面提交。地址：重庆市九龙坡区中梁山街258号中楼</w:t>
      </w:r>
      <w:r>
        <w:rPr>
          <w:rFonts w:hint="eastAsia" w:ascii="方正仿宋_GBK" w:hAnsi="方正仿宋_GBK" w:eastAsia="方正仿宋_GBK" w:cs="方正仿宋_GBK"/>
          <w:i w:val="0"/>
          <w:iCs w:val="0"/>
          <w:caps w:val="0"/>
          <w:color w:val="000000"/>
          <w:spacing w:val="0"/>
          <w:sz w:val="32"/>
          <w:szCs w:val="32"/>
          <w:lang w:val="en-US" w:eastAsia="zh-CN"/>
        </w:rPr>
        <w:t>203</w:t>
      </w:r>
      <w:bookmarkStart w:id="0" w:name="_GoBack"/>
      <w:bookmarkEnd w:id="0"/>
      <w:r>
        <w:rPr>
          <w:rFonts w:hint="eastAsia" w:ascii="方正仿宋_GBK" w:hAnsi="方正仿宋_GBK" w:eastAsia="方正仿宋_GBK" w:cs="方正仿宋_GBK"/>
          <w:i w:val="0"/>
          <w:iCs w:val="0"/>
          <w:caps w:val="0"/>
          <w:color w:val="000000"/>
          <w:spacing w:val="0"/>
          <w:sz w:val="32"/>
          <w:szCs w:val="32"/>
        </w:rPr>
        <w:t>室；工作时间：9∶00—12∶30、14∶00—18∶00（周一至周五，节假日除外）。</w:t>
      </w:r>
    </w:p>
    <w:p w14:paraId="7C5D8A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2.信函申请。申请人通过信函方式提出申请的，请尽量选择中国邮政EMS投递，并在信封左下角注明“政府信息公开申请”字样。通信地址：重庆市九龙坡区中梁山街258号中楼</w:t>
      </w:r>
      <w:r>
        <w:rPr>
          <w:rFonts w:hint="eastAsia" w:ascii="方正仿宋_GBK" w:hAnsi="方正仿宋_GBK" w:eastAsia="方正仿宋_GBK" w:cs="方正仿宋_GBK"/>
          <w:i w:val="0"/>
          <w:iCs w:val="0"/>
          <w:caps w:val="0"/>
          <w:color w:val="000000"/>
          <w:spacing w:val="0"/>
          <w:sz w:val="32"/>
          <w:szCs w:val="32"/>
          <w:lang w:val="en-US" w:eastAsia="zh-CN"/>
        </w:rPr>
        <w:t>203</w:t>
      </w:r>
      <w:r>
        <w:rPr>
          <w:rFonts w:hint="eastAsia" w:ascii="方正仿宋_GBK" w:hAnsi="方正仿宋_GBK" w:eastAsia="方正仿宋_GBK" w:cs="方正仿宋_GBK"/>
          <w:i w:val="0"/>
          <w:iCs w:val="0"/>
          <w:caps w:val="0"/>
          <w:color w:val="000000"/>
          <w:spacing w:val="0"/>
          <w:sz w:val="32"/>
          <w:szCs w:val="32"/>
        </w:rPr>
        <w:t>室；电话：</w:t>
      </w:r>
      <w:r>
        <w:rPr>
          <w:rFonts w:hint="eastAsia" w:ascii="方正仿宋_GBK" w:hAnsi="方正仿宋_GBK" w:eastAsia="方正仿宋_GBK" w:cs="方正仿宋_GBK"/>
          <w:i w:val="0"/>
          <w:iCs w:val="0"/>
          <w:caps w:val="0"/>
          <w:color w:val="auto"/>
          <w:spacing w:val="0"/>
          <w:sz w:val="32"/>
          <w:szCs w:val="32"/>
        </w:rPr>
        <w:t>023-65268689</w:t>
      </w:r>
      <w:r>
        <w:rPr>
          <w:rFonts w:hint="eastAsia" w:ascii="方正仿宋_GBK" w:hAnsi="方正仿宋_GBK" w:eastAsia="方正仿宋_GBK" w:cs="方正仿宋_GBK"/>
          <w:i w:val="0"/>
          <w:iCs w:val="0"/>
          <w:caps w:val="0"/>
          <w:color w:val="000000"/>
          <w:spacing w:val="0"/>
          <w:sz w:val="32"/>
          <w:szCs w:val="32"/>
        </w:rPr>
        <w:t>；收件人：</w:t>
      </w:r>
      <w:r>
        <w:rPr>
          <w:rFonts w:hint="eastAsia" w:ascii="方正仿宋_GBK" w:hAnsi="方正仿宋_GBK" w:eastAsia="方正仿宋_GBK" w:cs="方正仿宋_GBK"/>
          <w:i w:val="0"/>
          <w:iCs w:val="0"/>
          <w:caps w:val="0"/>
          <w:color w:val="000000"/>
          <w:spacing w:val="0"/>
          <w:sz w:val="32"/>
          <w:szCs w:val="32"/>
          <w:lang w:val="en-US" w:eastAsia="zh-CN"/>
        </w:rPr>
        <w:t>基层治理指挥室</w:t>
      </w:r>
      <w:r>
        <w:rPr>
          <w:rFonts w:hint="eastAsia" w:ascii="方正仿宋_GBK" w:hAnsi="方正仿宋_GBK" w:eastAsia="方正仿宋_GBK" w:cs="方正仿宋_GBK"/>
          <w:i w:val="0"/>
          <w:iCs w:val="0"/>
          <w:caps w:val="0"/>
          <w:color w:val="000000"/>
          <w:spacing w:val="0"/>
          <w:sz w:val="32"/>
          <w:szCs w:val="32"/>
        </w:rPr>
        <w:t>；邮政编码：400052。</w:t>
      </w:r>
    </w:p>
    <w:p w14:paraId="107448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3.传真申请。本机关一般接收信函申请，申请人确有需要的，可以通过传真方式提出申请，传真号码：023-65268689。传真发送后，申请人应当通过电话与本机关确认是否收到。</w:t>
      </w:r>
    </w:p>
    <w:p w14:paraId="090625B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4.政务公开专区。公民、法人和其他组织可以到重庆市九龙坡区政务服务大厅（地址：重庆市九龙坡区科城路77号留学生创业园A栋1-3楼 联系电话：023-68032030）查阅政府信息；工作时间：9∶00—12∶00、14∶00—18∶00（周一至周五，节假日除外）。</w:t>
      </w:r>
    </w:p>
    <w:p w14:paraId="56559C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（二）注意事项</w:t>
      </w:r>
    </w:p>
    <w:p w14:paraId="2E4CD7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1.申请人提出政府信息公开申请的，应当规范、准确填写《政府信息公开申请表》（见附件），提供政府信息的名称、文号或者便于查询的其他特征性描述，并提供有效身份证明。</w:t>
      </w:r>
    </w:p>
    <w:p w14:paraId="4973F0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2.政府信息公开申请应当通过《政府信息公开指南》明确的申请接收渠道提交。不按规定渠道提交政府信息公开申请的，申请人应自行承担相应法律后果。</w:t>
      </w:r>
    </w:p>
    <w:p w14:paraId="02BEE0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3.申请人委托代理人提出政府信息公开申请的，应当提供委托代理证明材料。</w:t>
      </w:r>
    </w:p>
    <w:p w14:paraId="4987EBE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4.申请人以政府信息公开申请的形式进行信访、投诉、举报等活动的，本机关将告知申请人不作为政府信息公开申请处理并告知其通过相应渠道提出。</w:t>
      </w:r>
    </w:p>
    <w:p w14:paraId="5A52F3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5.申请人要求提供政府公报、报刊、书籍等公开出版物的，本机关将告知其不作为政府信息公开申请处理。</w:t>
      </w:r>
    </w:p>
    <w:p w14:paraId="1CD775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（三）收费标准</w:t>
      </w:r>
    </w:p>
    <w:p w14:paraId="532DBA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本机关提供政府信息不收取费用。但是，申请人申请公开政府信息的数量、频次明显超过合理范围的，本机关将按照《国务院办公厅关于印发〈政府信息公开信息处理费管理办法〉的通知》（国办函〔2020〕109号）、《重庆市财政局重庆市发展和改革委员会关于政府信息公开信息处理费征收管理有关工作的通知》（渝财综〔2021〕3号）规定收取信息处理费。</w:t>
      </w:r>
    </w:p>
    <w:p w14:paraId="453723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三、政府信息公开工作机构情况</w:t>
      </w:r>
    </w:p>
    <w:p w14:paraId="02661E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本机关政府信息公开工作机构为：重庆市九龙坡区中梁山街道</w:t>
      </w:r>
      <w:r>
        <w:rPr>
          <w:rFonts w:hint="eastAsia" w:ascii="方正仿宋_GBK" w:hAnsi="方正仿宋_GBK" w:eastAsia="方正仿宋_GBK" w:cs="方正仿宋_GBK"/>
          <w:i w:val="0"/>
          <w:iCs w:val="0"/>
          <w:caps w:val="0"/>
          <w:color w:val="000000"/>
          <w:spacing w:val="0"/>
          <w:sz w:val="32"/>
          <w:szCs w:val="32"/>
          <w:lang w:val="en-US" w:eastAsia="zh-CN"/>
        </w:rPr>
        <w:t>基层治理指挥室</w:t>
      </w:r>
      <w:r>
        <w:rPr>
          <w:rFonts w:hint="eastAsia" w:ascii="方正仿宋_GBK" w:hAnsi="方正仿宋_GBK" w:eastAsia="方正仿宋_GBK" w:cs="方正仿宋_GBK"/>
          <w:i w:val="0"/>
          <w:iCs w:val="0"/>
          <w:caps w:val="0"/>
          <w:color w:val="000000"/>
          <w:spacing w:val="0"/>
          <w:sz w:val="32"/>
          <w:szCs w:val="32"/>
        </w:rPr>
        <w:t>；办公地址：重庆市九龙坡区中梁山街258号中楼</w:t>
      </w:r>
      <w:r>
        <w:rPr>
          <w:rFonts w:hint="eastAsia" w:ascii="方正仿宋_GBK" w:hAnsi="方正仿宋_GBK" w:eastAsia="方正仿宋_GBK" w:cs="方正仿宋_GBK"/>
          <w:i w:val="0"/>
          <w:iCs w:val="0"/>
          <w:caps w:val="0"/>
          <w:color w:val="000000"/>
          <w:spacing w:val="0"/>
          <w:sz w:val="32"/>
          <w:szCs w:val="32"/>
          <w:lang w:val="en-US" w:eastAsia="zh-CN"/>
        </w:rPr>
        <w:t>203</w:t>
      </w:r>
      <w:r>
        <w:rPr>
          <w:rFonts w:hint="eastAsia" w:ascii="方正仿宋_GBK" w:hAnsi="方正仿宋_GBK" w:eastAsia="方正仿宋_GBK" w:cs="方正仿宋_GBK"/>
          <w:i w:val="0"/>
          <w:iCs w:val="0"/>
          <w:caps w:val="0"/>
          <w:color w:val="000000"/>
          <w:spacing w:val="0"/>
          <w:sz w:val="32"/>
          <w:szCs w:val="32"/>
        </w:rPr>
        <w:t>室；办公时间：9:00—12:30、14:00—18:00（周一至周五，节假日除外），联系电话：023-65268689（本电话仅提供本机关政府信息公开咨询服务）。</w:t>
      </w:r>
    </w:p>
    <w:p w14:paraId="3E8539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四、监督保障</w:t>
      </w:r>
    </w:p>
    <w:p w14:paraId="4AC5C6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申请人认为本机关在政府信息公开工作中侵犯其合法权益的，可以向重庆市九龙坡区人民政府（复议机构：重庆市九龙坡区司法局；通信地址：九龙坡区直港大道天宝路3号；联系电话：023-68780361）提起行政复议或者向相关人民法院提起行政诉讼。</w:t>
      </w:r>
    </w:p>
    <w:p w14:paraId="34E64F7C">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0925F1"/>
    <w:rsid w:val="257B082A"/>
    <w:rsid w:val="2DEC4AFF"/>
    <w:rsid w:val="462138B8"/>
    <w:rsid w:val="557954EB"/>
    <w:rsid w:val="7E0E5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1676</Words>
  <Characters>1888</Characters>
  <Lines>0</Lines>
  <Paragraphs>0</Paragraphs>
  <TotalTime>75</TotalTime>
  <ScaleCrop>false</ScaleCrop>
  <LinksUpToDate>false</LinksUpToDate>
  <CharactersWithSpaces>1889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2025-01-09T07:29:00Z</dcterms:created>
  <dc:creator>Administrator</dc:creator>
  <cp:lastModifiedBy>心怡办公</cp:lastModifiedBy>
  <cp:lastPrinted>2025-01-09T08:30:00Z</cp:lastPrinted>
  <dcterms:modified xsi:type="dcterms:W3CDTF">2025-01-20T06:41:44Z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eyJoZGlkIjoiODIxN2U4MmM3MDQ1NjA0ZTVlOWEzMTcxNzI4NTE0ZTUiLCJ1c2VySWQiOiIxNjI3ODU3NjQ3In0=</vt:lpwstr>
  </property>
  <property fmtid="{D5CDD505-2E9C-101B-9397-08002B2CF9AE}" pid="4" name="ICV">
    <vt:lpwstr>BBC1C8472D1640AC9107C51C22464B0A_12</vt:lpwstr>
  </property>
</Properties>
</file>