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B85" w:rsidRDefault="003A4B85" w:rsidP="006E0AF7">
      <w:pPr>
        <w:spacing w:line="600" w:lineRule="exact"/>
        <w:rPr>
          <w:rFonts w:ascii="方正仿宋_GBK" w:eastAsia="方正仿宋_GBK" w:hAnsi="方正仿宋_GBK" w:cs="方正仿宋_GBK"/>
          <w:sz w:val="32"/>
          <w:szCs w:val="32"/>
        </w:rPr>
      </w:pPr>
      <w:bookmarkStart w:id="0" w:name="_GoBack"/>
      <w:bookmarkEnd w:id="0"/>
    </w:p>
    <w:p w:rsidR="003A4B85" w:rsidRDefault="003A4B85" w:rsidP="006E0AF7">
      <w:pPr>
        <w:spacing w:line="600" w:lineRule="exact"/>
        <w:rPr>
          <w:rFonts w:ascii="方正仿宋_GBK" w:eastAsia="方正仿宋_GBK" w:hAnsi="方正仿宋_GBK" w:cs="方正仿宋_GBK"/>
          <w:sz w:val="32"/>
          <w:szCs w:val="32"/>
        </w:rPr>
      </w:pPr>
    </w:p>
    <w:p w:rsidR="0043612A" w:rsidRDefault="0043612A" w:rsidP="00A3493D">
      <w:pPr>
        <w:spacing w:line="600" w:lineRule="exact"/>
        <w:jc w:val="center"/>
        <w:rPr>
          <w:rFonts w:ascii="方正小标宋_GBK" w:eastAsia="方正小标宋_GBK"/>
          <w:sz w:val="44"/>
          <w:szCs w:val="44"/>
        </w:rPr>
      </w:pPr>
      <w:r w:rsidRPr="0043612A">
        <w:rPr>
          <w:rFonts w:ascii="方正小标宋_GBK" w:eastAsia="方正小标宋_GBK" w:hint="eastAsia"/>
          <w:sz w:val="44"/>
          <w:szCs w:val="44"/>
        </w:rPr>
        <w:t>重庆市九龙坡区人民政府</w:t>
      </w:r>
    </w:p>
    <w:p w:rsidR="003A4B85" w:rsidRPr="00A3493D" w:rsidRDefault="0043612A" w:rsidP="00A3493D">
      <w:pPr>
        <w:spacing w:line="600" w:lineRule="exact"/>
        <w:jc w:val="center"/>
        <w:rPr>
          <w:rFonts w:ascii="方正小标宋_GBK" w:eastAsia="方正小标宋_GBK"/>
          <w:sz w:val="44"/>
          <w:szCs w:val="44"/>
        </w:rPr>
      </w:pPr>
      <w:r w:rsidRPr="0043612A">
        <w:rPr>
          <w:rFonts w:ascii="方正小标宋_GBK" w:eastAsia="方正小标宋_GBK" w:hint="eastAsia"/>
          <w:sz w:val="44"/>
          <w:szCs w:val="44"/>
        </w:rPr>
        <w:t>关于</w:t>
      </w:r>
      <w:proofErr w:type="gramStart"/>
      <w:r w:rsidRPr="0043612A">
        <w:rPr>
          <w:rFonts w:ascii="方正小标宋_GBK" w:eastAsia="方正小标宋_GBK" w:hint="eastAsia"/>
          <w:sz w:val="44"/>
          <w:szCs w:val="44"/>
        </w:rPr>
        <w:t>废止部</w:t>
      </w:r>
      <w:proofErr w:type="gramEnd"/>
      <w:r w:rsidRPr="0043612A">
        <w:rPr>
          <w:rFonts w:ascii="方正小标宋_GBK" w:eastAsia="方正小标宋_GBK" w:hint="eastAsia"/>
          <w:sz w:val="44"/>
          <w:szCs w:val="44"/>
        </w:rPr>
        <w:t>分区政府规范性文件和其他文件的决定</w:t>
      </w:r>
    </w:p>
    <w:p w:rsidR="003A4B85" w:rsidRDefault="006E0AF7">
      <w:pPr>
        <w:widowControl/>
        <w:spacing w:line="540" w:lineRule="exact"/>
        <w:jc w:val="center"/>
        <w:rPr>
          <w:rFonts w:ascii="Times New Roman" w:eastAsia="方正仿宋_GBK" w:hAnsi="Times New Roman" w:cs="Times New Roman"/>
          <w:sz w:val="32"/>
          <w:szCs w:val="44"/>
          <w:shd w:val="clear" w:color="auto" w:fill="FFFFFF"/>
        </w:rPr>
      </w:pPr>
      <w:r>
        <w:rPr>
          <w:rFonts w:ascii="Times New Roman" w:eastAsia="方正仿宋_GBK" w:hAnsi="Times New Roman" w:cs="Times New Roman" w:hint="eastAsia"/>
          <w:sz w:val="32"/>
          <w:szCs w:val="32"/>
        </w:rPr>
        <w:t>九龙坡府</w:t>
      </w:r>
      <w:r w:rsidR="007E3B35">
        <w:rPr>
          <w:rFonts w:ascii="Times New Roman" w:eastAsia="方正仿宋_GBK" w:hAnsi="Times New Roman" w:cs="Times New Roman" w:hint="eastAsia"/>
          <w:sz w:val="32"/>
          <w:szCs w:val="32"/>
        </w:rPr>
        <w:t>发〔</w:t>
      </w:r>
      <w:r w:rsidR="007E3B35">
        <w:rPr>
          <w:rFonts w:ascii="Times New Roman" w:eastAsia="方正仿宋_GBK" w:hAnsi="Times New Roman" w:cs="Times New Roman" w:hint="eastAsia"/>
          <w:sz w:val="32"/>
          <w:szCs w:val="32"/>
        </w:rPr>
        <w:t>202</w:t>
      </w:r>
      <w:r w:rsidR="0043612A">
        <w:rPr>
          <w:rFonts w:ascii="Times New Roman" w:eastAsia="方正仿宋_GBK" w:hAnsi="Times New Roman" w:cs="Times New Roman" w:hint="eastAsia"/>
          <w:sz w:val="32"/>
          <w:szCs w:val="32"/>
        </w:rPr>
        <w:t>4</w:t>
      </w:r>
      <w:r w:rsidR="007E3B35">
        <w:rPr>
          <w:rFonts w:ascii="Times New Roman" w:eastAsia="方正仿宋_GBK" w:hAnsi="Times New Roman" w:cs="Times New Roman" w:hint="eastAsia"/>
          <w:sz w:val="32"/>
          <w:szCs w:val="32"/>
        </w:rPr>
        <w:t>〕</w:t>
      </w:r>
      <w:r w:rsidR="0043612A">
        <w:rPr>
          <w:rFonts w:ascii="Times New Roman" w:eastAsia="方正仿宋_GBK" w:hAnsi="Times New Roman" w:cs="Times New Roman" w:hint="eastAsia"/>
          <w:sz w:val="32"/>
          <w:szCs w:val="32"/>
        </w:rPr>
        <w:t>18</w:t>
      </w:r>
      <w:r w:rsidR="007E3B35">
        <w:rPr>
          <w:rFonts w:ascii="Times New Roman" w:eastAsia="方正仿宋_GBK" w:hAnsi="Times New Roman" w:cs="Times New Roman" w:hint="eastAsia"/>
          <w:sz w:val="32"/>
          <w:szCs w:val="32"/>
        </w:rPr>
        <w:t>号</w:t>
      </w:r>
    </w:p>
    <w:p w:rsidR="003A4B85" w:rsidRDefault="003A4B85">
      <w:pPr>
        <w:pStyle w:val="a7"/>
        <w:widowControl/>
        <w:shd w:val="clear" w:color="auto" w:fill="FFFFFF"/>
        <w:spacing w:beforeAutospacing="0" w:afterAutospacing="0"/>
        <w:jc w:val="center"/>
        <w:rPr>
          <w:rFonts w:ascii="微软雅黑" w:eastAsia="微软雅黑" w:hAnsi="微软雅黑" w:cs="微软雅黑"/>
          <w:color w:val="000000"/>
          <w:sz w:val="21"/>
          <w:szCs w:val="21"/>
        </w:rPr>
      </w:pPr>
    </w:p>
    <w:p w:rsidR="003A4B85" w:rsidRPr="006E0AF7" w:rsidRDefault="007E3B35" w:rsidP="006E0AF7">
      <w:pPr>
        <w:spacing w:line="540" w:lineRule="exact"/>
        <w:rPr>
          <w:rFonts w:ascii="Times New Roman" w:eastAsia="方正仿宋_GBK" w:hAnsi="Times New Roman"/>
          <w:sz w:val="32"/>
          <w:szCs w:val="32"/>
        </w:rPr>
      </w:pPr>
      <w:r w:rsidRPr="006E0AF7">
        <w:rPr>
          <w:rFonts w:ascii="Times New Roman" w:eastAsia="方正仿宋_GBK" w:hAnsi="Times New Roman" w:hint="eastAsia"/>
          <w:sz w:val="32"/>
          <w:szCs w:val="32"/>
        </w:rPr>
        <w:t>各镇人民政府、街道办事处，区政府有关部门，各有关单位：</w:t>
      </w:r>
    </w:p>
    <w:p w:rsidR="003A4B85" w:rsidRPr="006E0AF7" w:rsidRDefault="007E3B35" w:rsidP="006E0AF7">
      <w:pPr>
        <w:spacing w:line="540" w:lineRule="exact"/>
        <w:ind w:firstLineChars="200" w:firstLine="640"/>
        <w:rPr>
          <w:rFonts w:ascii="Times New Roman" w:eastAsia="方正仿宋_GBK" w:hAnsi="Times New Roman" w:cs="方正仿宋_GBK"/>
          <w:sz w:val="32"/>
          <w:szCs w:val="32"/>
        </w:rPr>
      </w:pPr>
      <w:r w:rsidRPr="006E0AF7">
        <w:rPr>
          <w:rFonts w:ascii="Times New Roman" w:eastAsia="方正仿宋_GBK" w:hAnsi="Times New Roman" w:cs="方正仿宋_GBK" w:hint="eastAsia"/>
          <w:sz w:val="32"/>
          <w:szCs w:val="32"/>
        </w:rPr>
        <w:t>为</w:t>
      </w:r>
      <w:r w:rsidR="0043612A" w:rsidRPr="0043612A">
        <w:rPr>
          <w:rFonts w:eastAsia="方正仿宋_GBK" w:cs="方正仿宋_GBK" w:hint="eastAsia"/>
          <w:sz w:val="32"/>
          <w:szCs w:val="32"/>
        </w:rPr>
        <w:t>全面维护法治统一和权威，深入推进依法行政，加快法治政府建设，根据《重庆市行政规范性文件管理办法》（重庆市人民政府令第</w:t>
      </w:r>
      <w:r w:rsidR="0043612A" w:rsidRPr="0043612A">
        <w:rPr>
          <w:rFonts w:eastAsia="方正仿宋_GBK" w:cs="方正仿宋_GBK" w:hint="eastAsia"/>
          <w:sz w:val="32"/>
          <w:szCs w:val="32"/>
        </w:rPr>
        <w:t>329</w:t>
      </w:r>
      <w:r w:rsidR="0043612A" w:rsidRPr="0043612A">
        <w:rPr>
          <w:rFonts w:eastAsia="方正仿宋_GBK" w:cs="方正仿宋_GBK" w:hint="eastAsia"/>
          <w:sz w:val="32"/>
          <w:szCs w:val="32"/>
        </w:rPr>
        <w:t>号）规定，经区第十九届人民政府第</w:t>
      </w:r>
      <w:r w:rsidR="0043612A" w:rsidRPr="0043612A">
        <w:rPr>
          <w:rFonts w:eastAsia="方正仿宋_GBK" w:cs="方正仿宋_GBK" w:hint="eastAsia"/>
          <w:sz w:val="32"/>
          <w:szCs w:val="32"/>
        </w:rPr>
        <w:t>130</w:t>
      </w:r>
      <w:r w:rsidR="0043612A" w:rsidRPr="0043612A">
        <w:rPr>
          <w:rFonts w:eastAsia="方正仿宋_GBK" w:cs="方正仿宋_GBK" w:hint="eastAsia"/>
          <w:sz w:val="32"/>
          <w:szCs w:val="32"/>
        </w:rPr>
        <w:t>次常务会议审议通过，决定将《重庆市九龙坡区人民政府办公室关于调整大中专毕业生住房安置政策的通知》（九龙坡府办发〔</w:t>
      </w:r>
      <w:r w:rsidR="0043612A" w:rsidRPr="0043612A">
        <w:rPr>
          <w:rFonts w:eastAsia="方正仿宋_GBK" w:cs="方正仿宋_GBK" w:hint="eastAsia"/>
          <w:sz w:val="32"/>
          <w:szCs w:val="32"/>
        </w:rPr>
        <w:t>2011</w:t>
      </w:r>
      <w:r w:rsidR="0043612A" w:rsidRPr="0043612A">
        <w:rPr>
          <w:rFonts w:eastAsia="方正仿宋_GBK" w:cs="方正仿宋_GBK" w:hint="eastAsia"/>
          <w:sz w:val="32"/>
          <w:szCs w:val="32"/>
        </w:rPr>
        <w:t>〕</w:t>
      </w:r>
      <w:r w:rsidR="0043612A" w:rsidRPr="0043612A">
        <w:rPr>
          <w:rFonts w:eastAsia="方正仿宋_GBK" w:cs="方正仿宋_GBK" w:hint="eastAsia"/>
          <w:sz w:val="32"/>
          <w:szCs w:val="32"/>
        </w:rPr>
        <w:t>233</w:t>
      </w:r>
      <w:r w:rsidR="0043612A" w:rsidRPr="0043612A">
        <w:rPr>
          <w:rFonts w:eastAsia="方正仿宋_GBK" w:cs="方正仿宋_GBK" w:hint="eastAsia"/>
          <w:sz w:val="32"/>
          <w:szCs w:val="32"/>
        </w:rPr>
        <w:t>号）等</w:t>
      </w:r>
      <w:r w:rsidR="0043612A" w:rsidRPr="0043612A">
        <w:rPr>
          <w:rFonts w:eastAsia="方正仿宋_GBK" w:cs="方正仿宋_GBK" w:hint="eastAsia"/>
          <w:sz w:val="32"/>
          <w:szCs w:val="32"/>
        </w:rPr>
        <w:t>7</w:t>
      </w:r>
      <w:r w:rsidR="0043612A" w:rsidRPr="0043612A">
        <w:rPr>
          <w:rFonts w:eastAsia="方正仿宋_GBK" w:cs="方正仿宋_GBK" w:hint="eastAsia"/>
          <w:sz w:val="32"/>
          <w:szCs w:val="32"/>
        </w:rPr>
        <w:t>件区政府规范性文件及《重庆市九龙坡区人民政府关于印发重庆市九龙坡区人民政府法律顾问工作规则（试行）的通知》（九龙坡府发〔</w:t>
      </w:r>
      <w:r w:rsidR="0043612A" w:rsidRPr="0043612A">
        <w:rPr>
          <w:rFonts w:eastAsia="方正仿宋_GBK" w:cs="方正仿宋_GBK" w:hint="eastAsia"/>
          <w:sz w:val="32"/>
          <w:szCs w:val="32"/>
        </w:rPr>
        <w:t>2021</w:t>
      </w:r>
      <w:r w:rsidR="0043612A" w:rsidRPr="0043612A">
        <w:rPr>
          <w:rFonts w:eastAsia="方正仿宋_GBK" w:cs="方正仿宋_GBK" w:hint="eastAsia"/>
          <w:sz w:val="32"/>
          <w:szCs w:val="32"/>
        </w:rPr>
        <w:t>〕</w:t>
      </w:r>
      <w:r w:rsidR="0043612A" w:rsidRPr="0043612A">
        <w:rPr>
          <w:rFonts w:eastAsia="方正仿宋_GBK" w:cs="方正仿宋_GBK" w:hint="eastAsia"/>
          <w:sz w:val="32"/>
          <w:szCs w:val="32"/>
        </w:rPr>
        <w:t>14</w:t>
      </w:r>
      <w:r w:rsidR="0043612A" w:rsidRPr="0043612A">
        <w:rPr>
          <w:rFonts w:eastAsia="方正仿宋_GBK" w:cs="方正仿宋_GBK" w:hint="eastAsia"/>
          <w:sz w:val="32"/>
          <w:szCs w:val="32"/>
        </w:rPr>
        <w:t>号）等</w:t>
      </w:r>
      <w:r w:rsidR="0043612A" w:rsidRPr="0043612A">
        <w:rPr>
          <w:rFonts w:eastAsia="方正仿宋_GBK" w:cs="方正仿宋_GBK" w:hint="eastAsia"/>
          <w:sz w:val="32"/>
          <w:szCs w:val="32"/>
        </w:rPr>
        <w:t>2</w:t>
      </w:r>
      <w:r w:rsidR="0043612A" w:rsidRPr="0043612A">
        <w:rPr>
          <w:rFonts w:eastAsia="方正仿宋_GBK" w:cs="方正仿宋_GBK" w:hint="eastAsia"/>
          <w:sz w:val="32"/>
          <w:szCs w:val="32"/>
        </w:rPr>
        <w:t>件其他文件予以废止</w:t>
      </w:r>
      <w:r w:rsidRPr="006E0AF7">
        <w:rPr>
          <w:rFonts w:ascii="Times New Roman" w:eastAsia="方正仿宋_GBK" w:hAnsi="Times New Roman" w:cs="方正仿宋_GBK" w:hint="eastAsia"/>
          <w:sz w:val="32"/>
          <w:szCs w:val="32"/>
        </w:rPr>
        <w:t>。</w:t>
      </w:r>
    </w:p>
    <w:p w:rsidR="0043612A" w:rsidRDefault="0043612A" w:rsidP="0043612A">
      <w:pPr>
        <w:spacing w:line="600" w:lineRule="exact"/>
        <w:ind w:firstLineChars="200" w:firstLine="620"/>
        <w:rPr>
          <w:rFonts w:ascii="Times New Roman" w:hAnsi="Times New Roman"/>
        </w:rPr>
      </w:pPr>
      <w:r>
        <w:rPr>
          <w:rFonts w:ascii="Times New Roman" w:eastAsia="仿宋" w:hAnsi="Times New Roman" w:cs="仿宋"/>
          <w:color w:val="000000"/>
          <w:sz w:val="31"/>
          <w:szCs w:val="31"/>
          <w:shd w:val="clear" w:color="auto" w:fill="FFFFFF"/>
        </w:rPr>
        <w:t>本决定自公布之日起施行。</w:t>
      </w:r>
    </w:p>
    <w:p w:rsidR="003A4B85" w:rsidRPr="0043612A" w:rsidRDefault="003A4B85" w:rsidP="006E0AF7">
      <w:pPr>
        <w:spacing w:line="540" w:lineRule="exact"/>
        <w:ind w:firstLineChars="200" w:firstLine="640"/>
        <w:rPr>
          <w:rFonts w:ascii="Times New Roman" w:eastAsia="方正仿宋_GBK" w:hAnsi="Times New Roman"/>
          <w:sz w:val="32"/>
          <w:szCs w:val="32"/>
        </w:rPr>
      </w:pPr>
    </w:p>
    <w:p w:rsidR="00A3493D" w:rsidRDefault="007E3B35" w:rsidP="00A3493D">
      <w:pPr>
        <w:spacing w:line="540" w:lineRule="exact"/>
        <w:ind w:firstLineChars="200" w:firstLine="640"/>
        <w:rPr>
          <w:rFonts w:ascii="Times New Roman" w:eastAsia="方正仿宋_GBK" w:hAnsi="Times New Roman"/>
          <w:sz w:val="32"/>
          <w:szCs w:val="32"/>
        </w:rPr>
      </w:pPr>
      <w:r w:rsidRPr="006E0AF7">
        <w:rPr>
          <w:rFonts w:ascii="Times New Roman" w:eastAsia="方正仿宋_GBK" w:hAnsi="Times New Roman" w:hint="eastAsia"/>
          <w:sz w:val="32"/>
          <w:szCs w:val="32"/>
        </w:rPr>
        <w:t>附件：</w:t>
      </w:r>
      <w:r w:rsidRPr="006E0AF7">
        <w:rPr>
          <w:rFonts w:ascii="Times New Roman" w:eastAsia="方正仿宋_GBK" w:hAnsi="Times New Roman" w:cs="方正仿宋_GBK" w:hint="eastAsia"/>
          <w:sz w:val="32"/>
          <w:szCs w:val="32"/>
        </w:rPr>
        <w:t>1.</w:t>
      </w:r>
      <w:r w:rsidRPr="006E0AF7">
        <w:rPr>
          <w:rFonts w:ascii="Times New Roman" w:eastAsia="方正仿宋_GBK" w:hAnsi="Times New Roman" w:hint="eastAsia"/>
          <w:sz w:val="32"/>
          <w:szCs w:val="32"/>
        </w:rPr>
        <w:t>废止的区政府规范性文件目录</w:t>
      </w:r>
    </w:p>
    <w:p w:rsidR="003A4B85" w:rsidRPr="006E0AF7" w:rsidRDefault="007E3B35" w:rsidP="00A3493D">
      <w:pPr>
        <w:spacing w:line="540" w:lineRule="exact"/>
        <w:ind w:firstLineChars="520" w:firstLine="1664"/>
        <w:rPr>
          <w:rFonts w:ascii="Times New Roman" w:eastAsia="方正仿宋_GBK" w:hAnsi="Times New Roman"/>
          <w:sz w:val="32"/>
          <w:szCs w:val="32"/>
        </w:rPr>
      </w:pPr>
      <w:r w:rsidRPr="006E0AF7">
        <w:rPr>
          <w:rFonts w:ascii="Times New Roman" w:eastAsia="方正仿宋_GBK" w:hAnsi="Times New Roman" w:cs="方正仿宋_GBK" w:hint="eastAsia"/>
          <w:sz w:val="32"/>
          <w:szCs w:val="32"/>
        </w:rPr>
        <w:t>2.</w:t>
      </w:r>
      <w:r w:rsidR="0043612A">
        <w:rPr>
          <w:rFonts w:ascii="Times New Roman" w:eastAsia="方正仿宋_GBK" w:hAnsi="Times New Roman" w:hint="eastAsia"/>
          <w:sz w:val="32"/>
          <w:szCs w:val="32"/>
        </w:rPr>
        <w:t>废止的其他文件目录</w:t>
      </w:r>
    </w:p>
    <w:p w:rsidR="003A4B85" w:rsidRDefault="003A4B85" w:rsidP="006E0AF7">
      <w:pPr>
        <w:spacing w:line="540" w:lineRule="exact"/>
        <w:ind w:firstLineChars="225" w:firstLine="720"/>
        <w:jc w:val="right"/>
        <w:rPr>
          <w:rFonts w:ascii="Times New Roman" w:eastAsia="方正仿宋_GBK" w:hAnsi="Times New Roman"/>
          <w:sz w:val="32"/>
          <w:szCs w:val="32"/>
        </w:rPr>
      </w:pPr>
    </w:p>
    <w:p w:rsidR="0043612A" w:rsidRPr="0043612A" w:rsidRDefault="0043612A" w:rsidP="0043612A">
      <w:pPr>
        <w:pStyle w:val="1"/>
        <w:numPr>
          <w:ilvl w:val="0"/>
          <w:numId w:val="0"/>
        </w:numPr>
      </w:pPr>
    </w:p>
    <w:p w:rsidR="003A4B85" w:rsidRPr="006E0AF7" w:rsidRDefault="007E3B35" w:rsidP="006E0AF7">
      <w:pPr>
        <w:spacing w:line="540" w:lineRule="exact"/>
        <w:ind w:right="800" w:firstLineChars="225" w:firstLine="720"/>
        <w:jc w:val="right"/>
        <w:rPr>
          <w:rFonts w:ascii="Times New Roman" w:eastAsia="方正仿宋_GBK" w:hAnsi="Times New Roman"/>
          <w:sz w:val="32"/>
          <w:szCs w:val="32"/>
        </w:rPr>
      </w:pPr>
      <w:r w:rsidRPr="006E0AF7">
        <w:rPr>
          <w:rFonts w:ascii="Times New Roman" w:eastAsia="方正仿宋_GBK" w:hAnsi="Times New Roman" w:hint="eastAsia"/>
          <w:sz w:val="32"/>
          <w:szCs w:val="32"/>
        </w:rPr>
        <w:lastRenderedPageBreak/>
        <w:t>重庆市九龙坡区人民政府</w:t>
      </w:r>
    </w:p>
    <w:p w:rsidR="003A4B85" w:rsidRPr="00C5726D" w:rsidRDefault="00C81EEA" w:rsidP="00C5726D">
      <w:pPr>
        <w:pStyle w:val="a7"/>
        <w:widowControl/>
        <w:shd w:val="clear" w:color="auto" w:fill="FFFFFF"/>
        <w:spacing w:beforeAutospacing="0" w:afterAutospacing="0" w:line="540" w:lineRule="exact"/>
        <w:jc w:val="center"/>
        <w:rPr>
          <w:rFonts w:ascii="Times New Roman" w:eastAsia="微软雅黑" w:hAnsi="Times New Roman" w:cs="微软雅黑"/>
          <w:color w:val="000000"/>
          <w:sz w:val="21"/>
          <w:szCs w:val="21"/>
        </w:rPr>
      </w:pPr>
      <w:r>
        <w:rPr>
          <w:rFonts w:ascii="Times New Roman" w:eastAsia="方正仿宋_GBK" w:hAnsi="Times New Roman" w:hint="eastAsia"/>
          <w:sz w:val="32"/>
          <w:szCs w:val="32"/>
        </w:rPr>
        <w:t xml:space="preserve">                        </w:t>
      </w:r>
      <w:r w:rsidR="007E3B35" w:rsidRPr="006E0AF7">
        <w:rPr>
          <w:rFonts w:ascii="Times New Roman" w:eastAsia="方正仿宋_GBK" w:hAnsi="Times New Roman" w:cs="方正仿宋_GBK" w:hint="eastAsia"/>
          <w:sz w:val="32"/>
          <w:szCs w:val="32"/>
        </w:rPr>
        <w:t>202</w:t>
      </w:r>
      <w:r w:rsidR="0043612A">
        <w:rPr>
          <w:rFonts w:ascii="Times New Roman" w:eastAsia="方正仿宋_GBK" w:hAnsi="Times New Roman" w:cs="方正仿宋_GBK" w:hint="eastAsia"/>
          <w:sz w:val="32"/>
          <w:szCs w:val="32"/>
        </w:rPr>
        <w:t>4</w:t>
      </w:r>
      <w:r w:rsidR="007E3B35" w:rsidRPr="006E0AF7">
        <w:rPr>
          <w:rFonts w:ascii="Times New Roman" w:eastAsia="方正仿宋_GBK" w:hAnsi="Times New Roman" w:cs="方正仿宋_GBK" w:hint="eastAsia"/>
          <w:sz w:val="32"/>
          <w:szCs w:val="32"/>
        </w:rPr>
        <w:t>年</w:t>
      </w:r>
      <w:r w:rsidR="0043612A">
        <w:rPr>
          <w:rFonts w:ascii="Times New Roman" w:eastAsia="方正仿宋_GBK" w:hAnsi="Times New Roman" w:cs="方正仿宋_GBK" w:hint="eastAsia"/>
          <w:sz w:val="32"/>
          <w:szCs w:val="32"/>
        </w:rPr>
        <w:t>10</w:t>
      </w:r>
      <w:r w:rsidR="007E3B35" w:rsidRPr="006E0AF7">
        <w:rPr>
          <w:rFonts w:ascii="Times New Roman" w:eastAsia="方正仿宋_GBK" w:hAnsi="Times New Roman" w:cs="方正仿宋_GBK" w:hint="eastAsia"/>
          <w:sz w:val="32"/>
          <w:szCs w:val="32"/>
        </w:rPr>
        <w:t>月</w:t>
      </w:r>
      <w:r w:rsidR="0043612A">
        <w:rPr>
          <w:rFonts w:ascii="Times New Roman" w:eastAsia="方正仿宋_GBK" w:hAnsi="Times New Roman" w:cs="方正仿宋_GBK" w:hint="eastAsia"/>
          <w:sz w:val="32"/>
          <w:szCs w:val="32"/>
        </w:rPr>
        <w:t>14</w:t>
      </w:r>
      <w:r w:rsidR="007E3B35" w:rsidRPr="006E0AF7">
        <w:rPr>
          <w:rFonts w:ascii="Times New Roman" w:eastAsia="方正仿宋_GBK" w:hAnsi="Times New Roman" w:hint="eastAsia"/>
          <w:sz w:val="32"/>
          <w:szCs w:val="32"/>
        </w:rPr>
        <w:t>日</w:t>
      </w:r>
    </w:p>
    <w:p w:rsidR="00C5726D" w:rsidRPr="00C5726D" w:rsidRDefault="00C5726D" w:rsidP="00C5726D">
      <w:pPr>
        <w:pStyle w:val="a7"/>
        <w:widowControl/>
        <w:shd w:val="clear" w:color="auto" w:fill="FFFFFF"/>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sectPr w:rsidR="00C5726D" w:rsidRPr="00C5726D">
          <w:headerReference w:type="default" r:id="rId9"/>
          <w:footerReference w:type="default" r:id="rId10"/>
          <w:pgSz w:w="11906" w:h="16838"/>
          <w:pgMar w:top="1962" w:right="1474" w:bottom="1848" w:left="1587" w:header="851" w:footer="992" w:gutter="0"/>
          <w:pgNumType w:fmt="numberInDash"/>
          <w:cols w:space="0"/>
          <w:docGrid w:type="lines" w:linePitch="312"/>
        </w:sectPr>
      </w:pPr>
      <w:r w:rsidRPr="00C5726D">
        <w:rPr>
          <w:rFonts w:ascii="方正仿宋_GBK" w:eastAsia="方正仿宋_GBK" w:hAnsi="方正仿宋_GBK" w:cs="方正仿宋_GBK" w:hint="eastAsia"/>
          <w:sz w:val="32"/>
          <w:szCs w:val="32"/>
          <w:shd w:val="clear" w:color="auto" w:fill="FFFFFF"/>
        </w:rPr>
        <w:t>（此件公开发布）</w:t>
      </w:r>
    </w:p>
    <w:p w:rsidR="003A4B85" w:rsidRPr="00A3493D" w:rsidRDefault="007E3B35" w:rsidP="00A3493D">
      <w:pPr>
        <w:spacing w:line="574" w:lineRule="exact"/>
        <w:jc w:val="left"/>
        <w:rPr>
          <w:rFonts w:ascii="方正黑体_GBK" w:eastAsia="方正黑体_GBK"/>
          <w:sz w:val="32"/>
          <w:szCs w:val="32"/>
        </w:rPr>
      </w:pPr>
      <w:bookmarkStart w:id="1" w:name="_Toc13925"/>
      <w:r w:rsidRPr="006E0AF7">
        <w:rPr>
          <w:rFonts w:ascii="方正黑体_GBK" w:eastAsia="方正黑体_GBK" w:hint="eastAsia"/>
          <w:sz w:val="32"/>
          <w:szCs w:val="32"/>
        </w:rPr>
        <w:lastRenderedPageBreak/>
        <w:t>附件</w:t>
      </w:r>
      <w:bookmarkEnd w:id="1"/>
      <w:r w:rsidRPr="006E0AF7">
        <w:rPr>
          <w:rFonts w:ascii="方正黑体_GBK" w:eastAsia="方正黑体_GBK" w:hint="eastAsia"/>
          <w:sz w:val="32"/>
          <w:szCs w:val="32"/>
        </w:rPr>
        <w:t>1</w:t>
      </w:r>
    </w:p>
    <w:p w:rsidR="00A3493D" w:rsidRDefault="00A3493D" w:rsidP="00A3493D">
      <w:pPr>
        <w:spacing w:line="600" w:lineRule="exact"/>
        <w:jc w:val="center"/>
        <w:rPr>
          <w:rFonts w:eastAsia="方正小标宋_GBK"/>
          <w:bCs/>
          <w:sz w:val="44"/>
          <w:szCs w:val="44"/>
        </w:rPr>
      </w:pPr>
      <w:r>
        <w:rPr>
          <w:rFonts w:eastAsia="方正小标宋_GBK" w:hint="eastAsia"/>
          <w:bCs/>
          <w:sz w:val="44"/>
          <w:szCs w:val="44"/>
        </w:rPr>
        <w:t>废止的区政府规范性文件目录</w:t>
      </w:r>
    </w:p>
    <w:p w:rsidR="00A3493D" w:rsidRDefault="00A3493D" w:rsidP="00A3493D">
      <w:pPr>
        <w:spacing w:line="600" w:lineRule="exact"/>
        <w:jc w:val="center"/>
        <w:rPr>
          <w:rFonts w:eastAsia="方正小标宋_GBK"/>
          <w:bCs/>
          <w:sz w:val="44"/>
          <w:szCs w:val="44"/>
        </w:rPr>
      </w:pPr>
    </w:p>
    <w:tbl>
      <w:tblPr>
        <w:tblW w:w="1312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6"/>
        <w:gridCol w:w="8643"/>
        <w:gridCol w:w="3313"/>
      </w:tblGrid>
      <w:tr w:rsidR="00A3493D" w:rsidTr="00772F96">
        <w:trPr>
          <w:trHeight w:hRule="exact" w:val="737"/>
          <w:tblHeader/>
          <w:jc w:val="center"/>
        </w:trPr>
        <w:tc>
          <w:tcPr>
            <w:tcW w:w="1166" w:type="dxa"/>
            <w:tcBorders>
              <w:top w:val="single" w:sz="4" w:space="0" w:color="auto"/>
              <w:bottom w:val="single" w:sz="4" w:space="0" w:color="auto"/>
              <w:right w:val="single" w:sz="4" w:space="0" w:color="auto"/>
            </w:tcBorders>
            <w:vAlign w:val="center"/>
          </w:tcPr>
          <w:p w:rsidR="00A3493D" w:rsidRDefault="00A3493D" w:rsidP="00772F96">
            <w:pPr>
              <w:adjustRightInd w:val="0"/>
              <w:snapToGrid w:val="0"/>
              <w:spacing w:line="600" w:lineRule="exact"/>
              <w:jc w:val="center"/>
              <w:rPr>
                <w:rFonts w:eastAsia="方正黑体_GBK"/>
                <w:sz w:val="24"/>
              </w:rPr>
            </w:pPr>
            <w:r>
              <w:rPr>
                <w:rFonts w:eastAsia="方正黑体_GBK" w:hint="eastAsia"/>
                <w:sz w:val="24"/>
              </w:rPr>
              <w:t>序号</w:t>
            </w:r>
          </w:p>
        </w:tc>
        <w:tc>
          <w:tcPr>
            <w:tcW w:w="864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adjustRightInd w:val="0"/>
              <w:snapToGrid w:val="0"/>
              <w:spacing w:line="600" w:lineRule="exact"/>
              <w:jc w:val="center"/>
              <w:rPr>
                <w:rFonts w:eastAsia="方正黑体_GBK"/>
                <w:sz w:val="24"/>
              </w:rPr>
            </w:pPr>
            <w:r>
              <w:rPr>
                <w:rFonts w:eastAsia="方正黑体_GBK" w:hint="eastAsia"/>
                <w:sz w:val="24"/>
              </w:rPr>
              <w:t>文件名称</w:t>
            </w:r>
          </w:p>
        </w:tc>
        <w:tc>
          <w:tcPr>
            <w:tcW w:w="331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adjustRightInd w:val="0"/>
              <w:snapToGrid w:val="0"/>
              <w:spacing w:line="600" w:lineRule="exact"/>
              <w:jc w:val="center"/>
              <w:rPr>
                <w:rFonts w:eastAsia="方正黑体_GBK"/>
                <w:sz w:val="24"/>
              </w:rPr>
            </w:pPr>
            <w:r>
              <w:rPr>
                <w:rFonts w:eastAsia="方正黑体_GBK" w:hint="eastAsia"/>
                <w:sz w:val="24"/>
              </w:rPr>
              <w:t>文件号</w:t>
            </w:r>
          </w:p>
        </w:tc>
      </w:tr>
      <w:tr w:rsidR="0043612A"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43612A" w:rsidRDefault="0043612A"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1</w:t>
            </w:r>
          </w:p>
        </w:tc>
        <w:tc>
          <w:tcPr>
            <w:tcW w:w="8643" w:type="dxa"/>
            <w:tcBorders>
              <w:top w:val="single" w:sz="4" w:space="0" w:color="auto"/>
              <w:left w:val="single" w:sz="4" w:space="0" w:color="auto"/>
              <w:bottom w:val="single" w:sz="4" w:space="0" w:color="auto"/>
              <w:right w:val="single" w:sz="4" w:space="0" w:color="auto"/>
            </w:tcBorders>
            <w:vAlign w:val="center"/>
          </w:tcPr>
          <w:p w:rsidR="0043612A" w:rsidRDefault="0043612A" w:rsidP="009F5261">
            <w:pPr>
              <w:spacing w:line="340" w:lineRule="exact"/>
              <w:rPr>
                <w:rFonts w:ascii="Times New Roman" w:eastAsia="方正仿宋_GBK" w:hAnsi="Times New Roman"/>
                <w:szCs w:val="21"/>
              </w:rPr>
            </w:pPr>
            <w:r>
              <w:rPr>
                <w:rFonts w:ascii="Times New Roman" w:eastAsia="方正仿宋_GBK" w:hAnsi="Times New Roman" w:cs="方正仿宋_GBK" w:hint="eastAsia"/>
                <w:color w:val="000000"/>
                <w:kern w:val="0"/>
                <w:sz w:val="24"/>
              </w:rPr>
              <w:t>重庆市九龙坡区人民政府办公室关于调整大中专毕业生住房安置政策的通知</w:t>
            </w:r>
          </w:p>
        </w:tc>
        <w:tc>
          <w:tcPr>
            <w:tcW w:w="3313" w:type="dxa"/>
            <w:tcBorders>
              <w:top w:val="single" w:sz="4" w:space="0" w:color="auto"/>
              <w:left w:val="single" w:sz="4" w:space="0" w:color="auto"/>
              <w:bottom w:val="single" w:sz="4" w:space="0" w:color="auto"/>
              <w:right w:val="single" w:sz="4" w:space="0" w:color="auto"/>
            </w:tcBorders>
            <w:vAlign w:val="center"/>
          </w:tcPr>
          <w:p w:rsidR="0043612A" w:rsidRDefault="0043612A" w:rsidP="009F5261">
            <w:pPr>
              <w:spacing w:line="340" w:lineRule="exact"/>
              <w:jc w:val="center"/>
              <w:rPr>
                <w:rFonts w:ascii="Times New Roman" w:eastAsia="方正仿宋_GBK" w:hAnsi="Times New Roman" w:cs="宋体"/>
                <w:szCs w:val="21"/>
              </w:rPr>
            </w:pPr>
            <w:r>
              <w:rPr>
                <w:rFonts w:ascii="Times New Roman" w:eastAsia="方正仿宋_GBK" w:hAnsi="Times New Roman" w:cs="方正仿宋_GBK" w:hint="eastAsia"/>
                <w:color w:val="000000"/>
                <w:kern w:val="0"/>
                <w:sz w:val="24"/>
              </w:rPr>
              <w:t>九龙坡府办发〔</w:t>
            </w:r>
            <w:r>
              <w:rPr>
                <w:rFonts w:ascii="Times New Roman" w:eastAsia="方正仿宋_GBK" w:hAnsi="Times New Roman" w:cs="方正仿宋_GBK" w:hint="eastAsia"/>
                <w:color w:val="000000"/>
                <w:kern w:val="0"/>
                <w:sz w:val="24"/>
              </w:rPr>
              <w:t>2011</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233</w:t>
            </w:r>
            <w:r>
              <w:rPr>
                <w:rFonts w:ascii="Times New Roman" w:eastAsia="方正仿宋_GBK" w:hAnsi="Times New Roman" w:cs="方正仿宋_GBK" w:hint="eastAsia"/>
                <w:color w:val="000000"/>
                <w:kern w:val="0"/>
                <w:sz w:val="24"/>
              </w:rPr>
              <w:t>号</w:t>
            </w:r>
          </w:p>
        </w:tc>
      </w:tr>
      <w:tr w:rsidR="0043612A"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43612A" w:rsidRDefault="0043612A"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2</w:t>
            </w:r>
          </w:p>
        </w:tc>
        <w:tc>
          <w:tcPr>
            <w:tcW w:w="8643" w:type="dxa"/>
            <w:tcBorders>
              <w:top w:val="single" w:sz="4" w:space="0" w:color="auto"/>
              <w:left w:val="single" w:sz="4" w:space="0" w:color="auto"/>
              <w:bottom w:val="single" w:sz="4" w:space="0" w:color="auto"/>
              <w:right w:val="single" w:sz="4" w:space="0" w:color="auto"/>
            </w:tcBorders>
            <w:vAlign w:val="center"/>
          </w:tcPr>
          <w:p w:rsidR="0043612A" w:rsidRDefault="0043612A" w:rsidP="009F5261">
            <w:pPr>
              <w:spacing w:line="340" w:lineRule="exact"/>
              <w:rPr>
                <w:rFonts w:ascii="Times New Roman" w:eastAsia="方正仿宋_GBK" w:hAnsi="Times New Roman"/>
                <w:szCs w:val="21"/>
              </w:rPr>
            </w:pPr>
            <w:r>
              <w:rPr>
                <w:rFonts w:ascii="Times New Roman" w:eastAsia="方正仿宋_GBK" w:hAnsi="Times New Roman" w:cs="方正仿宋_GBK" w:hint="eastAsia"/>
                <w:color w:val="000000"/>
                <w:kern w:val="0"/>
                <w:sz w:val="24"/>
              </w:rPr>
              <w:t>重庆市九龙坡区人民政府办公室关于印发九龙坡区政府购买棚户区改造服务暂行管理办法的通知</w:t>
            </w:r>
          </w:p>
        </w:tc>
        <w:tc>
          <w:tcPr>
            <w:tcW w:w="3313" w:type="dxa"/>
            <w:tcBorders>
              <w:top w:val="single" w:sz="4" w:space="0" w:color="auto"/>
              <w:left w:val="single" w:sz="4" w:space="0" w:color="auto"/>
              <w:bottom w:val="single" w:sz="4" w:space="0" w:color="auto"/>
              <w:right w:val="single" w:sz="4" w:space="0" w:color="auto"/>
            </w:tcBorders>
            <w:vAlign w:val="center"/>
          </w:tcPr>
          <w:p w:rsidR="0043612A" w:rsidRDefault="0043612A" w:rsidP="009F5261">
            <w:pPr>
              <w:spacing w:line="340" w:lineRule="exact"/>
              <w:jc w:val="center"/>
              <w:rPr>
                <w:rFonts w:ascii="Times New Roman" w:eastAsia="方正仿宋_GBK" w:hAnsi="Times New Roman" w:cs="宋体"/>
                <w:szCs w:val="21"/>
              </w:rPr>
            </w:pPr>
            <w:r>
              <w:rPr>
                <w:rFonts w:ascii="Times New Roman" w:eastAsia="方正仿宋_GBK" w:hAnsi="Times New Roman" w:cs="方正仿宋_GBK" w:hint="eastAsia"/>
                <w:color w:val="000000"/>
                <w:kern w:val="0"/>
                <w:sz w:val="24"/>
              </w:rPr>
              <w:t>九龙坡府办发〔</w:t>
            </w:r>
            <w:r>
              <w:rPr>
                <w:rFonts w:ascii="Times New Roman" w:eastAsia="方正仿宋_GBK" w:hAnsi="Times New Roman" w:cs="方正仿宋_GBK" w:hint="eastAsia"/>
                <w:color w:val="000000"/>
                <w:kern w:val="0"/>
                <w:sz w:val="24"/>
              </w:rPr>
              <w:t>2016</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134</w:t>
            </w:r>
            <w:r>
              <w:rPr>
                <w:rFonts w:ascii="Times New Roman" w:eastAsia="方正仿宋_GBK" w:hAnsi="Times New Roman" w:cs="方正仿宋_GBK" w:hint="eastAsia"/>
                <w:color w:val="000000"/>
                <w:kern w:val="0"/>
                <w:sz w:val="24"/>
              </w:rPr>
              <w:t>号</w:t>
            </w:r>
          </w:p>
        </w:tc>
      </w:tr>
      <w:tr w:rsidR="0043612A"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43612A" w:rsidRDefault="0043612A"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3</w:t>
            </w:r>
          </w:p>
        </w:tc>
        <w:tc>
          <w:tcPr>
            <w:tcW w:w="8643" w:type="dxa"/>
            <w:tcBorders>
              <w:top w:val="single" w:sz="4" w:space="0" w:color="auto"/>
              <w:left w:val="single" w:sz="4" w:space="0" w:color="auto"/>
              <w:bottom w:val="single" w:sz="4" w:space="0" w:color="auto"/>
              <w:right w:val="single" w:sz="4" w:space="0" w:color="auto"/>
            </w:tcBorders>
            <w:vAlign w:val="center"/>
          </w:tcPr>
          <w:p w:rsidR="0043612A" w:rsidRDefault="0043612A" w:rsidP="009F5261">
            <w:pPr>
              <w:spacing w:line="340" w:lineRule="exact"/>
              <w:rPr>
                <w:rFonts w:ascii="Times New Roman" w:eastAsia="方正仿宋_GBK" w:hAnsi="Times New Roman"/>
                <w:szCs w:val="21"/>
              </w:rPr>
            </w:pPr>
            <w:r>
              <w:rPr>
                <w:rFonts w:ascii="Times New Roman" w:eastAsia="方正仿宋_GBK" w:hAnsi="Times New Roman" w:cs="方正仿宋_GBK" w:hint="eastAsia"/>
                <w:color w:val="000000"/>
                <w:kern w:val="0"/>
                <w:sz w:val="24"/>
                <w:lang w:val="zh-CN"/>
              </w:rPr>
              <w:t>重庆市九龙坡区人民政府办公室关于印发九龙坡区村镇建设管理办法的通知</w:t>
            </w:r>
          </w:p>
        </w:tc>
        <w:tc>
          <w:tcPr>
            <w:tcW w:w="3313" w:type="dxa"/>
            <w:tcBorders>
              <w:top w:val="single" w:sz="4" w:space="0" w:color="auto"/>
              <w:left w:val="single" w:sz="4" w:space="0" w:color="auto"/>
              <w:bottom w:val="single" w:sz="4" w:space="0" w:color="auto"/>
              <w:right w:val="single" w:sz="4" w:space="0" w:color="auto"/>
            </w:tcBorders>
            <w:vAlign w:val="center"/>
          </w:tcPr>
          <w:p w:rsidR="0043612A" w:rsidRDefault="0043612A" w:rsidP="009F5261">
            <w:pPr>
              <w:spacing w:line="340" w:lineRule="exact"/>
              <w:jc w:val="center"/>
              <w:rPr>
                <w:rFonts w:ascii="Times New Roman" w:eastAsia="方正仿宋_GBK" w:hAnsi="Times New Roman"/>
                <w:szCs w:val="21"/>
              </w:rPr>
            </w:pPr>
            <w:r>
              <w:rPr>
                <w:rFonts w:ascii="Times New Roman" w:eastAsia="方正仿宋_GBK" w:hAnsi="Times New Roman" w:cs="方正仿宋_GBK" w:hint="eastAsia"/>
                <w:color w:val="000000"/>
                <w:kern w:val="0"/>
                <w:sz w:val="24"/>
                <w:lang w:val="zh-CN"/>
              </w:rPr>
              <w:t>九龙坡府办发〔</w:t>
            </w:r>
            <w:r>
              <w:rPr>
                <w:rFonts w:ascii="Times New Roman" w:eastAsia="方正仿宋_GBK" w:hAnsi="Times New Roman" w:cs="方正仿宋_GBK"/>
                <w:color w:val="000000"/>
                <w:kern w:val="0"/>
                <w:sz w:val="24"/>
                <w:lang w:val="zh-CN"/>
              </w:rPr>
              <w:t>2016</w:t>
            </w:r>
            <w:r>
              <w:rPr>
                <w:rFonts w:ascii="Times New Roman" w:eastAsia="方正仿宋_GBK" w:hAnsi="Times New Roman" w:cs="方正仿宋_GBK" w:hint="eastAsia"/>
                <w:color w:val="000000"/>
                <w:kern w:val="0"/>
                <w:sz w:val="24"/>
                <w:lang w:val="zh-CN"/>
              </w:rPr>
              <w:t>〕</w:t>
            </w:r>
            <w:r>
              <w:rPr>
                <w:rFonts w:ascii="Times New Roman" w:eastAsia="方正仿宋_GBK" w:hAnsi="Times New Roman" w:cs="方正仿宋_GBK"/>
                <w:color w:val="000000"/>
                <w:kern w:val="0"/>
                <w:sz w:val="24"/>
                <w:lang w:val="zh-CN"/>
              </w:rPr>
              <w:t>320</w:t>
            </w:r>
            <w:r>
              <w:rPr>
                <w:rFonts w:ascii="Times New Roman" w:eastAsia="方正仿宋_GBK" w:hAnsi="Times New Roman" w:cs="方正仿宋_GBK" w:hint="eastAsia"/>
                <w:color w:val="000000"/>
                <w:kern w:val="0"/>
                <w:sz w:val="24"/>
                <w:lang w:val="zh-CN"/>
              </w:rPr>
              <w:t>号</w:t>
            </w:r>
          </w:p>
        </w:tc>
      </w:tr>
      <w:tr w:rsidR="0043612A"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43612A" w:rsidRDefault="0043612A"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4</w:t>
            </w:r>
          </w:p>
        </w:tc>
        <w:tc>
          <w:tcPr>
            <w:tcW w:w="8643" w:type="dxa"/>
            <w:tcBorders>
              <w:top w:val="single" w:sz="4" w:space="0" w:color="auto"/>
              <w:left w:val="single" w:sz="4" w:space="0" w:color="auto"/>
              <w:bottom w:val="single" w:sz="4" w:space="0" w:color="auto"/>
              <w:right w:val="single" w:sz="4" w:space="0" w:color="auto"/>
            </w:tcBorders>
            <w:vAlign w:val="center"/>
          </w:tcPr>
          <w:p w:rsidR="0043612A" w:rsidRDefault="0043612A" w:rsidP="009F5261">
            <w:pPr>
              <w:wordWrap w:val="0"/>
              <w:spacing w:line="340" w:lineRule="exact"/>
              <w:jc w:val="left"/>
              <w:rPr>
                <w:rFonts w:ascii="Times New Roman" w:eastAsia="方正仿宋_GBK" w:hAnsi="Times New Roman"/>
                <w:szCs w:val="21"/>
              </w:rPr>
            </w:pPr>
            <w:r>
              <w:rPr>
                <w:rFonts w:ascii="Times New Roman" w:eastAsia="方正仿宋_GBK" w:hAnsi="Times New Roman" w:cs="方正仿宋_GBK" w:hint="eastAsia"/>
                <w:color w:val="000000"/>
                <w:kern w:val="0"/>
                <w:sz w:val="24"/>
              </w:rPr>
              <w:t>重庆市九龙坡区人民政府办公室关于印发重庆市九龙坡区青少年科技创新</w:t>
            </w:r>
            <w:proofErr w:type="gramStart"/>
            <w:r>
              <w:rPr>
                <w:rFonts w:ascii="Times New Roman" w:eastAsia="方正仿宋_GBK" w:hAnsi="Times New Roman" w:cs="方正仿宋_GBK" w:hint="eastAsia"/>
                <w:color w:val="000000"/>
                <w:kern w:val="0"/>
                <w:sz w:val="24"/>
              </w:rPr>
              <w:t>区长奖</w:t>
            </w:r>
            <w:proofErr w:type="gramEnd"/>
            <w:r>
              <w:rPr>
                <w:rFonts w:ascii="Times New Roman" w:eastAsia="方正仿宋_GBK" w:hAnsi="Times New Roman" w:cs="方正仿宋_GBK" w:hint="eastAsia"/>
                <w:color w:val="000000"/>
                <w:kern w:val="0"/>
                <w:sz w:val="24"/>
              </w:rPr>
              <w:t>评选办法（修订）的通知</w:t>
            </w:r>
          </w:p>
        </w:tc>
        <w:tc>
          <w:tcPr>
            <w:tcW w:w="3313" w:type="dxa"/>
            <w:tcBorders>
              <w:top w:val="single" w:sz="4" w:space="0" w:color="auto"/>
              <w:left w:val="single" w:sz="4" w:space="0" w:color="auto"/>
              <w:bottom w:val="single" w:sz="4" w:space="0" w:color="auto"/>
              <w:right w:val="single" w:sz="4" w:space="0" w:color="auto"/>
            </w:tcBorders>
            <w:vAlign w:val="center"/>
          </w:tcPr>
          <w:p w:rsidR="0043612A" w:rsidRDefault="0043612A" w:rsidP="009F5261">
            <w:pPr>
              <w:wordWrap w:val="0"/>
              <w:spacing w:line="340" w:lineRule="exact"/>
              <w:jc w:val="center"/>
              <w:rPr>
                <w:rFonts w:ascii="Times New Roman" w:eastAsia="方正仿宋_GBK" w:hAnsi="Times New Roman" w:cs="宋体"/>
                <w:szCs w:val="21"/>
              </w:rPr>
            </w:pPr>
            <w:r>
              <w:rPr>
                <w:rFonts w:ascii="Times New Roman" w:eastAsia="方正仿宋_GBK" w:hAnsi="Times New Roman" w:cs="方正仿宋_GBK" w:hint="eastAsia"/>
                <w:color w:val="000000"/>
                <w:kern w:val="0"/>
                <w:sz w:val="24"/>
              </w:rPr>
              <w:t>九龙坡府办发〔</w:t>
            </w:r>
            <w:r>
              <w:rPr>
                <w:rFonts w:ascii="Times New Roman" w:eastAsia="方正仿宋_GBK" w:hAnsi="Times New Roman" w:cs="方正仿宋_GBK" w:hint="eastAsia"/>
                <w:color w:val="000000"/>
                <w:kern w:val="0"/>
                <w:sz w:val="24"/>
              </w:rPr>
              <w:t>2017</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229</w:t>
            </w:r>
            <w:r>
              <w:rPr>
                <w:rFonts w:ascii="Times New Roman" w:eastAsia="方正仿宋_GBK" w:hAnsi="Times New Roman" w:cs="方正仿宋_GBK" w:hint="eastAsia"/>
                <w:color w:val="000000"/>
                <w:kern w:val="0"/>
                <w:sz w:val="24"/>
              </w:rPr>
              <w:t>号</w:t>
            </w:r>
          </w:p>
        </w:tc>
      </w:tr>
      <w:tr w:rsidR="0043612A"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43612A" w:rsidRDefault="0043612A"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5</w:t>
            </w:r>
          </w:p>
        </w:tc>
        <w:tc>
          <w:tcPr>
            <w:tcW w:w="8643" w:type="dxa"/>
            <w:tcBorders>
              <w:top w:val="single" w:sz="4" w:space="0" w:color="auto"/>
              <w:left w:val="single" w:sz="4" w:space="0" w:color="auto"/>
              <w:bottom w:val="single" w:sz="4" w:space="0" w:color="auto"/>
              <w:right w:val="single" w:sz="4" w:space="0" w:color="auto"/>
            </w:tcBorders>
            <w:vAlign w:val="center"/>
          </w:tcPr>
          <w:p w:rsidR="0043612A" w:rsidRDefault="0043612A" w:rsidP="009F5261">
            <w:pPr>
              <w:spacing w:line="340" w:lineRule="exact"/>
              <w:rPr>
                <w:rFonts w:ascii="Times New Roman" w:eastAsia="方正仿宋_GBK" w:hAnsi="Times New Roman"/>
                <w:szCs w:val="21"/>
              </w:rPr>
            </w:pPr>
            <w:r>
              <w:rPr>
                <w:rFonts w:ascii="Times New Roman" w:eastAsia="方正仿宋_GBK" w:hAnsi="Times New Roman" w:cs="方正仿宋_GBK" w:hint="eastAsia"/>
                <w:color w:val="000000"/>
                <w:kern w:val="0"/>
                <w:sz w:val="24"/>
                <w:lang w:val="zh-CN"/>
              </w:rPr>
              <w:t>重庆市九龙坡区人民政府办公室关于印发重庆市九龙坡区耕地及永久基本农田保护办法的通知</w:t>
            </w:r>
          </w:p>
        </w:tc>
        <w:tc>
          <w:tcPr>
            <w:tcW w:w="3313" w:type="dxa"/>
            <w:tcBorders>
              <w:top w:val="single" w:sz="4" w:space="0" w:color="auto"/>
              <w:left w:val="single" w:sz="4" w:space="0" w:color="auto"/>
              <w:bottom w:val="single" w:sz="4" w:space="0" w:color="auto"/>
              <w:right w:val="single" w:sz="4" w:space="0" w:color="auto"/>
            </w:tcBorders>
            <w:vAlign w:val="center"/>
          </w:tcPr>
          <w:p w:rsidR="0043612A" w:rsidRDefault="0043612A" w:rsidP="009F5261">
            <w:pPr>
              <w:wordWrap w:val="0"/>
              <w:spacing w:line="340" w:lineRule="exact"/>
              <w:jc w:val="center"/>
              <w:rPr>
                <w:rFonts w:ascii="Times New Roman" w:eastAsia="方正仿宋_GBK" w:hAnsi="Times New Roman"/>
                <w:color w:val="000000"/>
                <w:szCs w:val="21"/>
              </w:rPr>
            </w:pPr>
            <w:r>
              <w:rPr>
                <w:rFonts w:ascii="Times New Roman" w:eastAsia="方正仿宋_GBK" w:hAnsi="Times New Roman" w:cs="方正仿宋_GBK" w:hint="eastAsia"/>
                <w:color w:val="000000"/>
                <w:kern w:val="0"/>
                <w:sz w:val="24"/>
                <w:lang w:val="zh-CN"/>
              </w:rPr>
              <w:t>九龙坡府办发〔</w:t>
            </w:r>
            <w:r>
              <w:rPr>
                <w:rFonts w:ascii="Times New Roman" w:eastAsia="方正仿宋_GBK" w:hAnsi="Times New Roman" w:cs="方正仿宋_GBK"/>
                <w:color w:val="000000"/>
                <w:kern w:val="0"/>
                <w:sz w:val="24"/>
                <w:lang w:val="zh-CN"/>
              </w:rPr>
              <w:t>2018</w:t>
            </w:r>
            <w:r>
              <w:rPr>
                <w:rFonts w:ascii="Times New Roman" w:eastAsia="方正仿宋_GBK" w:hAnsi="Times New Roman" w:cs="方正仿宋_GBK" w:hint="eastAsia"/>
                <w:color w:val="000000"/>
                <w:kern w:val="0"/>
                <w:sz w:val="24"/>
                <w:lang w:val="zh-CN"/>
              </w:rPr>
              <w:t>〕</w:t>
            </w:r>
            <w:r>
              <w:rPr>
                <w:rFonts w:ascii="Times New Roman" w:eastAsia="方正仿宋_GBK" w:hAnsi="Times New Roman" w:cs="方正仿宋_GBK"/>
                <w:color w:val="000000"/>
                <w:kern w:val="0"/>
                <w:sz w:val="24"/>
                <w:lang w:val="zh-CN"/>
              </w:rPr>
              <w:t>270</w:t>
            </w:r>
            <w:r>
              <w:rPr>
                <w:rFonts w:ascii="Times New Roman" w:eastAsia="方正仿宋_GBK" w:hAnsi="Times New Roman" w:cs="方正仿宋_GBK" w:hint="eastAsia"/>
                <w:color w:val="000000"/>
                <w:kern w:val="0"/>
                <w:sz w:val="24"/>
                <w:lang w:val="zh-CN"/>
              </w:rPr>
              <w:t>号</w:t>
            </w:r>
          </w:p>
        </w:tc>
      </w:tr>
      <w:tr w:rsidR="0043612A"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43612A" w:rsidRDefault="0043612A"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6</w:t>
            </w:r>
          </w:p>
        </w:tc>
        <w:tc>
          <w:tcPr>
            <w:tcW w:w="8643" w:type="dxa"/>
            <w:tcBorders>
              <w:top w:val="single" w:sz="4" w:space="0" w:color="auto"/>
              <w:left w:val="single" w:sz="4" w:space="0" w:color="auto"/>
              <w:bottom w:val="single" w:sz="4" w:space="0" w:color="auto"/>
              <w:right w:val="single" w:sz="4" w:space="0" w:color="auto"/>
            </w:tcBorders>
            <w:vAlign w:val="center"/>
          </w:tcPr>
          <w:p w:rsidR="0043612A" w:rsidRDefault="0043612A" w:rsidP="009F5261">
            <w:pPr>
              <w:wordWrap w:val="0"/>
              <w:spacing w:line="340" w:lineRule="exact"/>
              <w:jc w:val="left"/>
              <w:rPr>
                <w:rFonts w:ascii="Times New Roman" w:eastAsia="方正仿宋_GBK" w:hAnsi="Times New Roman"/>
                <w:szCs w:val="21"/>
              </w:rPr>
            </w:pPr>
            <w:r>
              <w:rPr>
                <w:rFonts w:ascii="Times New Roman" w:eastAsia="方正仿宋_GBK" w:hAnsi="Times New Roman" w:cs="方正仿宋_GBK" w:hint="eastAsia"/>
                <w:color w:val="000000"/>
                <w:kern w:val="0"/>
                <w:sz w:val="24"/>
              </w:rPr>
              <w:t>重庆市九龙坡区人民政府办公室关于印发九龙坡区农村饮水工程运行管理办法的通知</w:t>
            </w:r>
          </w:p>
        </w:tc>
        <w:tc>
          <w:tcPr>
            <w:tcW w:w="3313" w:type="dxa"/>
            <w:tcBorders>
              <w:top w:val="single" w:sz="4" w:space="0" w:color="auto"/>
              <w:left w:val="single" w:sz="4" w:space="0" w:color="auto"/>
              <w:bottom w:val="single" w:sz="4" w:space="0" w:color="auto"/>
              <w:right w:val="single" w:sz="4" w:space="0" w:color="auto"/>
            </w:tcBorders>
            <w:vAlign w:val="center"/>
          </w:tcPr>
          <w:p w:rsidR="0043612A" w:rsidRDefault="0043612A" w:rsidP="009F5261">
            <w:pPr>
              <w:wordWrap w:val="0"/>
              <w:spacing w:line="340" w:lineRule="exact"/>
              <w:jc w:val="center"/>
              <w:rPr>
                <w:rFonts w:ascii="Times New Roman" w:eastAsia="方正仿宋_GBK" w:hAnsi="Times New Roman"/>
                <w:color w:val="000000"/>
                <w:szCs w:val="21"/>
              </w:rPr>
            </w:pPr>
            <w:r>
              <w:rPr>
                <w:rFonts w:ascii="Times New Roman" w:eastAsia="方正仿宋_GBK" w:hAnsi="Times New Roman" w:cs="方正仿宋_GBK" w:hint="eastAsia"/>
                <w:color w:val="000000"/>
                <w:kern w:val="0"/>
                <w:sz w:val="24"/>
                <w:lang w:val="zh-CN"/>
              </w:rPr>
              <w:t>九龙坡府办发〔</w:t>
            </w:r>
            <w:r>
              <w:rPr>
                <w:rFonts w:ascii="Times New Roman" w:eastAsia="方正仿宋_GBK" w:hAnsi="Times New Roman" w:cs="方正仿宋_GBK" w:hint="eastAsia"/>
                <w:color w:val="000000"/>
                <w:kern w:val="0"/>
                <w:sz w:val="24"/>
                <w:lang w:val="zh-CN"/>
              </w:rPr>
              <w:t>201</w:t>
            </w:r>
            <w:r>
              <w:rPr>
                <w:rFonts w:ascii="Times New Roman" w:eastAsia="方正仿宋_GBK" w:hAnsi="Times New Roman" w:cs="方正仿宋_GBK" w:hint="eastAsia"/>
                <w:color w:val="000000"/>
                <w:kern w:val="0"/>
                <w:sz w:val="24"/>
              </w:rPr>
              <w:t>9</w:t>
            </w:r>
            <w:r>
              <w:rPr>
                <w:rFonts w:ascii="Times New Roman" w:eastAsia="方正仿宋_GBK" w:hAnsi="Times New Roman" w:cs="方正仿宋_GBK" w:hint="eastAsia"/>
                <w:color w:val="000000"/>
                <w:kern w:val="0"/>
                <w:sz w:val="24"/>
                <w:lang w:val="zh-CN"/>
              </w:rPr>
              <w:t>〕</w:t>
            </w:r>
            <w:r>
              <w:rPr>
                <w:rFonts w:ascii="Times New Roman" w:eastAsia="方正仿宋_GBK" w:hAnsi="Times New Roman" w:cs="方正仿宋_GBK" w:hint="eastAsia"/>
                <w:color w:val="000000"/>
                <w:kern w:val="0"/>
                <w:sz w:val="24"/>
              </w:rPr>
              <w:t>82</w:t>
            </w:r>
            <w:r>
              <w:rPr>
                <w:rFonts w:ascii="Times New Roman" w:eastAsia="方正仿宋_GBK" w:hAnsi="Times New Roman" w:cs="方正仿宋_GBK" w:hint="eastAsia"/>
                <w:color w:val="000000"/>
                <w:kern w:val="0"/>
                <w:sz w:val="24"/>
                <w:lang w:val="zh-CN"/>
              </w:rPr>
              <w:t>号</w:t>
            </w:r>
          </w:p>
        </w:tc>
      </w:tr>
      <w:tr w:rsidR="0043612A"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43612A" w:rsidRDefault="0043612A"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lastRenderedPageBreak/>
              <w:t>7</w:t>
            </w:r>
          </w:p>
        </w:tc>
        <w:tc>
          <w:tcPr>
            <w:tcW w:w="8643" w:type="dxa"/>
            <w:tcBorders>
              <w:top w:val="single" w:sz="4" w:space="0" w:color="auto"/>
              <w:left w:val="single" w:sz="4" w:space="0" w:color="auto"/>
              <w:bottom w:val="single" w:sz="4" w:space="0" w:color="auto"/>
              <w:right w:val="single" w:sz="4" w:space="0" w:color="auto"/>
            </w:tcBorders>
            <w:vAlign w:val="center"/>
          </w:tcPr>
          <w:p w:rsidR="0043612A" w:rsidRDefault="0043612A" w:rsidP="009F5261">
            <w:pPr>
              <w:spacing w:line="340" w:lineRule="exact"/>
              <w:rPr>
                <w:rFonts w:ascii="Times New Roman" w:eastAsia="方正仿宋_GBK" w:hAnsi="Times New Roman"/>
                <w:szCs w:val="21"/>
              </w:rPr>
            </w:pPr>
            <w:r>
              <w:rPr>
                <w:rFonts w:ascii="Times New Roman" w:eastAsia="方正仿宋_GBK" w:hAnsi="Times New Roman" w:cs="方正仿宋_GBK" w:hint="eastAsia"/>
                <w:color w:val="000000"/>
                <w:kern w:val="0"/>
                <w:sz w:val="24"/>
              </w:rPr>
              <w:t>重庆市九龙坡区人民政府关于印发重庆市九龙坡区现代服务业五十强企业、金融业十强企业、房地产业十强企业评选办法的通知</w:t>
            </w:r>
          </w:p>
        </w:tc>
        <w:tc>
          <w:tcPr>
            <w:tcW w:w="3313" w:type="dxa"/>
            <w:tcBorders>
              <w:top w:val="single" w:sz="4" w:space="0" w:color="auto"/>
              <w:left w:val="single" w:sz="4" w:space="0" w:color="auto"/>
              <w:bottom w:val="single" w:sz="4" w:space="0" w:color="auto"/>
              <w:right w:val="single" w:sz="4" w:space="0" w:color="auto"/>
            </w:tcBorders>
            <w:vAlign w:val="center"/>
          </w:tcPr>
          <w:p w:rsidR="0043612A" w:rsidRDefault="0043612A" w:rsidP="009F5261">
            <w:pPr>
              <w:spacing w:line="340" w:lineRule="exact"/>
              <w:jc w:val="center"/>
              <w:rPr>
                <w:rFonts w:ascii="Times New Roman" w:eastAsia="方正仿宋_GBK" w:hAnsi="Times New Roman" w:cs="宋体"/>
                <w:szCs w:val="21"/>
              </w:rPr>
            </w:pPr>
            <w:r>
              <w:rPr>
                <w:rFonts w:ascii="Times New Roman" w:eastAsia="方正仿宋_GBK" w:hAnsi="Times New Roman" w:cs="方正仿宋_GBK" w:hint="eastAsia"/>
                <w:color w:val="000000"/>
                <w:kern w:val="0"/>
                <w:sz w:val="24"/>
              </w:rPr>
              <w:t>九龙坡府发〔</w:t>
            </w:r>
            <w:r>
              <w:rPr>
                <w:rFonts w:ascii="Times New Roman" w:eastAsia="方正仿宋_GBK" w:hAnsi="Times New Roman" w:cs="方正仿宋_GBK" w:hint="eastAsia"/>
                <w:color w:val="000000"/>
                <w:kern w:val="0"/>
                <w:sz w:val="24"/>
              </w:rPr>
              <w:t>2020</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13</w:t>
            </w:r>
            <w:r>
              <w:rPr>
                <w:rFonts w:ascii="Times New Roman" w:eastAsia="方正仿宋_GBK" w:hAnsi="Times New Roman" w:cs="方正仿宋_GBK" w:hint="eastAsia"/>
                <w:color w:val="000000"/>
                <w:kern w:val="0"/>
                <w:sz w:val="24"/>
              </w:rPr>
              <w:t>号</w:t>
            </w:r>
          </w:p>
        </w:tc>
      </w:tr>
    </w:tbl>
    <w:p w:rsidR="00A3493D" w:rsidRPr="00A3493D" w:rsidRDefault="00A3493D" w:rsidP="00A3493D">
      <w:pPr>
        <w:spacing w:afterLines="50" w:after="156" w:line="600" w:lineRule="exact"/>
        <w:rPr>
          <w:rFonts w:ascii="方正黑体_GBK" w:eastAsia="方正黑体_GBK"/>
          <w:bCs/>
          <w:sz w:val="32"/>
          <w:szCs w:val="32"/>
        </w:rPr>
      </w:pPr>
      <w:r>
        <w:rPr>
          <w:rFonts w:ascii="方正仿宋_GBK" w:eastAsia="方正仿宋_GBK"/>
          <w:sz w:val="32"/>
          <w:szCs w:val="32"/>
        </w:rPr>
        <w:br w:type="page"/>
      </w:r>
      <w:r>
        <w:rPr>
          <w:rFonts w:ascii="方正黑体_GBK" w:eastAsia="方正黑体_GBK" w:hint="eastAsia"/>
          <w:bCs/>
          <w:sz w:val="32"/>
          <w:szCs w:val="32"/>
        </w:rPr>
        <w:lastRenderedPageBreak/>
        <w:t>附件2</w:t>
      </w:r>
    </w:p>
    <w:p w:rsidR="0043612A" w:rsidRDefault="0043612A" w:rsidP="0043612A">
      <w:pPr>
        <w:spacing w:line="600" w:lineRule="exact"/>
        <w:jc w:val="center"/>
        <w:rPr>
          <w:rFonts w:ascii="Times New Roman" w:eastAsia="方正小标宋_GBK" w:hAnsi="Times New Roman"/>
          <w:bCs/>
          <w:sz w:val="44"/>
          <w:szCs w:val="44"/>
        </w:rPr>
      </w:pPr>
      <w:r>
        <w:rPr>
          <w:rFonts w:ascii="Times New Roman" w:eastAsia="方正小标宋_GBK" w:hAnsi="Times New Roman" w:hint="eastAsia"/>
          <w:bCs/>
          <w:sz w:val="44"/>
          <w:szCs w:val="44"/>
        </w:rPr>
        <w:t>废止的其他文件目录</w:t>
      </w:r>
    </w:p>
    <w:p w:rsidR="00A3493D" w:rsidRDefault="00A3493D" w:rsidP="0043612A">
      <w:pPr>
        <w:spacing w:line="600" w:lineRule="exact"/>
      </w:pPr>
    </w:p>
    <w:tbl>
      <w:tblPr>
        <w:tblW w:w="13125" w:type="dxa"/>
        <w:jc w:val="center"/>
        <w:tblLayout w:type="fixed"/>
        <w:tblCellMar>
          <w:top w:w="15" w:type="dxa"/>
          <w:left w:w="15" w:type="dxa"/>
          <w:bottom w:w="15" w:type="dxa"/>
          <w:right w:w="15" w:type="dxa"/>
        </w:tblCellMar>
        <w:tblLook w:val="0000" w:firstRow="0" w:lastRow="0" w:firstColumn="0" w:lastColumn="0" w:noHBand="0" w:noVBand="0"/>
      </w:tblPr>
      <w:tblGrid>
        <w:gridCol w:w="1168"/>
        <w:gridCol w:w="8646"/>
        <w:gridCol w:w="3311"/>
      </w:tblGrid>
      <w:tr w:rsidR="00A3493D" w:rsidTr="0043612A">
        <w:trPr>
          <w:trHeight w:val="737"/>
          <w:tblHeader/>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idowControl/>
              <w:wordWrap w:val="0"/>
              <w:spacing w:line="400" w:lineRule="exact"/>
              <w:jc w:val="center"/>
              <w:textAlignment w:val="center"/>
              <w:rPr>
                <w:rFonts w:eastAsia="方正黑体_GBK" w:cs="方正黑体_GBK"/>
                <w:color w:val="000000"/>
                <w:sz w:val="28"/>
                <w:szCs w:val="28"/>
              </w:rPr>
            </w:pPr>
            <w:r>
              <w:rPr>
                <w:rFonts w:eastAsia="方正黑体_GBK" w:hint="eastAsia"/>
                <w:sz w:val="28"/>
                <w:szCs w:val="28"/>
              </w:rPr>
              <w:t>序号</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idowControl/>
              <w:wordWrap w:val="0"/>
              <w:spacing w:line="400" w:lineRule="exact"/>
              <w:jc w:val="center"/>
              <w:textAlignment w:val="center"/>
              <w:rPr>
                <w:rFonts w:eastAsia="方正黑体_GBK" w:cs="方正黑体_GBK"/>
                <w:color w:val="000000"/>
                <w:sz w:val="28"/>
                <w:szCs w:val="28"/>
              </w:rPr>
            </w:pPr>
            <w:r>
              <w:rPr>
                <w:rFonts w:eastAsia="方正黑体_GBK" w:hint="eastAsia"/>
                <w:sz w:val="28"/>
                <w:szCs w:val="28"/>
              </w:rPr>
              <w:t>文</w:t>
            </w:r>
            <w:r>
              <w:rPr>
                <w:rFonts w:eastAsia="方正黑体_GBK"/>
                <w:sz w:val="28"/>
                <w:szCs w:val="28"/>
              </w:rPr>
              <w:t xml:space="preserve">  </w:t>
            </w:r>
            <w:r>
              <w:rPr>
                <w:rFonts w:eastAsia="方正黑体_GBK" w:hint="eastAsia"/>
                <w:sz w:val="28"/>
                <w:szCs w:val="28"/>
              </w:rPr>
              <w:t>件</w:t>
            </w:r>
            <w:r>
              <w:rPr>
                <w:rFonts w:eastAsia="方正黑体_GBK"/>
                <w:sz w:val="28"/>
                <w:szCs w:val="28"/>
              </w:rPr>
              <w:t xml:space="preserve">  </w:t>
            </w:r>
            <w:r>
              <w:rPr>
                <w:rFonts w:eastAsia="方正黑体_GBK" w:hint="eastAsia"/>
                <w:sz w:val="28"/>
                <w:szCs w:val="28"/>
              </w:rPr>
              <w:t>名</w:t>
            </w:r>
            <w:r>
              <w:rPr>
                <w:rFonts w:eastAsia="方正黑体_GBK"/>
                <w:sz w:val="28"/>
                <w:szCs w:val="28"/>
              </w:rPr>
              <w:t xml:space="preserve">  </w:t>
            </w:r>
            <w:r>
              <w:rPr>
                <w:rFonts w:eastAsia="方正黑体_GBK" w:hint="eastAsia"/>
                <w:sz w:val="28"/>
                <w:szCs w:val="28"/>
              </w:rPr>
              <w:t>称</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idowControl/>
              <w:wordWrap w:val="0"/>
              <w:spacing w:line="400" w:lineRule="exact"/>
              <w:jc w:val="center"/>
              <w:textAlignment w:val="center"/>
              <w:rPr>
                <w:rFonts w:eastAsia="方正黑体_GBK"/>
                <w:sz w:val="28"/>
                <w:szCs w:val="28"/>
              </w:rPr>
            </w:pPr>
            <w:r>
              <w:rPr>
                <w:rFonts w:eastAsia="方正黑体_GBK" w:hint="eastAsia"/>
                <w:sz w:val="28"/>
                <w:szCs w:val="28"/>
              </w:rPr>
              <w:t>公文字号</w:t>
            </w:r>
          </w:p>
        </w:tc>
      </w:tr>
      <w:tr w:rsidR="0043612A" w:rsidTr="0043612A">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43612A" w:rsidRDefault="0043612A" w:rsidP="009F5261">
            <w:pPr>
              <w:wordWrap w:val="0"/>
              <w:spacing w:line="34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1</w:t>
            </w:r>
          </w:p>
        </w:tc>
        <w:tc>
          <w:tcPr>
            <w:tcW w:w="8646" w:type="dxa"/>
            <w:tcBorders>
              <w:top w:val="single" w:sz="4" w:space="0" w:color="000000"/>
              <w:left w:val="single" w:sz="4" w:space="0" w:color="000000"/>
              <w:bottom w:val="single" w:sz="4" w:space="0" w:color="000000"/>
              <w:right w:val="single" w:sz="4" w:space="0" w:color="000000"/>
            </w:tcBorders>
            <w:vAlign w:val="center"/>
          </w:tcPr>
          <w:p w:rsidR="0043612A" w:rsidRDefault="0043612A" w:rsidP="009F5261">
            <w:pPr>
              <w:wordWrap w:val="0"/>
              <w:spacing w:line="340" w:lineRule="exact"/>
              <w:jc w:val="left"/>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重庆市九龙坡区人民政府关于印发重庆市九龙坡区人民政府法律顾问工作规则（试行）的通知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43612A" w:rsidRDefault="0043612A" w:rsidP="009F5261">
            <w:pPr>
              <w:wordWrap w:val="0"/>
              <w:spacing w:line="34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九龙坡府发〔</w:t>
            </w:r>
            <w:r>
              <w:rPr>
                <w:rFonts w:ascii="Times New Roman" w:eastAsia="方正仿宋_GBK" w:hAnsi="Times New Roman" w:cs="方正仿宋_GBK" w:hint="eastAsia"/>
                <w:color w:val="000000"/>
                <w:kern w:val="0"/>
                <w:sz w:val="24"/>
              </w:rPr>
              <w:t>2021</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14</w:t>
            </w:r>
            <w:r>
              <w:rPr>
                <w:rFonts w:ascii="Times New Roman" w:eastAsia="方正仿宋_GBK" w:hAnsi="Times New Roman" w:cs="方正仿宋_GBK" w:hint="eastAsia"/>
                <w:color w:val="000000"/>
                <w:kern w:val="0"/>
                <w:sz w:val="24"/>
              </w:rPr>
              <w:t>号</w:t>
            </w:r>
          </w:p>
        </w:tc>
      </w:tr>
      <w:tr w:rsidR="0043612A" w:rsidTr="0043612A">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43612A" w:rsidRDefault="0043612A" w:rsidP="009F5261">
            <w:pPr>
              <w:wordWrap w:val="0"/>
              <w:spacing w:line="34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2</w:t>
            </w:r>
          </w:p>
        </w:tc>
        <w:tc>
          <w:tcPr>
            <w:tcW w:w="8646" w:type="dxa"/>
            <w:tcBorders>
              <w:top w:val="single" w:sz="4" w:space="0" w:color="000000"/>
              <w:left w:val="single" w:sz="4" w:space="0" w:color="000000"/>
              <w:bottom w:val="single" w:sz="4" w:space="0" w:color="000000"/>
              <w:right w:val="single" w:sz="4" w:space="0" w:color="000000"/>
            </w:tcBorders>
            <w:vAlign w:val="center"/>
          </w:tcPr>
          <w:p w:rsidR="0043612A" w:rsidRDefault="0043612A" w:rsidP="009F5261">
            <w:pPr>
              <w:wordWrap w:val="0"/>
              <w:spacing w:line="340" w:lineRule="exact"/>
              <w:jc w:val="left"/>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重庆市九龙坡区人民政府办公室</w:t>
            </w:r>
            <w:r>
              <w:rPr>
                <w:rFonts w:ascii="Times New Roman" w:eastAsia="方正仿宋_GBK" w:hAnsi="Times New Roman" w:cs="方正仿宋_GBK"/>
                <w:color w:val="000000"/>
                <w:kern w:val="0"/>
                <w:sz w:val="24"/>
                <w:lang w:val="zh-CN"/>
              </w:rPr>
              <w:t>关于印发重庆市九龙坡区关于支持邮政快递</w:t>
            </w:r>
            <w:r>
              <w:rPr>
                <w:rFonts w:ascii="Times New Roman" w:eastAsia="方正仿宋_GBK" w:hAnsi="Times New Roman" w:cs="方正仿宋_GBK"/>
                <w:color w:val="000000"/>
                <w:kern w:val="0"/>
                <w:sz w:val="24"/>
              </w:rPr>
              <w:t>业服务经济高质量发展的意见的通知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43612A" w:rsidRDefault="0043612A" w:rsidP="009F5261">
            <w:pPr>
              <w:wordWrap w:val="0"/>
              <w:spacing w:line="34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color w:val="000000"/>
                <w:kern w:val="0"/>
                <w:sz w:val="24"/>
              </w:rPr>
              <w:t>九龙坡府办</w:t>
            </w:r>
            <w:r>
              <w:rPr>
                <w:rFonts w:ascii="Times New Roman" w:eastAsia="方正仿宋_GBK" w:hAnsi="Times New Roman" w:cs="方正仿宋_GBK" w:hint="eastAsia"/>
                <w:color w:val="000000"/>
                <w:kern w:val="0"/>
                <w:sz w:val="24"/>
              </w:rPr>
              <w:t>发</w:t>
            </w:r>
            <w:r>
              <w:rPr>
                <w:rFonts w:ascii="Times New Roman" w:eastAsia="方正仿宋_GBK" w:hAnsi="Times New Roman" w:cs="方正仿宋_GBK"/>
                <w:color w:val="000000"/>
                <w:kern w:val="0"/>
                <w:sz w:val="24"/>
              </w:rPr>
              <w:t>〔</w:t>
            </w:r>
            <w:r>
              <w:rPr>
                <w:rFonts w:ascii="Times New Roman" w:eastAsia="方正仿宋_GBK" w:hAnsi="Times New Roman" w:cs="方正仿宋_GBK"/>
                <w:color w:val="000000"/>
                <w:kern w:val="0"/>
                <w:sz w:val="24"/>
              </w:rPr>
              <w:t>2021</w:t>
            </w:r>
            <w:r>
              <w:rPr>
                <w:rFonts w:ascii="Times New Roman" w:eastAsia="方正仿宋_GBK" w:hAnsi="Times New Roman" w:cs="方正仿宋_GBK"/>
                <w:color w:val="000000"/>
                <w:kern w:val="0"/>
                <w:sz w:val="24"/>
              </w:rPr>
              <w:t>〕</w:t>
            </w:r>
            <w:r>
              <w:rPr>
                <w:rFonts w:ascii="Times New Roman" w:eastAsia="方正仿宋_GBK" w:hAnsi="Times New Roman" w:cs="方正仿宋_GBK"/>
                <w:color w:val="000000"/>
                <w:kern w:val="0"/>
                <w:sz w:val="24"/>
              </w:rPr>
              <w:t>53</w:t>
            </w:r>
            <w:r>
              <w:rPr>
                <w:rFonts w:ascii="Times New Roman" w:eastAsia="方正仿宋_GBK" w:hAnsi="Times New Roman" w:cs="方正仿宋_GBK"/>
                <w:color w:val="000000"/>
                <w:kern w:val="0"/>
                <w:sz w:val="24"/>
              </w:rPr>
              <w:t>号</w:t>
            </w:r>
          </w:p>
        </w:tc>
      </w:tr>
    </w:tbl>
    <w:p w:rsidR="003A4B85" w:rsidRPr="006E0AF7" w:rsidRDefault="003A4B85">
      <w:pPr>
        <w:pStyle w:val="a7"/>
        <w:widowControl/>
        <w:shd w:val="clear" w:color="auto" w:fill="FFFFFF"/>
        <w:spacing w:beforeAutospacing="0" w:afterAutospacing="0"/>
        <w:jc w:val="both"/>
        <w:rPr>
          <w:rFonts w:ascii="Times New Roman" w:eastAsia="方正仿宋_GBK" w:hAnsi="Times New Roman" w:cs="方正仿宋_GBK"/>
          <w:color w:val="000000"/>
          <w:sz w:val="31"/>
          <w:szCs w:val="31"/>
          <w:shd w:val="clear" w:color="auto" w:fill="FFFFFF"/>
        </w:rPr>
      </w:pPr>
    </w:p>
    <w:sectPr w:rsidR="003A4B85" w:rsidRPr="006E0AF7">
      <w:footerReference w:type="default" r:id="rId11"/>
      <w:pgSz w:w="16838" w:h="11906" w:orient="landscape"/>
      <w:pgMar w:top="1587" w:right="1962" w:bottom="1474" w:left="184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2F1" w:rsidRDefault="003F12F1">
      <w:r>
        <w:separator/>
      </w:r>
    </w:p>
  </w:endnote>
  <w:endnote w:type="continuationSeparator" w:id="0">
    <w:p w:rsidR="003F12F1" w:rsidRDefault="003F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B85" w:rsidRDefault="007E3B35">
    <w:pPr>
      <w:pStyle w:val="a6"/>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2C138509" wp14:editId="03E3716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4pt;height:0.15pt;width:442.25pt;z-index:251660288;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1312" behindDoc="0" locked="0" layoutInCell="1" allowOverlap="1" wp14:anchorId="4781582D" wp14:editId="48208A3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4B85" w:rsidRDefault="007E3B35">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C499C">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A4B85" w:rsidRDefault="007E3B35">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C499C">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3A4B85" w:rsidRDefault="007E3B35">
    <w:pPr>
      <w:pStyle w:val="a6"/>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重庆市九龙坡区人民政府办公室发布 </w:t>
    </w:r>
  </w:p>
  <w:p w:rsidR="003A4B85" w:rsidRDefault="003A4B85">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B85" w:rsidRDefault="007E3B35">
    <w:pPr>
      <w:pStyle w:val="a6"/>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4pt;height:0pt;width:646.65pt;z-index:251662336;mso-width-relative:page;mso-height-relative:page;" filled="f"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4B85" w:rsidRDefault="007E3B35">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C499C">
                            <w:rPr>
                              <w:rFonts w:ascii="宋体" w:eastAsia="宋体" w:hAnsi="宋体" w:cs="宋体"/>
                              <w:noProof/>
                              <w:sz w:val="28"/>
                              <w:szCs w:val="28"/>
                            </w:rPr>
                            <w:t>5</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3A4B85" w:rsidRDefault="007E3B35">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C499C">
                      <w:rPr>
                        <w:rFonts w:ascii="宋体" w:eastAsia="宋体" w:hAnsi="宋体" w:cs="宋体"/>
                        <w:noProof/>
                        <w:sz w:val="28"/>
                        <w:szCs w:val="28"/>
                      </w:rPr>
                      <w:t>5</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3A4B85" w:rsidRDefault="007E3B35">
    <w:pPr>
      <w:pStyle w:val="a6"/>
      <w:tabs>
        <w:tab w:val="right" w:pos="13028"/>
      </w:tabs>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Pr>
        <w:rFonts w:ascii="宋体" w:eastAsia="宋体" w:hAnsi="宋体" w:cs="宋体"/>
        <w:b/>
        <w:bCs/>
        <w:color w:val="005192"/>
        <w:sz w:val="28"/>
        <w:szCs w:val="44"/>
      </w:rPr>
      <w:t xml:space="preserve">                          </w:t>
    </w:r>
    <w:r>
      <w:rPr>
        <w:rFonts w:ascii="宋体" w:eastAsia="宋体" w:hAnsi="宋体" w:cs="宋体" w:hint="eastAsia"/>
        <w:b/>
        <w:bCs/>
        <w:color w:val="005192"/>
        <w:sz w:val="28"/>
        <w:szCs w:val="44"/>
      </w:rPr>
      <w:t xml:space="preserve">               重庆市九龙坡区人民政府办公室发布 </w:t>
    </w:r>
    <w:r>
      <w:rPr>
        <w:rFonts w:ascii="宋体" w:eastAsia="宋体" w:hAnsi="宋体" w:cs="宋体"/>
        <w:b/>
        <w:bCs/>
        <w:color w:val="005192"/>
        <w:sz w:val="28"/>
        <w:szCs w:val="44"/>
      </w:rPr>
      <w:tab/>
    </w:r>
  </w:p>
  <w:p w:rsidR="003A4B85" w:rsidRDefault="003A4B85">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2F1" w:rsidRDefault="003F12F1">
      <w:r>
        <w:separator/>
      </w:r>
    </w:p>
  </w:footnote>
  <w:footnote w:type="continuationSeparator" w:id="0">
    <w:p w:rsidR="003F12F1" w:rsidRDefault="003F1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F7" w:rsidRDefault="006E0AF7" w:rsidP="006E0AF7">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anchorId="709E3241" wp14:editId="7FFAE21E">
              <wp:simplePos x="0" y="0"/>
              <wp:positionH relativeFrom="column">
                <wp:posOffset>0</wp:posOffset>
              </wp:positionH>
              <wp:positionV relativeFrom="paragraph">
                <wp:posOffset>690245</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54.35pt" to="648.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" strokecolor="#005192" strokeweight="1.75pt">
              <v:stroke joinstyle="miter"/>
            </v:line>
          </w:pict>
        </mc:Fallback>
      </mc:AlternateContent>
    </w:r>
  </w:p>
  <w:p w:rsidR="006E0AF7" w:rsidRDefault="006E0AF7" w:rsidP="006E0AF7">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6C19880" wp14:editId="5C044D3A">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lang w:eastAsia="zh-Hans"/>
      </w:rPr>
      <w:t>重庆市</w:t>
    </w:r>
    <w:r>
      <w:rPr>
        <w:rFonts w:ascii="宋体" w:eastAsia="宋体" w:hAnsi="宋体" w:cs="宋体" w:hint="eastAsia"/>
        <w:b/>
        <w:bCs/>
        <w:color w:val="005192"/>
        <w:sz w:val="32"/>
        <w:szCs w:val="32"/>
      </w:rPr>
      <w:t>九龙坡区人民政府行政</w:t>
    </w:r>
    <w:r>
      <w:rPr>
        <w:rFonts w:ascii="宋体" w:eastAsia="宋体" w:hAnsi="宋体" w:cs="宋体" w:hint="eastAsia"/>
        <w:b/>
        <w:bCs/>
        <w:color w:val="005192"/>
        <w:sz w:val="32"/>
        <w:szCs w:val="32"/>
        <w:lang w:eastAsia="zh-Hans"/>
      </w:rPr>
      <w:t>规范性文件</w:t>
    </w:r>
  </w:p>
  <w:p w:rsidR="003A4B85" w:rsidRPr="006E0AF7" w:rsidRDefault="003A4B85" w:rsidP="006E0A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ZGIyOWFjY2IwOWU2NmQ5NjlmNjgzNmI5MjRjYmIifQ=="/>
  </w:docVars>
  <w:rsids>
    <w:rsidRoot w:val="00172A27"/>
    <w:rsid w:val="F05B4F69"/>
    <w:rsid w:val="F97D9566"/>
    <w:rsid w:val="FDFF411C"/>
    <w:rsid w:val="FFFB63C6"/>
    <w:rsid w:val="00024914"/>
    <w:rsid w:val="00172A27"/>
    <w:rsid w:val="001C2890"/>
    <w:rsid w:val="003A4B85"/>
    <w:rsid w:val="003F12F1"/>
    <w:rsid w:val="004022D0"/>
    <w:rsid w:val="00433724"/>
    <w:rsid w:val="0043612A"/>
    <w:rsid w:val="004C499C"/>
    <w:rsid w:val="006E0AF7"/>
    <w:rsid w:val="006F5D73"/>
    <w:rsid w:val="007E3B35"/>
    <w:rsid w:val="0090337C"/>
    <w:rsid w:val="0093607C"/>
    <w:rsid w:val="00A3493D"/>
    <w:rsid w:val="00AD659B"/>
    <w:rsid w:val="00B30E62"/>
    <w:rsid w:val="00C5726D"/>
    <w:rsid w:val="00C81EEA"/>
    <w:rsid w:val="00DF10CB"/>
    <w:rsid w:val="019E71BD"/>
    <w:rsid w:val="049A1735"/>
    <w:rsid w:val="04B679C3"/>
    <w:rsid w:val="05F07036"/>
    <w:rsid w:val="06E00104"/>
    <w:rsid w:val="080F63D8"/>
    <w:rsid w:val="09341458"/>
    <w:rsid w:val="098254C2"/>
    <w:rsid w:val="0A766EDE"/>
    <w:rsid w:val="0AD64BE8"/>
    <w:rsid w:val="0B0912D7"/>
    <w:rsid w:val="0BE23A13"/>
    <w:rsid w:val="0E025194"/>
    <w:rsid w:val="11AB5B87"/>
    <w:rsid w:val="1357175D"/>
    <w:rsid w:val="152D2DCA"/>
    <w:rsid w:val="171F6119"/>
    <w:rsid w:val="187168EA"/>
    <w:rsid w:val="19310892"/>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3F6F2955"/>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571188B"/>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bCs/>
    </w:rPr>
  </w:style>
  <w:style w:type="character" w:styleId="a9">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Char0">
    <w:name w:val="页眉 Char"/>
    <w:basedOn w:val="a0"/>
    <w:link w:val="a6"/>
    <w:rsid w:val="006E0AF7"/>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bCs/>
    </w:rPr>
  </w:style>
  <w:style w:type="character" w:styleId="a9">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Char0">
    <w:name w:val="页眉 Char"/>
    <w:basedOn w:val="a0"/>
    <w:link w:val="a6"/>
    <w:rsid w:val="006E0AF7"/>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14</cp:revision>
  <cp:lastPrinted>2024-10-17T01:52:00Z</cp:lastPrinted>
  <dcterms:created xsi:type="dcterms:W3CDTF">2021-09-10T18:41:00Z</dcterms:created>
  <dcterms:modified xsi:type="dcterms:W3CDTF">2024-10-17T01:53:00Z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503A3C2288C24EC78A0726C412CBD21A</vt:lpwstr>
  </property>
</Properties>
</file>