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1C784">
      <w:pPr>
        <w:pStyle w:val="8"/>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重庆市九龙坡区铝城小学</w:t>
      </w:r>
    </w:p>
    <w:p w14:paraId="0646B4AD">
      <w:pPr>
        <w:pStyle w:val="8"/>
        <w:ind w:firstLine="0" w:firstLineChars="0"/>
        <w:jc w:val="center"/>
      </w:pPr>
      <w:r>
        <w:rPr>
          <w:rFonts w:hint="eastAsia" w:ascii="Times New Roman" w:hAnsi="Times New Roman" w:eastAsia="方正小标宋_GBK"/>
          <w:sz w:val="44"/>
          <w:szCs w:val="44"/>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决算</w:t>
      </w:r>
      <w:r>
        <w:rPr>
          <w:rFonts w:hint="eastAsia" w:ascii="方正小标宋_GBK" w:hAnsi="方正小标宋_GBK" w:eastAsia="方正小标宋_GBK" w:cs="方正小标宋_GBK"/>
          <w:sz w:val="44"/>
          <w:szCs w:val="44"/>
          <w:lang w:val="en-US" w:eastAsia="zh-CN"/>
        </w:rPr>
        <w:t>情况</w:t>
      </w:r>
      <w:r>
        <w:rPr>
          <w:rFonts w:hint="eastAsia" w:ascii="方正小标宋_GBK" w:hAnsi="方正小标宋_GBK" w:eastAsia="方正小标宋_GBK" w:cs="方正小标宋_GBK"/>
          <w:sz w:val="44"/>
          <w:szCs w:val="44"/>
        </w:rPr>
        <w:t>说明</w:t>
      </w:r>
    </w:p>
    <w:p w14:paraId="1505555F">
      <w:pPr>
        <w:pStyle w:val="8"/>
        <w:widowControl w:val="0"/>
        <w:rPr>
          <w:rStyle w:val="11"/>
          <w:rFonts w:hint="eastAsia" w:ascii="Times New Roman" w:hAnsi="Times New Roman" w:eastAsia="方正黑体_GBK" w:cs="黑体"/>
          <w:b w:val="0"/>
          <w:bCs/>
          <w:sz w:val="32"/>
          <w:lang w:eastAsia="zh-Hans"/>
        </w:rPr>
      </w:pPr>
    </w:p>
    <w:p w14:paraId="30178C90">
      <w:pPr>
        <w:pStyle w:val="8"/>
        <w:widowControl w:val="0"/>
        <w:rPr>
          <w:rStyle w:val="11"/>
          <w:rFonts w:ascii="Times New Roman" w:hAnsi="Times New Roman" w:eastAsia="方正黑体_GBK" w:cs="黑体"/>
          <w:b w:val="0"/>
          <w:bCs/>
          <w:sz w:val="32"/>
          <w:lang w:eastAsia="zh-Hans"/>
        </w:rPr>
      </w:pPr>
      <w:r>
        <w:rPr>
          <w:rStyle w:val="11"/>
          <w:rFonts w:hint="eastAsia" w:ascii="Times New Roman" w:hAnsi="Times New Roman" w:eastAsia="方正黑体_GBK" w:cs="黑体"/>
          <w:b w:val="0"/>
          <w:bCs/>
          <w:sz w:val="32"/>
          <w:lang w:eastAsia="zh-Hans"/>
        </w:rPr>
        <w:t>一、单位基本情况</w:t>
      </w:r>
    </w:p>
    <w:p w14:paraId="31B3DC4C">
      <w:pPr>
        <w:pStyle w:val="8"/>
        <w:widowControl w:val="0"/>
        <w:rPr>
          <w:rStyle w:val="11"/>
          <w:rFonts w:hint="eastAsia" w:ascii="Times New Roman" w:hAnsi="Times New Roman" w:eastAsia="方正楷体_GBK" w:cs="楷体"/>
          <w:b w:val="0"/>
          <w:bCs/>
          <w:sz w:val="32"/>
        </w:rPr>
      </w:pPr>
      <w:r>
        <w:rPr>
          <w:rStyle w:val="11"/>
          <w:rFonts w:hint="eastAsia" w:ascii="Times New Roman" w:hAnsi="Times New Roman" w:eastAsia="方正楷体_GBK" w:cs="楷体"/>
          <w:b w:val="0"/>
          <w:bCs/>
          <w:sz w:val="32"/>
        </w:rPr>
        <w:t>（一）职能职责</w:t>
      </w:r>
    </w:p>
    <w:p w14:paraId="75630A72">
      <w:pPr>
        <w:widowControl w:val="0"/>
        <w:spacing w:line="600" w:lineRule="exact"/>
        <w:ind w:firstLine="707" w:firstLineChars="221"/>
        <w:jc w:val="both"/>
        <w:rPr>
          <w:rFonts w:hint="default" w:ascii="Times New Roman" w:hAnsi="Times New Roman" w:eastAsia="方正仿宋_GBK"/>
          <w:bCs/>
          <w:sz w:val="32"/>
          <w:szCs w:val="32"/>
        </w:rPr>
      </w:pPr>
      <w:r>
        <w:rPr>
          <w:rFonts w:ascii="Times New Roman" w:hAnsi="Times New Roman" w:eastAsia="方正仿宋_GBK"/>
          <w:bCs/>
          <w:sz w:val="32"/>
          <w:szCs w:val="32"/>
        </w:rPr>
        <w:t>实施普通小学义务教育，促进学生全面发展。开展教育教学工作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开展学校德育工作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开展</w:t>
      </w:r>
      <w:bookmarkStart w:id="3" w:name="_GoBack"/>
      <w:bookmarkEnd w:id="3"/>
      <w:r>
        <w:rPr>
          <w:rFonts w:ascii="Times New Roman" w:hAnsi="Times New Roman" w:eastAsia="方正仿宋_GBK"/>
          <w:bCs/>
          <w:sz w:val="32"/>
          <w:szCs w:val="32"/>
        </w:rPr>
        <w:t>学校体育、卫生、艺术工作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负责学校行政管理工作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开展对外交流工作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维护校园安全，提供后勤保障服务</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按政策规定开展学前教育。</w:t>
      </w:r>
    </w:p>
    <w:p w14:paraId="06025C62">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（二）机构设置</w:t>
      </w:r>
    </w:p>
    <w:p w14:paraId="329FECAB">
      <w:pPr>
        <w:widowControl w:val="0"/>
        <w:spacing w:line="600" w:lineRule="exact"/>
        <w:ind w:firstLine="707" w:firstLineChars="221"/>
        <w:jc w:val="both"/>
        <w:rPr>
          <w:rFonts w:hint="default" w:ascii="Times New Roman" w:hAnsi="Times New Roman" w:eastAsia="方正仿宋_GBK"/>
          <w:bCs/>
          <w:sz w:val="32"/>
          <w:szCs w:val="32"/>
        </w:rPr>
      </w:pPr>
      <w:r>
        <w:rPr>
          <w:rFonts w:ascii="Times New Roman" w:hAnsi="Times New Roman" w:eastAsia="方正仿宋_GBK"/>
          <w:bCs/>
          <w:sz w:val="32"/>
          <w:szCs w:val="32"/>
        </w:rPr>
        <w:t>重庆市九龙坡区铝城小学是财政全额拨款的事业单位</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内设机构行政(党务)办公室、教务处、教科室</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德育处、信息部、财务室、工会办公室、后勤办公室、安全稳定办公室、年级组办公室等。</w:t>
      </w:r>
    </w:p>
    <w:p w14:paraId="5A09E2B7">
      <w:pPr>
        <w:pStyle w:val="8"/>
        <w:widowControl w:val="0"/>
        <w:rPr>
          <w:rStyle w:val="11"/>
          <w:rFonts w:ascii="Times New Roman" w:hAnsi="Times New Roman" w:eastAsia="方正黑体_GBK" w:cs="黑体"/>
          <w:b w:val="0"/>
          <w:bCs/>
          <w:sz w:val="32"/>
          <w:lang w:eastAsia="zh-Hans"/>
        </w:rPr>
      </w:pPr>
      <w:r>
        <w:rPr>
          <w:rStyle w:val="11"/>
          <w:rFonts w:ascii="Times New Roman" w:hAnsi="Times New Roman" w:eastAsia="方正黑体_GBK" w:cs="黑体"/>
          <w:b w:val="0"/>
          <w:bCs/>
          <w:sz w:val="32"/>
          <w:lang w:eastAsia="zh-Hans"/>
        </w:rPr>
        <w:t>二、</w:t>
      </w:r>
      <w:r>
        <w:rPr>
          <w:rStyle w:val="11"/>
          <w:rFonts w:hint="eastAsia" w:ascii="Times New Roman" w:hAnsi="Times New Roman" w:eastAsia="方正黑体_GBK" w:cs="黑体"/>
          <w:b w:val="0"/>
          <w:bCs/>
          <w:sz w:val="32"/>
          <w:lang w:eastAsia="zh-Hans"/>
        </w:rPr>
        <w:t>单位</w:t>
      </w:r>
      <w:r>
        <w:rPr>
          <w:rStyle w:val="11"/>
          <w:rFonts w:ascii="Times New Roman" w:hAnsi="Times New Roman" w:eastAsia="方正黑体_GBK" w:cs="黑体"/>
          <w:b w:val="0"/>
          <w:bCs/>
          <w:sz w:val="32"/>
          <w:lang w:eastAsia="zh-Hans"/>
        </w:rPr>
        <w:t>决算</w:t>
      </w:r>
      <w:r>
        <w:rPr>
          <w:rStyle w:val="11"/>
          <w:rFonts w:hint="eastAsia" w:ascii="Times New Roman" w:hAnsi="Times New Roman" w:eastAsia="方正黑体_GBK" w:cs="黑体"/>
          <w:b w:val="0"/>
          <w:bCs/>
          <w:sz w:val="32"/>
          <w:lang w:eastAsia="zh-Hans"/>
        </w:rPr>
        <w:t>收支</w:t>
      </w:r>
      <w:r>
        <w:rPr>
          <w:rStyle w:val="11"/>
          <w:rFonts w:ascii="Times New Roman" w:hAnsi="Times New Roman" w:eastAsia="方正黑体_GBK" w:cs="黑体"/>
          <w:b w:val="0"/>
          <w:bCs/>
          <w:sz w:val="32"/>
          <w:lang w:eastAsia="zh-Hans"/>
        </w:rPr>
        <w:t>情况说明</w:t>
      </w:r>
    </w:p>
    <w:p w14:paraId="6C62832A">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（一）收入支出决算总体情况说明</w:t>
      </w:r>
    </w:p>
    <w:p w14:paraId="572431D1">
      <w:pPr>
        <w:widowControl w:val="0"/>
        <w:spacing w:line="600" w:lineRule="exact"/>
        <w:ind w:firstLine="630" w:firstLineChars="196"/>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2024年度收入总计3124.64万元，支出总计</w:t>
      </w:r>
      <w:r>
        <w:rPr>
          <w:rFonts w:ascii="Times New Roman" w:hAnsi="Times New Roman" w:eastAsia="方正仿宋_GBK" w:cs="方正仿宋_GBK"/>
          <w:sz w:val="32"/>
          <w:szCs w:val="32"/>
        </w:rPr>
        <w:t>3124.64</w:t>
      </w:r>
      <w:r>
        <w:rPr>
          <w:rFonts w:ascii="Times New Roman" w:hAnsi="Times New Roman" w:eastAsia="方正仿宋_GBK" w:cs="方正仿宋_GBK"/>
          <w:sz w:val="32"/>
          <w:szCs w:val="32"/>
          <w:shd w:val="clear" w:color="auto" w:fill="FFFFFF"/>
        </w:rPr>
        <w:t>万元。收、支与2023年度相比，减少38.22万元，下降1.2%，主要原因是</w:t>
      </w:r>
      <w:r>
        <w:rPr>
          <w:rFonts w:hint="eastAsia" w:ascii="Times New Roman" w:hAnsi="Times New Roman" w:eastAsia="方正仿宋_GBK" w:cs="方正仿宋_GBK"/>
          <w:sz w:val="32"/>
          <w:szCs w:val="32"/>
          <w:shd w:val="clear" w:color="auto" w:fill="FFFFFF"/>
          <w:lang w:val="en-US" w:eastAsia="zh-CN"/>
        </w:rPr>
        <w:t>2023年使用了上年结转结余资金</w:t>
      </w:r>
      <w:r>
        <w:rPr>
          <w:rFonts w:ascii="Times New Roman" w:hAnsi="Times New Roman" w:eastAsia="方正仿宋_GBK" w:cs="方正仿宋_GBK"/>
          <w:sz w:val="32"/>
          <w:szCs w:val="32"/>
          <w:shd w:val="clear" w:color="auto" w:fill="FFFFFF"/>
        </w:rPr>
        <w:t>。</w:t>
      </w:r>
    </w:p>
    <w:p w14:paraId="484E325F">
      <w:pPr>
        <w:widowControl w:val="0"/>
        <w:spacing w:line="600" w:lineRule="exact"/>
        <w:ind w:firstLine="630" w:firstLineChars="196"/>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2024年度收入合计3124.64万元，与2023年度相比，增加42.79万元，增长1.4%，主要原因是在职人员工资调整。其中：财政拨款收入</w:t>
      </w:r>
      <w:r>
        <w:rPr>
          <w:rFonts w:ascii="Times New Roman" w:hAnsi="Times New Roman" w:eastAsia="方正仿宋_GBK" w:cs="方正仿宋_GBK"/>
          <w:sz w:val="32"/>
          <w:szCs w:val="32"/>
        </w:rPr>
        <w:t>3003.33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96.12</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121.31</w:t>
      </w:r>
      <w:r>
        <w:rPr>
          <w:rFonts w:ascii="Times New Roman" w:hAnsi="Times New Roman" w:eastAsia="方正仿宋_GBK" w:cs="方正仿宋_GBK"/>
          <w:sz w:val="32"/>
          <w:szCs w:val="32"/>
          <w:shd w:val="clear" w:color="auto" w:fill="FFFFFF"/>
        </w:rPr>
        <w:t>万元，占3.88%。</w:t>
      </w:r>
    </w:p>
    <w:p w14:paraId="6F25D187">
      <w:pPr>
        <w:pStyle w:val="8"/>
        <w:widowControl w:val="0"/>
        <w:ind w:firstLine="643"/>
        <w:rPr>
          <w:rFonts w:ascii="Times New Roman" w:hAnsi="Times New Roman"/>
          <w:sz w:val="32"/>
        </w:rPr>
      </w:pPr>
      <w:r>
        <w:rPr>
          <w:rStyle w:val="11"/>
          <w:rFonts w:ascii="Times New Roman" w:hAnsi="Times New Roman"/>
          <w:sz w:val="32"/>
        </w:rPr>
        <w:t>3.支出情况。</w:t>
      </w:r>
      <w:r>
        <w:rPr>
          <w:rFonts w:hint="eastAsia" w:ascii="Times New Roman" w:hAnsi="Times New Roman"/>
          <w:sz w:val="32"/>
        </w:rPr>
        <w:t>2024年</w:t>
      </w:r>
      <w:r>
        <w:rPr>
          <w:rFonts w:ascii="Times New Roman" w:hAnsi="Times New Roman"/>
          <w:sz w:val="32"/>
        </w:rPr>
        <w:t>度支出合计3124.64万元，与2023年度相比，减少38.22万元，下降1.2%，主要原因是</w:t>
      </w:r>
      <w:r>
        <w:rPr>
          <w:rFonts w:hint="eastAsia" w:ascii="Times New Roman" w:hAnsi="Times New Roman" w:eastAsia="方正仿宋_GBK" w:cs="方正仿宋_GBK"/>
          <w:sz w:val="32"/>
          <w:szCs w:val="32"/>
          <w:shd w:val="clear" w:color="auto" w:fill="FFFFFF"/>
          <w:lang w:val="en-US" w:eastAsia="zh-CN"/>
        </w:rPr>
        <w:t>2023年使用了上年结转结余资金</w:t>
      </w:r>
      <w:r>
        <w:rPr>
          <w:rFonts w:ascii="Times New Roman" w:hAnsi="Times New Roman"/>
          <w:sz w:val="32"/>
        </w:rPr>
        <w:t>。其中：基本支出2602.58万元，占83.29%；项目支出522.07万元，占16.71%。</w:t>
      </w:r>
    </w:p>
    <w:p w14:paraId="40A02CA3">
      <w:pPr>
        <w:pStyle w:val="8"/>
        <w:widowControl w:val="0"/>
        <w:ind w:firstLine="643"/>
        <w:rPr>
          <w:rFonts w:ascii="Times New Roman" w:hAnsi="Times New Roman"/>
          <w:sz w:val="32"/>
        </w:rPr>
      </w:pPr>
      <w:r>
        <w:rPr>
          <w:rStyle w:val="11"/>
          <w:rFonts w:ascii="Times New Roman" w:hAnsi="Times New Roman"/>
          <w:sz w:val="32"/>
        </w:rPr>
        <w:t>4.结转结余情况。</w:t>
      </w:r>
      <w:r>
        <w:rPr>
          <w:rFonts w:hint="eastAsia" w:ascii="Times New Roman" w:hAnsi="Times New Roman"/>
          <w:sz w:val="32"/>
        </w:rPr>
        <w:t>2024年度年末结转和结余0.00万元，与2023年度相比，无增减，主要原因是本年度收支平衡。</w:t>
      </w:r>
    </w:p>
    <w:p w14:paraId="058BFF2E">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（二）财政拨款收入支出决算总体情况说明</w:t>
      </w:r>
    </w:p>
    <w:p w14:paraId="67AFB2D3">
      <w:pPr>
        <w:widowControl w:val="0"/>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2024年度财政拨款收、支总计3003.33万元。与2023年相比，财政拨款收、支总计各增加38.97万元，增长1.3%。主要原因是在职人员工资调整。</w:t>
      </w:r>
    </w:p>
    <w:p w14:paraId="27257ADA">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（三）一般公共预算财政拨款收入支出决算情况说明</w:t>
      </w:r>
    </w:p>
    <w:p w14:paraId="4A02B7DA">
      <w:pPr>
        <w:pStyle w:val="8"/>
        <w:widowControl w:val="0"/>
        <w:ind w:firstLine="643"/>
        <w:rPr>
          <w:rFonts w:ascii="Times New Roman" w:hAnsi="Times New Roman"/>
          <w:sz w:val="32"/>
        </w:rPr>
      </w:pPr>
      <w:r>
        <w:rPr>
          <w:rStyle w:val="11"/>
          <w:rFonts w:ascii="Times New Roman" w:hAnsi="Times New Roman"/>
          <w:sz w:val="32"/>
        </w:rPr>
        <w:t>1.收入情况。</w:t>
      </w:r>
      <w:r>
        <w:rPr>
          <w:rFonts w:hint="eastAsia" w:ascii="Times New Roman" w:hAnsi="Times New Roman"/>
          <w:sz w:val="32"/>
        </w:rPr>
        <w:t>2024年</w:t>
      </w:r>
      <w:r>
        <w:rPr>
          <w:rFonts w:ascii="Times New Roman" w:hAnsi="Times New Roman"/>
          <w:sz w:val="32"/>
        </w:rPr>
        <w:t>度一般公共预算财政拨款收入3003.33万元，与2023年度相比，增加121.99万元，增长4.2%。主要原因是</w:t>
      </w:r>
      <w:r>
        <w:rPr>
          <w:rFonts w:hint="eastAsia" w:ascii="Times New Roman" w:hAnsi="Times New Roman"/>
          <w:sz w:val="32"/>
          <w:lang w:val="en-US" w:eastAsia="zh-CN"/>
        </w:rPr>
        <w:t>项目</w:t>
      </w:r>
      <w:r>
        <w:rPr>
          <w:rFonts w:ascii="Times New Roman" w:hAnsi="Times New Roman"/>
          <w:sz w:val="32"/>
        </w:rPr>
        <w:t>支出增加。较年初预算数增加217.74万元，增长7.8%。主要原因是</w:t>
      </w:r>
      <w:bookmarkStart w:id="0" w:name="OLE_LINK12"/>
      <w:r>
        <w:rPr>
          <w:rFonts w:hint="eastAsia" w:ascii="Times New Roman" w:hAnsi="Times New Roman"/>
          <w:sz w:val="32"/>
        </w:rPr>
        <w:t>在职人员工资调整</w:t>
      </w:r>
      <w:bookmarkEnd w:id="0"/>
      <w:r>
        <w:rPr>
          <w:rFonts w:hint="eastAsia" w:ascii="Times New Roman" w:hAnsi="Times New Roman"/>
          <w:sz w:val="32"/>
        </w:rPr>
        <w:t>增加</w:t>
      </w:r>
      <w:r>
        <w:rPr>
          <w:rFonts w:ascii="Times New Roman" w:hAnsi="Times New Roman"/>
          <w:sz w:val="32"/>
        </w:rPr>
        <w:t>。此外，年初财政拨款结转和结余0.00万元。</w:t>
      </w:r>
    </w:p>
    <w:p w14:paraId="10DC4CE1">
      <w:pPr>
        <w:pStyle w:val="8"/>
        <w:widowControl w:val="0"/>
        <w:ind w:firstLine="643"/>
        <w:rPr>
          <w:rFonts w:ascii="Times New Roman" w:hAnsi="Times New Roman"/>
          <w:sz w:val="32"/>
        </w:rPr>
      </w:pPr>
      <w:r>
        <w:rPr>
          <w:rStyle w:val="11"/>
          <w:rFonts w:ascii="Times New Roman" w:hAnsi="Times New Roman"/>
          <w:sz w:val="32"/>
        </w:rPr>
        <w:t>2.支出情况。</w:t>
      </w:r>
      <w:r>
        <w:rPr>
          <w:rFonts w:hint="eastAsia" w:ascii="Times New Roman" w:hAnsi="Times New Roman"/>
          <w:sz w:val="32"/>
        </w:rPr>
        <w:t>2024年</w:t>
      </w:r>
      <w:r>
        <w:rPr>
          <w:rFonts w:ascii="Times New Roman" w:hAnsi="Times New Roman"/>
          <w:sz w:val="32"/>
        </w:rPr>
        <w:t>度一般公共预算财政拨款支出3003.33万元，与2023年度相比，增加40.97万元，增长1.4%。主要原因是</w:t>
      </w:r>
      <w:r>
        <w:rPr>
          <w:rFonts w:hint="eastAsia" w:ascii="Times New Roman" w:hAnsi="Times New Roman"/>
          <w:sz w:val="32"/>
        </w:rPr>
        <w:t>在职人员工资调整</w:t>
      </w:r>
      <w:r>
        <w:rPr>
          <w:rFonts w:ascii="Times New Roman" w:hAnsi="Times New Roman"/>
          <w:sz w:val="32"/>
        </w:rPr>
        <w:t>。较年初预算数增加217.74万元，增长7.8%。主要原因是项目支出</w:t>
      </w:r>
      <w:r>
        <w:rPr>
          <w:rFonts w:hint="eastAsia" w:ascii="Times New Roman" w:hAnsi="Times New Roman"/>
          <w:sz w:val="32"/>
        </w:rPr>
        <w:t>增加</w:t>
      </w:r>
      <w:r>
        <w:rPr>
          <w:rFonts w:ascii="Times New Roman" w:hAnsi="Times New Roman"/>
          <w:sz w:val="32"/>
        </w:rPr>
        <w:t>。</w:t>
      </w:r>
    </w:p>
    <w:p w14:paraId="4A7386B7">
      <w:pPr>
        <w:pStyle w:val="8"/>
        <w:widowControl w:val="0"/>
        <w:ind w:firstLine="643"/>
        <w:rPr>
          <w:rFonts w:ascii="Times New Roman" w:hAnsi="Times New Roman"/>
          <w:sz w:val="32"/>
        </w:rPr>
      </w:pPr>
      <w:r>
        <w:rPr>
          <w:rStyle w:val="11"/>
          <w:rFonts w:ascii="Times New Roman" w:hAnsi="Times New Roman"/>
          <w:sz w:val="32"/>
        </w:rPr>
        <w:t>3.结转结余情况。</w:t>
      </w:r>
      <w:r>
        <w:rPr>
          <w:rFonts w:hint="eastAsia" w:ascii="Times New Roman" w:hAnsi="Times New Roman"/>
          <w:sz w:val="32"/>
        </w:rPr>
        <w:t>2024年度年末一般公共预算财政拨款结转和结余0.00万元，与2023年度相比，无增减，主要原因是本年度收支平衡。</w:t>
      </w:r>
    </w:p>
    <w:p w14:paraId="463A35E0">
      <w:pPr>
        <w:pStyle w:val="8"/>
        <w:widowControl w:val="0"/>
        <w:ind w:firstLine="643"/>
        <w:rPr>
          <w:rFonts w:ascii="Times New Roman" w:hAnsi="Times New Roman"/>
          <w:color w:val="FF0000"/>
          <w:sz w:val="32"/>
          <w:highlight w:val="cyan"/>
        </w:rPr>
      </w:pPr>
      <w:r>
        <w:rPr>
          <w:rStyle w:val="11"/>
          <w:rFonts w:ascii="Times New Roman" w:hAnsi="Times New Roman"/>
          <w:sz w:val="32"/>
        </w:rPr>
        <w:t>4.比较情况。</w:t>
      </w:r>
      <w:r>
        <w:rPr>
          <w:rFonts w:ascii="Times New Roman" w:hAnsi="Times New Roman"/>
          <w:sz w:val="32"/>
        </w:rPr>
        <w:t>本</w:t>
      </w:r>
      <w:r>
        <w:rPr>
          <w:rFonts w:hint="eastAsia" w:ascii="Times New Roman" w:hAnsi="Times New Roman"/>
          <w:sz w:val="32"/>
        </w:rPr>
        <w:t>单位2024年</w:t>
      </w:r>
      <w:r>
        <w:rPr>
          <w:rFonts w:ascii="Times New Roman" w:hAnsi="Times New Roman"/>
          <w:sz w:val="32"/>
        </w:rPr>
        <w:t>度一般公共预算财政拨款支出主要用于以下几个方面：</w:t>
      </w:r>
    </w:p>
    <w:p w14:paraId="5C7EDEF4">
      <w:pPr>
        <w:pStyle w:val="8"/>
        <w:widowControl w:val="0"/>
        <w:rPr>
          <w:rFonts w:ascii="Times New Roman" w:hAnsi="Times New Roman"/>
          <w:sz w:val="32"/>
        </w:rPr>
      </w:pPr>
      <w:r>
        <w:rPr>
          <w:rFonts w:ascii="Times New Roman" w:hAnsi="Times New Roman"/>
          <w:sz w:val="32"/>
        </w:rPr>
        <w:t>（1）教育支出2435.67万元，占81.10%，较年初预算数增加451.88万元，增长22.8%，主要原因是在职人员工资调整</w:t>
      </w:r>
      <w:r>
        <w:rPr>
          <w:rFonts w:hint="eastAsia" w:ascii="Times New Roman" w:hAnsi="Times New Roman"/>
          <w:sz w:val="32"/>
        </w:rPr>
        <w:t>及项目资金增加。</w:t>
      </w:r>
    </w:p>
    <w:p w14:paraId="2E664191">
      <w:pPr>
        <w:pStyle w:val="8"/>
        <w:widowControl w:val="0"/>
        <w:rPr>
          <w:rFonts w:ascii="Times New Roman" w:hAnsi="Times New Roman"/>
          <w:sz w:val="32"/>
        </w:rPr>
      </w:pPr>
      <w:r>
        <w:rPr>
          <w:rFonts w:ascii="Times New Roman" w:hAnsi="Times New Roman"/>
          <w:sz w:val="32"/>
        </w:rPr>
        <w:t>（2）社会保障与就业支出283.93万元，占9.45%，较年初预算数减少230.87万元，下降44.9%，主要原因是</w:t>
      </w:r>
      <w:r>
        <w:rPr>
          <w:rFonts w:hint="eastAsia" w:ascii="Times New Roman" w:hAnsi="Times New Roman"/>
          <w:sz w:val="32"/>
          <w:lang w:val="en-US" w:eastAsia="zh-CN"/>
        </w:rPr>
        <w:t>政策性调整</w:t>
      </w:r>
      <w:r>
        <w:rPr>
          <w:rFonts w:ascii="Times New Roman" w:hAnsi="Times New Roman"/>
          <w:sz w:val="32"/>
        </w:rPr>
        <w:t>。</w:t>
      </w:r>
    </w:p>
    <w:p w14:paraId="1CFD60AD">
      <w:pPr>
        <w:pStyle w:val="8"/>
        <w:widowControl w:val="0"/>
        <w:rPr>
          <w:rFonts w:ascii="Times New Roman" w:hAnsi="Times New Roman"/>
          <w:sz w:val="32"/>
        </w:rPr>
      </w:pPr>
      <w:r>
        <w:rPr>
          <w:rFonts w:ascii="Times New Roman" w:hAnsi="Times New Roman"/>
          <w:sz w:val="32"/>
        </w:rPr>
        <w:t>（3）卫生健康支出113.01万元，占3.76%，较年初预算数减少7.09万元，下降5.9%，主要原因是</w:t>
      </w:r>
      <w:r>
        <w:rPr>
          <w:rFonts w:hint="eastAsia" w:ascii="Times New Roman" w:hAnsi="Times New Roman"/>
          <w:sz w:val="32"/>
          <w:lang w:val="en-US" w:eastAsia="zh-CN"/>
        </w:rPr>
        <w:t>政策性调整</w:t>
      </w:r>
      <w:r>
        <w:rPr>
          <w:rFonts w:hint="eastAsia" w:ascii="Times New Roman" w:hAnsi="Times New Roman"/>
          <w:sz w:val="32"/>
        </w:rPr>
        <w:t>。</w:t>
      </w:r>
    </w:p>
    <w:p w14:paraId="1E791D3C">
      <w:pPr>
        <w:pStyle w:val="8"/>
        <w:widowControl w:val="0"/>
        <w:rPr>
          <w:rFonts w:ascii="Times New Roman" w:hAnsi="Times New Roman"/>
          <w:sz w:val="32"/>
        </w:rPr>
      </w:pPr>
      <w:r>
        <w:rPr>
          <w:rFonts w:ascii="Times New Roman" w:hAnsi="Times New Roman"/>
          <w:sz w:val="32"/>
        </w:rPr>
        <w:t>（4）住房保障支出170.73万元，占5.68%，较年初预算数增加3.83万元，增长2.3%，主要原因是</w:t>
      </w:r>
      <w:r>
        <w:rPr>
          <w:rFonts w:ascii="Times New Roman" w:hAnsi="Times New Roman"/>
          <w:bCs/>
          <w:sz w:val="32"/>
        </w:rPr>
        <w:t>在职人员职称结构变化引起的住房补贴的增加。</w:t>
      </w:r>
    </w:p>
    <w:p w14:paraId="7B0505D8">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（四）一般公共预算财政拨款基本支出决算情况说明</w:t>
      </w:r>
    </w:p>
    <w:p w14:paraId="28BC9DBB">
      <w:pPr>
        <w:pStyle w:val="8"/>
        <w:widowControl w:val="0"/>
        <w:rPr>
          <w:rFonts w:ascii="Times New Roman" w:hAnsi="Times New Roman"/>
          <w:sz w:val="32"/>
        </w:rPr>
      </w:pPr>
      <w:r>
        <w:rPr>
          <w:rFonts w:hint="eastAsia" w:ascii="Times New Roman" w:hAnsi="Times New Roman"/>
          <w:sz w:val="32"/>
        </w:rPr>
        <w:t>2024年</w:t>
      </w:r>
      <w:r>
        <w:rPr>
          <w:rFonts w:ascii="Times New Roman" w:hAnsi="Times New Roman"/>
          <w:sz w:val="32"/>
        </w:rPr>
        <w:t>度一般公共财政拨款基本支出2602.58万元。其中：人员经费2268.87万元，与2023年度相比，增加111.08万元，增长5.2%，主要原因是在职人员工资调整</w:t>
      </w:r>
      <w:r>
        <w:rPr>
          <w:rFonts w:hint="eastAsia" w:ascii="Times New Roman" w:hAnsi="Times New Roman"/>
          <w:sz w:val="32"/>
        </w:rPr>
        <w:t>及社保基数调整</w:t>
      </w:r>
      <w:r>
        <w:rPr>
          <w:rFonts w:ascii="Times New Roman" w:hAnsi="Times New Roman"/>
          <w:sz w:val="32"/>
        </w:rPr>
        <w:t>。人员经费用途主要包括</w:t>
      </w:r>
      <w:r>
        <w:rPr>
          <w:rFonts w:hint="eastAsia" w:ascii="Times New Roman" w:hAnsi="Times New Roman"/>
          <w:sz w:val="32"/>
        </w:rPr>
        <w:t>基本工资、津补贴、绩效工资、超高绩效、事业单位社保养老支出、抚恤金、行政事业单位医疗支出、住房保障支出、助学金等支出等</w:t>
      </w:r>
      <w:r>
        <w:rPr>
          <w:rFonts w:ascii="Times New Roman" w:hAnsi="Times New Roman"/>
          <w:sz w:val="32"/>
        </w:rPr>
        <w:t>。公用经费333.71万元，与2023年度相比，增加15.47万元，增长4.9%，主要原因是</w:t>
      </w:r>
      <w:r>
        <w:rPr>
          <w:rFonts w:hint="eastAsia" w:ascii="Times New Roman" w:hAnsi="Times New Roman"/>
          <w:sz w:val="32"/>
        </w:rPr>
        <w:t>学生人数增加，</w:t>
      </w:r>
      <w:r>
        <w:rPr>
          <w:rFonts w:hint="eastAsia" w:ascii="Times New Roman" w:hAnsi="Times New Roman"/>
          <w:bCs/>
          <w:color w:val="000000" w:themeColor="text1"/>
          <w:sz w:val="32"/>
          <w14:textFill>
            <w14:solidFill>
              <w14:schemeClr w14:val="tx1"/>
            </w14:solidFill>
          </w14:textFill>
        </w:rPr>
        <w:t>相应的</w:t>
      </w:r>
      <w:r>
        <w:rPr>
          <w:rFonts w:hint="eastAsia" w:ascii="Times New Roman" w:hAnsi="Times New Roman"/>
          <w:color w:val="000000" w:themeColor="text1"/>
          <w:sz w:val="32"/>
          <w14:textFill>
            <w14:solidFill>
              <w14:schemeClr w14:val="tx1"/>
            </w14:solidFill>
          </w14:textFill>
        </w:rPr>
        <w:t>办公费、印刷费、咨询费、水费、电费、邮电费、差旅费、维修费等公用经费也</w:t>
      </w:r>
      <w:r>
        <w:rPr>
          <w:rFonts w:hint="eastAsia" w:ascii="Times New Roman" w:hAnsi="Times New Roman"/>
          <w:bCs/>
          <w:color w:val="000000" w:themeColor="text1"/>
          <w:sz w:val="32"/>
          <w14:textFill>
            <w14:solidFill>
              <w14:schemeClr w14:val="tx1"/>
            </w14:solidFill>
          </w14:textFill>
        </w:rPr>
        <w:t>增加</w:t>
      </w:r>
      <w:r>
        <w:rPr>
          <w:rFonts w:hint="eastAsia" w:ascii="Times New Roman" w:hAnsi="Times New Roman"/>
          <w:sz w:val="32"/>
        </w:rPr>
        <w:t>，项目经费增加等</w:t>
      </w:r>
      <w:r>
        <w:rPr>
          <w:rFonts w:ascii="Times New Roman" w:hAnsi="Times New Roman"/>
          <w:sz w:val="32"/>
        </w:rPr>
        <w:t>。公用经费用途主要包括办公费、印刷费、咨询费、水费、电费、邮电费、差旅费、维修费、培训费、专用材料费、劳务费、工会经费、福利费等</w:t>
      </w:r>
      <w:r>
        <w:rPr>
          <w:rFonts w:hint="eastAsia" w:ascii="Times New Roman" w:hAnsi="Times New Roman"/>
          <w:sz w:val="32"/>
        </w:rPr>
        <w:t>。</w:t>
      </w:r>
    </w:p>
    <w:p w14:paraId="6B13154A">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（五）政府性基金预算收支决算情况说明</w:t>
      </w:r>
    </w:p>
    <w:p w14:paraId="0E12AB8E">
      <w:pPr>
        <w:pStyle w:val="8"/>
        <w:widowControl w:val="0"/>
        <w:rPr>
          <w:rFonts w:ascii="Times New Roman" w:hAnsi="Times New Roman"/>
          <w:sz w:val="32"/>
        </w:rPr>
      </w:pPr>
      <w:r>
        <w:rPr>
          <w:rFonts w:ascii="Times New Roman" w:hAnsi="Times New Roman"/>
          <w:sz w:val="32"/>
        </w:rPr>
        <w:t>本单位2024年度无政府性基金预算财政拨款收支。</w:t>
      </w:r>
      <w:bookmarkStart w:id="1" w:name="OLE_LINK2"/>
    </w:p>
    <w:bookmarkEnd w:id="1"/>
    <w:p w14:paraId="1784515D">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（六）国有资本经营预算财政拨款支出决算情况说明</w:t>
      </w:r>
    </w:p>
    <w:p w14:paraId="51FEB49C">
      <w:pPr>
        <w:pStyle w:val="8"/>
        <w:widowControl w:val="0"/>
        <w:rPr>
          <w:rFonts w:ascii="Times New Roman" w:hAnsi="Times New Roman"/>
          <w:sz w:val="32"/>
        </w:rPr>
      </w:pPr>
      <w:r>
        <w:rPr>
          <w:rFonts w:ascii="Times New Roman" w:hAnsi="Times New Roman"/>
          <w:sz w:val="32"/>
        </w:rPr>
        <w:t>本单位2024年度无国有资本经营预算财政拨款支出。</w:t>
      </w:r>
    </w:p>
    <w:p w14:paraId="2BB955FA">
      <w:pPr>
        <w:pStyle w:val="8"/>
        <w:widowControl w:val="0"/>
        <w:rPr>
          <w:rStyle w:val="11"/>
          <w:rFonts w:ascii="Times New Roman" w:hAnsi="Times New Roman" w:eastAsia="方正黑体_GBK" w:cs="黑体"/>
          <w:b w:val="0"/>
          <w:bCs/>
          <w:sz w:val="32"/>
          <w:lang w:eastAsia="zh-Hans"/>
        </w:rPr>
      </w:pPr>
      <w:r>
        <w:rPr>
          <w:rStyle w:val="11"/>
          <w:rFonts w:ascii="Times New Roman" w:hAnsi="Times New Roman" w:eastAsia="方正黑体_GBK" w:cs="黑体"/>
          <w:b w:val="0"/>
          <w:bCs/>
          <w:sz w:val="32"/>
          <w:lang w:eastAsia="zh-Hans"/>
        </w:rPr>
        <w:t>三、</w:t>
      </w:r>
      <w:r>
        <w:rPr>
          <w:rStyle w:val="11"/>
          <w:rFonts w:hint="eastAsia" w:ascii="Times New Roman" w:hAnsi="Times New Roman" w:eastAsia="方正黑体_GBK" w:cs="黑体"/>
          <w:b w:val="0"/>
          <w:bCs/>
          <w:sz w:val="32"/>
          <w:lang w:eastAsia="zh-Hans"/>
        </w:rPr>
        <w:t>财政拨款</w:t>
      </w:r>
      <w:r>
        <w:rPr>
          <w:rStyle w:val="11"/>
          <w:rFonts w:ascii="Times New Roman" w:hAnsi="Times New Roman" w:eastAsia="方正黑体_GBK" w:cs="黑体"/>
          <w:b w:val="0"/>
          <w:bCs/>
          <w:sz w:val="32"/>
          <w:lang w:eastAsia="zh-Hans"/>
        </w:rPr>
        <w:t>“三公”经费情况说明</w:t>
      </w:r>
    </w:p>
    <w:p w14:paraId="56D85E34">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（一）“三公”经费支出总体情况说明</w:t>
      </w:r>
    </w:p>
    <w:p w14:paraId="29953327">
      <w:pPr>
        <w:pStyle w:val="12"/>
        <w:widowControl w:val="0"/>
        <w:autoSpaceDE w:val="0"/>
        <w:spacing w:line="600" w:lineRule="exact"/>
        <w:ind w:firstLine="640"/>
        <w:jc w:val="both"/>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2024年度“三公”经费支出共计0.00万元，较年初预算数无增减，较上年支出数无增减，主要原因是本单位2024年度未发生“三公”经费支出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2039FF01">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（二）“三公”经费分项支出情况</w:t>
      </w:r>
    </w:p>
    <w:p w14:paraId="7BB8A96B">
      <w:pPr>
        <w:pStyle w:val="8"/>
        <w:widowControl w:val="0"/>
        <w:rPr>
          <w:rFonts w:ascii="Times New Roman" w:hAnsi="Times New Roman"/>
          <w:sz w:val="32"/>
        </w:rPr>
      </w:pPr>
      <w:bookmarkStart w:id="2" w:name="OLE_LINK9"/>
      <w:r>
        <w:rPr>
          <w:rFonts w:hint="eastAsia" w:ascii="Times New Roman" w:hAnsi="Times New Roman"/>
          <w:sz w:val="32"/>
        </w:rPr>
        <w:t>2024年度本单位因公出国（境）费用0.00万元，主要是本单位2024年度未发生因公出国（境）费用。费用支出较年初预算数无增减，较上年支出数无增减，主要原因是是本单位2024年度未发生因公出国（境）费用</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0D478045">
      <w:pPr>
        <w:pStyle w:val="8"/>
        <w:widowControl w:val="0"/>
        <w:rPr>
          <w:rFonts w:ascii="Times New Roman" w:hAnsi="Times New Roman"/>
          <w:sz w:val="32"/>
        </w:rPr>
      </w:pPr>
      <w:r>
        <w:rPr>
          <w:rFonts w:hint="eastAsia" w:ascii="Times New Roman" w:hAnsi="Times New Roman"/>
          <w:sz w:val="32"/>
        </w:rPr>
        <w:t>公务车购置费0.00万元，主要是本单位本年度未购置公务车费。费用支出较年初预算数无增减，较上年支出数无增减，主要原因是本单位本年度未购置公务车费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33685F4D">
      <w:pPr>
        <w:pStyle w:val="8"/>
        <w:widowControl w:val="0"/>
        <w:rPr>
          <w:rFonts w:ascii="Times New Roman" w:hAnsi="Times New Roman"/>
          <w:sz w:val="32"/>
        </w:rPr>
      </w:pPr>
      <w:r>
        <w:rPr>
          <w:rFonts w:hint="eastAsia" w:ascii="Times New Roman" w:hAnsi="Times New Roman"/>
          <w:sz w:val="32"/>
        </w:rPr>
        <w:t>公务车运行维护费0.00万元，主要是本单位无公务车。费用支出较年初预算数无增减，较上年支出数无增减，主要原因是本单位无公务车</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45505110">
      <w:pPr>
        <w:pStyle w:val="8"/>
        <w:widowControl w:val="0"/>
        <w:rPr>
          <w:rFonts w:ascii="Times New Roman" w:hAnsi="Times New Roman"/>
          <w:sz w:val="32"/>
        </w:rPr>
      </w:pPr>
      <w:r>
        <w:rPr>
          <w:rFonts w:hint="eastAsia" w:ascii="Times New Roman" w:hAnsi="Times New Roman"/>
          <w:sz w:val="32"/>
        </w:rPr>
        <w:t>公务接待费0.00万元，费用支出较年初预算数无增减，较上年支出数无增减，主要原因是2024年度未发生公务接待费用</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bookmarkEnd w:id="2"/>
    <w:p w14:paraId="5718996D">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（三）“三公”经费实物量情况</w:t>
      </w:r>
    </w:p>
    <w:p w14:paraId="75713569">
      <w:pPr>
        <w:pStyle w:val="8"/>
        <w:widowControl w:val="0"/>
        <w:rPr>
          <w:rFonts w:ascii="Times New Roman" w:hAnsi="Times New Roman"/>
          <w:sz w:val="32"/>
        </w:rPr>
      </w:pPr>
      <w:r>
        <w:rPr>
          <w:rFonts w:hint="eastAsia" w:ascii="Times New Roman" w:hAnsi="Times New Roman"/>
          <w:sz w:val="32"/>
        </w:rPr>
        <w:t>2024年</w:t>
      </w:r>
      <w:r>
        <w:rPr>
          <w:rFonts w:ascii="Times New Roman" w:hAnsi="Times New Roman"/>
          <w:sz w:val="32"/>
        </w:rPr>
        <w:t>度本</w:t>
      </w:r>
      <w:r>
        <w:rPr>
          <w:rFonts w:hint="eastAsia" w:ascii="Times New Roman" w:hAnsi="Times New Roman"/>
          <w:sz w:val="32"/>
        </w:rPr>
        <w:t>单位</w:t>
      </w:r>
      <w:r>
        <w:rPr>
          <w:rFonts w:ascii="Times New Roman" w:hAnsi="Times New Roman"/>
          <w:sz w:val="32"/>
        </w:rPr>
        <w:t>因公出国（境）共计0个团组，0人；公务用车购置0辆，公务车保有量为0辆；国内公务接待0批次0人，其中：国内外事接待0批次，0人；国（境）外公务接待0批次，0人。</w:t>
      </w:r>
      <w:r>
        <w:rPr>
          <w:rFonts w:hint="eastAsia" w:ascii="Times New Roman" w:hAnsi="Times New Roman"/>
          <w:sz w:val="32"/>
        </w:rPr>
        <w:t>2024年</w:t>
      </w:r>
      <w:r>
        <w:rPr>
          <w:rFonts w:ascii="Times New Roman" w:hAnsi="Times New Roman"/>
          <w:sz w:val="32"/>
        </w:rPr>
        <w:t>本</w:t>
      </w:r>
      <w:r>
        <w:rPr>
          <w:rFonts w:hint="eastAsia" w:ascii="Times New Roman" w:hAnsi="Times New Roman"/>
          <w:sz w:val="32"/>
        </w:rPr>
        <w:t>单位</w:t>
      </w:r>
      <w:r>
        <w:rPr>
          <w:rFonts w:ascii="Times New Roman" w:hAnsi="Times New Roman"/>
          <w:sz w:val="32"/>
        </w:rPr>
        <w:t>人均接待费0元，车均购置费0万元，车均维护费0万元。</w:t>
      </w:r>
    </w:p>
    <w:p w14:paraId="62AF88CF">
      <w:pPr>
        <w:pStyle w:val="8"/>
        <w:widowControl w:val="0"/>
        <w:rPr>
          <w:rStyle w:val="11"/>
          <w:rFonts w:ascii="Times New Roman" w:hAnsi="Times New Roman" w:eastAsia="方正黑体_GBK" w:cs="黑体"/>
          <w:b w:val="0"/>
          <w:bCs/>
          <w:sz w:val="32"/>
          <w:lang w:eastAsia="zh-Hans"/>
        </w:rPr>
      </w:pPr>
      <w:r>
        <w:rPr>
          <w:rStyle w:val="11"/>
          <w:rFonts w:ascii="Times New Roman" w:hAnsi="Times New Roman" w:eastAsia="方正黑体_GBK" w:cs="黑体"/>
          <w:b w:val="0"/>
          <w:bCs/>
          <w:sz w:val="32"/>
          <w:lang w:eastAsia="zh-Hans"/>
        </w:rPr>
        <w:t>四、其他需要说明的事项</w:t>
      </w:r>
    </w:p>
    <w:p w14:paraId="7303D0B0">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（一）财政拨款会议费和培训费情况说明</w:t>
      </w:r>
    </w:p>
    <w:p w14:paraId="07048756">
      <w:pPr>
        <w:pStyle w:val="8"/>
        <w:widowControl w:val="0"/>
        <w:rPr>
          <w:rFonts w:ascii="Times New Roman" w:hAnsi="Times New Roman"/>
          <w:sz w:val="32"/>
        </w:rPr>
      </w:pPr>
      <w:r>
        <w:rPr>
          <w:rFonts w:ascii="Times New Roman" w:hAnsi="Times New Roman"/>
          <w:sz w:val="32"/>
        </w:rPr>
        <w:t>本年度会议费支出1.08万元，与2023年度相比，增加0.73万元，增长208.6%，主要原因是开展的教研教学活动增加。本年度培训费支出14.19万元，与2023年度相比，减少5.57万元，下降28.2%，主要原因是</w:t>
      </w:r>
      <w:r>
        <w:rPr>
          <w:rFonts w:hint="eastAsia" w:ascii="Times New Roman" w:hAnsi="Times New Roman"/>
          <w:sz w:val="32"/>
        </w:rPr>
        <w:t>2</w:t>
      </w:r>
      <w:r>
        <w:rPr>
          <w:rFonts w:ascii="Times New Roman" w:hAnsi="Times New Roman"/>
          <w:sz w:val="32"/>
        </w:rPr>
        <w:t>024</w:t>
      </w:r>
      <w:r>
        <w:rPr>
          <w:rFonts w:hint="eastAsia" w:ascii="Times New Roman" w:hAnsi="Times New Roman"/>
          <w:sz w:val="32"/>
        </w:rPr>
        <w:t>年度减少教师培训支出</w:t>
      </w:r>
      <w:r>
        <w:rPr>
          <w:rFonts w:ascii="Times New Roman" w:hAnsi="Times New Roman"/>
          <w:sz w:val="32"/>
        </w:rPr>
        <w:t>。</w:t>
      </w:r>
    </w:p>
    <w:p w14:paraId="7342C51E">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（二）机关运行经费情况说明</w:t>
      </w:r>
    </w:p>
    <w:p w14:paraId="17B5226D">
      <w:pPr>
        <w:pStyle w:val="8"/>
        <w:widowControl w:val="0"/>
        <w:rPr>
          <w:rFonts w:ascii="Times New Roman" w:hAnsi="Times New Roman"/>
          <w:sz w:val="32"/>
          <w:highlight w:val="yellow"/>
        </w:rPr>
      </w:pPr>
      <w:r>
        <w:rPr>
          <w:rFonts w:hint="eastAsia" w:ascii="Times New Roman" w:hAnsi="Times New Roman"/>
          <w:sz w:val="32"/>
        </w:rPr>
        <w:t>按照部门决算列报口径，我单位不在机关运行经费统计范围之内。</w:t>
      </w:r>
    </w:p>
    <w:p w14:paraId="5C159DEC">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（三）国有资产占用情况说明</w:t>
      </w:r>
    </w:p>
    <w:p w14:paraId="54CB4F3F">
      <w:pPr>
        <w:widowControl w:val="0"/>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31122C3E">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（四）政府采购支出情况说明</w:t>
      </w:r>
    </w:p>
    <w:p w14:paraId="02D642BC">
      <w:pPr>
        <w:pStyle w:val="8"/>
        <w:widowControl w:val="0"/>
        <w:rPr>
          <w:rFonts w:ascii="Times New Roman" w:hAnsi="Times New Roman"/>
          <w:color w:val="FF0000"/>
          <w:sz w:val="32"/>
        </w:rPr>
      </w:pPr>
      <w:r>
        <w:rPr>
          <w:rFonts w:hint="eastAsia" w:ascii="Times New Roman" w:hAnsi="Times New Roman"/>
          <w:sz w:val="32"/>
        </w:rPr>
        <w:t>2024年</w:t>
      </w:r>
      <w:r>
        <w:rPr>
          <w:rFonts w:ascii="Times New Roman" w:hAnsi="Times New Roman"/>
          <w:sz w:val="32"/>
        </w:rPr>
        <w:t>度本</w:t>
      </w:r>
      <w:r>
        <w:rPr>
          <w:rFonts w:hint="eastAsia" w:ascii="Times New Roman" w:hAnsi="Times New Roman"/>
          <w:sz w:val="32"/>
        </w:rPr>
        <w:t>单位</w:t>
      </w:r>
      <w:r>
        <w:rPr>
          <w:rFonts w:ascii="Times New Roman" w:hAnsi="Times New Roman"/>
          <w:sz w:val="32"/>
        </w:rPr>
        <w:t>政府采购支出总额20.74万元，其中：政府采购货物支出20.74万元、政府采购工程支出0.00万元、政府采购服务支出0.00万元。授予中小企业合同金额20.74万元，占政府采购支出总额的100.00%，其中：授予小微企业合同金额20.74万元，占政府采购支出总额的100.00 %。主要用于采购</w:t>
      </w:r>
      <w:r>
        <w:rPr>
          <w:rFonts w:hint="eastAsia" w:ascii="Times New Roman" w:hAnsi="Times New Roman"/>
          <w:sz w:val="32"/>
        </w:rPr>
        <w:t>打印纸、电脑等支出</w:t>
      </w:r>
      <w:r>
        <w:rPr>
          <w:rFonts w:ascii="Times New Roman" w:hAnsi="Times New Roman"/>
          <w:sz w:val="32"/>
        </w:rPr>
        <w:t>。</w:t>
      </w:r>
    </w:p>
    <w:p w14:paraId="5B9CEF23">
      <w:pPr>
        <w:pStyle w:val="13"/>
        <w:widowControl w:val="0"/>
        <w:spacing w:before="0" w:beforeAutospacing="0" w:after="0" w:afterAutospacing="0" w:line="600" w:lineRule="exact"/>
        <w:ind w:firstLine="640" w:firstLineChars="200"/>
        <w:jc w:val="both"/>
        <w:rPr>
          <w:rStyle w:val="11"/>
          <w:rFonts w:ascii="Times New Roman" w:hAnsi="Times New Roman" w:eastAsia="方正黑体_GBK" w:cs="黑体"/>
          <w:b w:val="0"/>
          <w:bCs/>
          <w:sz w:val="32"/>
          <w:szCs w:val="32"/>
          <w:shd w:val="clear" w:color="auto" w:fill="FFFFFF"/>
          <w:lang w:eastAsia="zh-Hans"/>
        </w:rPr>
      </w:pPr>
      <w:r>
        <w:rPr>
          <w:rStyle w:val="11"/>
          <w:rFonts w:hint="eastAsia" w:ascii="Times New Roman" w:hAnsi="Times New Roman" w:eastAsia="方正黑体_GBK" w:cs="黑体"/>
          <w:b w:val="0"/>
          <w:bCs/>
          <w:sz w:val="32"/>
          <w:szCs w:val="32"/>
          <w:shd w:val="clear" w:color="auto" w:fill="FFFFFF"/>
          <w:lang w:eastAsia="zh-Hans"/>
        </w:rPr>
        <w:t>五、2024年度预算绩效管理情况说明</w:t>
      </w:r>
    </w:p>
    <w:p w14:paraId="07B2B249">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（一）预算绩效管理工作开展情况</w:t>
      </w:r>
    </w:p>
    <w:p w14:paraId="12EE808A">
      <w:pPr>
        <w:widowControl w:val="0"/>
        <w:tabs>
          <w:tab w:val="center" w:pos="4153"/>
          <w:tab w:val="left" w:pos="7275"/>
        </w:tabs>
        <w:spacing w:line="600" w:lineRule="exact"/>
        <w:ind w:firstLine="640" w:firstLineChars="200"/>
        <w:jc w:val="both"/>
        <w:rPr>
          <w:rFonts w:hint="default" w:eastAsia="方正小标宋_GBK" w:cs="方正小标宋_GBK"/>
          <w:color w:val="000000"/>
          <w:sz w:val="36"/>
          <w:szCs w:val="36"/>
          <w:lang w:bidi="ar"/>
        </w:rPr>
      </w:pPr>
      <w:r>
        <w:rPr>
          <w:rFonts w:ascii="Times New Roman" w:hAnsi="Times New Roman" w:eastAsia="方正仿宋_GBK" w:cs="方正仿宋_GBK"/>
          <w:sz w:val="32"/>
          <w:szCs w:val="32"/>
          <w:shd w:val="clear" w:color="auto" w:fill="FFFFFF"/>
        </w:rPr>
        <w:t>根据预算绩效管理要求，我单位对1</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个二级项目开展了绩效自评，涉及财政拨款项目支出</w:t>
      </w:r>
      <w:r>
        <w:rPr>
          <w:rFonts w:hint="default" w:ascii="Times New Roman" w:hAnsi="Times New Roman" w:eastAsia="方正仿宋_GBK" w:cs="方正仿宋_GBK"/>
          <w:sz w:val="32"/>
          <w:szCs w:val="32"/>
          <w:shd w:val="clear" w:color="auto" w:fill="FFFFFF"/>
        </w:rPr>
        <w:t>400.76</w:t>
      </w:r>
      <w:r>
        <w:rPr>
          <w:rFonts w:ascii="Times New Roman" w:hAnsi="Times New Roman" w:eastAsia="方正仿宋_GBK" w:cs="方正仿宋_GBK"/>
          <w:sz w:val="32"/>
          <w:szCs w:val="32"/>
          <w:shd w:val="clear" w:color="auto" w:fill="FFFFFF"/>
        </w:rPr>
        <w:t>万元。</w:t>
      </w:r>
    </w:p>
    <w:p w14:paraId="42931332">
      <w:pPr>
        <w:tabs>
          <w:tab w:val="center" w:pos="4153"/>
          <w:tab w:val="left" w:pos="7275"/>
        </w:tabs>
        <w:spacing w:line="596" w:lineRule="exact"/>
        <w:ind w:firstLine="720"/>
        <w:jc w:val="center"/>
        <w:rPr>
          <w:rFonts w:hint="default" w:cs="宋体"/>
          <w:sz w:val="28"/>
          <w:szCs w:val="28"/>
        </w:rPr>
      </w:pPr>
      <w:r>
        <w:rPr>
          <w:rFonts w:eastAsia="方正小标宋_GBK" w:cs="方正小标宋_GBK"/>
          <w:color w:val="000000"/>
          <w:sz w:val="28"/>
          <w:szCs w:val="28"/>
          <w:lang w:bidi="ar"/>
        </w:rPr>
        <w:t>重庆市九龙坡区铝城小学2024年度重点项目支出绩效自评表</w:t>
      </w:r>
    </w:p>
    <w:tbl>
      <w:tblPr>
        <w:tblStyle w:val="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012"/>
        <w:gridCol w:w="910"/>
        <w:gridCol w:w="1749"/>
        <w:gridCol w:w="545"/>
        <w:gridCol w:w="655"/>
        <w:gridCol w:w="545"/>
        <w:gridCol w:w="545"/>
        <w:gridCol w:w="826"/>
        <w:gridCol w:w="730"/>
        <w:gridCol w:w="648"/>
        <w:gridCol w:w="644"/>
      </w:tblGrid>
      <w:tr w14:paraId="2C7F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19" w:hRule="atLeast"/>
          <w:tblHeader/>
          <w:jc w:val="center"/>
        </w:trPr>
        <w:tc>
          <w:tcPr>
            <w:tcW w:w="1012" w:type="dxa"/>
            <w:tcBorders>
              <w:top w:val="single" w:color="auto" w:sz="4" w:space="0"/>
            </w:tcBorders>
            <w:vAlign w:val="center"/>
          </w:tcPr>
          <w:p w14:paraId="1F5F7DB4">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序号</w:t>
            </w:r>
          </w:p>
        </w:tc>
        <w:tc>
          <w:tcPr>
            <w:tcW w:w="910" w:type="dxa"/>
            <w:tcBorders>
              <w:top w:val="single" w:color="auto" w:sz="4" w:space="0"/>
            </w:tcBorders>
            <w:vAlign w:val="center"/>
          </w:tcPr>
          <w:p w14:paraId="170DD71A">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项目名称</w:t>
            </w:r>
          </w:p>
        </w:tc>
        <w:tc>
          <w:tcPr>
            <w:tcW w:w="1749" w:type="dxa"/>
            <w:tcBorders>
              <w:top w:val="single" w:color="auto" w:sz="4" w:space="0"/>
            </w:tcBorders>
            <w:vAlign w:val="center"/>
          </w:tcPr>
          <w:p w14:paraId="72A48759">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指标名称</w:t>
            </w:r>
          </w:p>
        </w:tc>
        <w:tc>
          <w:tcPr>
            <w:tcW w:w="545" w:type="dxa"/>
            <w:tcBorders>
              <w:top w:val="single" w:color="auto" w:sz="4" w:space="0"/>
            </w:tcBorders>
            <w:vAlign w:val="center"/>
          </w:tcPr>
          <w:p w14:paraId="56A3B9B2">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指标性质</w:t>
            </w:r>
          </w:p>
        </w:tc>
        <w:tc>
          <w:tcPr>
            <w:tcW w:w="655" w:type="dxa"/>
            <w:tcBorders>
              <w:top w:val="single" w:color="auto" w:sz="4" w:space="0"/>
            </w:tcBorders>
            <w:vAlign w:val="center"/>
          </w:tcPr>
          <w:p w14:paraId="4BD99EBC">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指标值</w:t>
            </w:r>
          </w:p>
        </w:tc>
        <w:tc>
          <w:tcPr>
            <w:tcW w:w="545" w:type="dxa"/>
            <w:tcBorders>
              <w:top w:val="single" w:color="auto" w:sz="4" w:space="0"/>
            </w:tcBorders>
            <w:vAlign w:val="center"/>
          </w:tcPr>
          <w:p w14:paraId="5953E577">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计量单位</w:t>
            </w:r>
          </w:p>
        </w:tc>
        <w:tc>
          <w:tcPr>
            <w:tcW w:w="545" w:type="dxa"/>
            <w:tcBorders>
              <w:top w:val="single" w:color="auto" w:sz="4" w:space="0"/>
            </w:tcBorders>
            <w:vAlign w:val="center"/>
          </w:tcPr>
          <w:p w14:paraId="792A631A">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指标权重</w:t>
            </w:r>
          </w:p>
        </w:tc>
        <w:tc>
          <w:tcPr>
            <w:tcW w:w="826" w:type="dxa"/>
            <w:tcBorders>
              <w:top w:val="single" w:color="auto" w:sz="4" w:space="0"/>
            </w:tcBorders>
            <w:vAlign w:val="center"/>
          </w:tcPr>
          <w:p w14:paraId="244863C4">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全年完成值</w:t>
            </w:r>
          </w:p>
        </w:tc>
        <w:tc>
          <w:tcPr>
            <w:tcW w:w="730" w:type="dxa"/>
            <w:tcBorders>
              <w:top w:val="single" w:color="auto" w:sz="4" w:space="0"/>
            </w:tcBorders>
            <w:vAlign w:val="center"/>
          </w:tcPr>
          <w:p w14:paraId="3C2F97E0">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指标得分</w:t>
            </w:r>
          </w:p>
        </w:tc>
        <w:tc>
          <w:tcPr>
            <w:tcW w:w="648" w:type="dxa"/>
            <w:tcBorders>
              <w:top w:val="single" w:color="auto" w:sz="4" w:space="0"/>
            </w:tcBorders>
            <w:vAlign w:val="center"/>
          </w:tcPr>
          <w:p w14:paraId="31D3DAD3">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说明</w:t>
            </w:r>
          </w:p>
        </w:tc>
        <w:tc>
          <w:tcPr>
            <w:tcW w:w="644" w:type="dxa"/>
            <w:tcBorders>
              <w:top w:val="single" w:color="auto" w:sz="4" w:space="0"/>
            </w:tcBorders>
            <w:vAlign w:val="center"/>
          </w:tcPr>
          <w:p w14:paraId="6D8DC7B4">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自评得分</w:t>
            </w:r>
          </w:p>
        </w:tc>
      </w:tr>
      <w:tr w14:paraId="6C7C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1012" w:type="dxa"/>
            <w:vMerge w:val="restart"/>
            <w:noWrap/>
            <w:vAlign w:val="center"/>
          </w:tcPr>
          <w:p w14:paraId="0C792D76">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1</w:t>
            </w:r>
          </w:p>
        </w:tc>
        <w:tc>
          <w:tcPr>
            <w:tcW w:w="910" w:type="dxa"/>
            <w:vMerge w:val="restart"/>
            <w:noWrap/>
            <w:vAlign w:val="center"/>
          </w:tcPr>
          <w:p w14:paraId="07A7871B">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2024年非寄宿制困难学生生活补助专项经费</w:t>
            </w:r>
          </w:p>
        </w:tc>
        <w:tc>
          <w:tcPr>
            <w:tcW w:w="1749" w:type="dxa"/>
            <w:noWrap/>
            <w:vAlign w:val="center"/>
          </w:tcPr>
          <w:p w14:paraId="715E30F5">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资助学生数量</w:t>
            </w:r>
          </w:p>
        </w:tc>
        <w:tc>
          <w:tcPr>
            <w:tcW w:w="545" w:type="dxa"/>
            <w:noWrap/>
            <w:vAlign w:val="center"/>
          </w:tcPr>
          <w:p w14:paraId="1C6521E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2C79FA5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w:t>
            </w:r>
          </w:p>
        </w:tc>
        <w:tc>
          <w:tcPr>
            <w:tcW w:w="545" w:type="dxa"/>
            <w:noWrap/>
            <w:vAlign w:val="center"/>
          </w:tcPr>
          <w:p w14:paraId="3F694A4B">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人次</w:t>
            </w:r>
          </w:p>
        </w:tc>
        <w:tc>
          <w:tcPr>
            <w:tcW w:w="545" w:type="dxa"/>
            <w:noWrap/>
            <w:vAlign w:val="center"/>
          </w:tcPr>
          <w:p w14:paraId="6480C03F">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6" w:type="dxa"/>
            <w:noWrap/>
            <w:vAlign w:val="center"/>
          </w:tcPr>
          <w:p w14:paraId="61E231C0">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w:t>
            </w:r>
          </w:p>
        </w:tc>
        <w:tc>
          <w:tcPr>
            <w:tcW w:w="730" w:type="dxa"/>
            <w:noWrap/>
            <w:vAlign w:val="center"/>
          </w:tcPr>
          <w:p w14:paraId="59BF8388">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48" w:type="dxa"/>
            <w:noWrap/>
            <w:vAlign w:val="center"/>
          </w:tcPr>
          <w:p w14:paraId="3939C43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restart"/>
            <w:noWrap/>
            <w:vAlign w:val="center"/>
          </w:tcPr>
          <w:p w14:paraId="3E182ECC">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r>
      <w:tr w14:paraId="5CE0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1012" w:type="dxa"/>
            <w:vMerge w:val="continue"/>
            <w:noWrap/>
            <w:vAlign w:val="center"/>
          </w:tcPr>
          <w:p w14:paraId="7CECD797">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10E93FB1">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00023A2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资助到位时间</w:t>
            </w:r>
          </w:p>
        </w:tc>
        <w:tc>
          <w:tcPr>
            <w:tcW w:w="545" w:type="dxa"/>
            <w:noWrap/>
            <w:vAlign w:val="center"/>
          </w:tcPr>
          <w:p w14:paraId="6ABDA74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45443190">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w:t>
            </w:r>
          </w:p>
        </w:tc>
        <w:tc>
          <w:tcPr>
            <w:tcW w:w="545" w:type="dxa"/>
            <w:noWrap/>
            <w:vAlign w:val="center"/>
          </w:tcPr>
          <w:p w14:paraId="101F2670">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天</w:t>
            </w:r>
          </w:p>
        </w:tc>
        <w:tc>
          <w:tcPr>
            <w:tcW w:w="545" w:type="dxa"/>
            <w:noWrap/>
            <w:vAlign w:val="center"/>
          </w:tcPr>
          <w:p w14:paraId="20749C8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6" w:type="dxa"/>
            <w:noWrap/>
            <w:vAlign w:val="center"/>
          </w:tcPr>
          <w:p w14:paraId="506D37EA">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w:t>
            </w:r>
          </w:p>
        </w:tc>
        <w:tc>
          <w:tcPr>
            <w:tcW w:w="730" w:type="dxa"/>
            <w:noWrap/>
            <w:vAlign w:val="center"/>
          </w:tcPr>
          <w:p w14:paraId="27D430AB">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48" w:type="dxa"/>
            <w:noWrap/>
            <w:vAlign w:val="center"/>
          </w:tcPr>
          <w:p w14:paraId="2A333AC2">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327B5ABC">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74ED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1012" w:type="dxa"/>
            <w:vMerge w:val="continue"/>
            <w:noWrap/>
            <w:vAlign w:val="center"/>
          </w:tcPr>
          <w:p w14:paraId="3AC702F9">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548BF6A6">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7CADAB4D">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下达金额</w:t>
            </w:r>
          </w:p>
        </w:tc>
        <w:tc>
          <w:tcPr>
            <w:tcW w:w="545" w:type="dxa"/>
            <w:noWrap/>
            <w:vAlign w:val="center"/>
          </w:tcPr>
          <w:p w14:paraId="4922572A">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05C9389C">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25200</w:t>
            </w:r>
          </w:p>
        </w:tc>
        <w:tc>
          <w:tcPr>
            <w:tcW w:w="545" w:type="dxa"/>
            <w:noWrap/>
            <w:vAlign w:val="center"/>
          </w:tcPr>
          <w:p w14:paraId="5640EAE8">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545" w:type="dxa"/>
            <w:noWrap/>
            <w:vAlign w:val="center"/>
          </w:tcPr>
          <w:p w14:paraId="76BD396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826" w:type="dxa"/>
            <w:noWrap/>
            <w:vAlign w:val="center"/>
          </w:tcPr>
          <w:p w14:paraId="1AAF5270">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25200</w:t>
            </w:r>
          </w:p>
        </w:tc>
        <w:tc>
          <w:tcPr>
            <w:tcW w:w="730" w:type="dxa"/>
            <w:noWrap/>
            <w:vAlign w:val="center"/>
          </w:tcPr>
          <w:p w14:paraId="1CF6C925">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48" w:type="dxa"/>
            <w:noWrap/>
            <w:vAlign w:val="center"/>
          </w:tcPr>
          <w:p w14:paraId="277717A5">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59D172DF">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248B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36" w:hRule="atLeast"/>
          <w:jc w:val="center"/>
        </w:trPr>
        <w:tc>
          <w:tcPr>
            <w:tcW w:w="1012" w:type="dxa"/>
            <w:vMerge w:val="continue"/>
            <w:noWrap/>
            <w:vAlign w:val="center"/>
          </w:tcPr>
          <w:p w14:paraId="3D08420F">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5E197296">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2A2D658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覆盖全校师生人数</w:t>
            </w:r>
          </w:p>
        </w:tc>
        <w:tc>
          <w:tcPr>
            <w:tcW w:w="545" w:type="dxa"/>
            <w:noWrap/>
            <w:vAlign w:val="center"/>
          </w:tcPr>
          <w:p w14:paraId="7DE90F2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248767B1">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w:t>
            </w:r>
          </w:p>
        </w:tc>
        <w:tc>
          <w:tcPr>
            <w:tcW w:w="545" w:type="dxa"/>
            <w:noWrap/>
            <w:vAlign w:val="center"/>
          </w:tcPr>
          <w:p w14:paraId="43B6DB9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w:t>
            </w:r>
          </w:p>
        </w:tc>
        <w:tc>
          <w:tcPr>
            <w:tcW w:w="545" w:type="dxa"/>
            <w:noWrap/>
            <w:vAlign w:val="center"/>
          </w:tcPr>
          <w:p w14:paraId="56F358E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6" w:type="dxa"/>
            <w:noWrap/>
            <w:vAlign w:val="center"/>
          </w:tcPr>
          <w:p w14:paraId="4E88CA00">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w:t>
            </w:r>
          </w:p>
        </w:tc>
        <w:tc>
          <w:tcPr>
            <w:tcW w:w="730" w:type="dxa"/>
            <w:noWrap/>
            <w:vAlign w:val="center"/>
          </w:tcPr>
          <w:p w14:paraId="3B89CFDE">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48" w:type="dxa"/>
            <w:noWrap/>
            <w:vAlign w:val="center"/>
          </w:tcPr>
          <w:p w14:paraId="72D31AB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0B27645D">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5BAA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1012" w:type="dxa"/>
            <w:vMerge w:val="continue"/>
            <w:noWrap/>
            <w:vAlign w:val="center"/>
          </w:tcPr>
          <w:p w14:paraId="7E0E1DA5">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2A39EC02">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1DECAB7B">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社会反应率</w:t>
            </w:r>
          </w:p>
        </w:tc>
        <w:tc>
          <w:tcPr>
            <w:tcW w:w="545" w:type="dxa"/>
            <w:noWrap/>
            <w:vAlign w:val="center"/>
          </w:tcPr>
          <w:p w14:paraId="0925924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41276333">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98</w:t>
            </w:r>
          </w:p>
        </w:tc>
        <w:tc>
          <w:tcPr>
            <w:tcW w:w="545" w:type="dxa"/>
            <w:noWrap/>
            <w:vAlign w:val="center"/>
          </w:tcPr>
          <w:p w14:paraId="4D414A06">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545" w:type="dxa"/>
            <w:noWrap/>
            <w:vAlign w:val="center"/>
          </w:tcPr>
          <w:p w14:paraId="0D30F06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6" w:type="dxa"/>
            <w:noWrap/>
            <w:vAlign w:val="center"/>
          </w:tcPr>
          <w:p w14:paraId="0D1D9E6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98</w:t>
            </w:r>
          </w:p>
        </w:tc>
        <w:tc>
          <w:tcPr>
            <w:tcW w:w="730" w:type="dxa"/>
            <w:noWrap/>
            <w:vAlign w:val="center"/>
          </w:tcPr>
          <w:p w14:paraId="3D859305">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48" w:type="dxa"/>
            <w:noWrap/>
            <w:vAlign w:val="center"/>
          </w:tcPr>
          <w:p w14:paraId="6F8D9828">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44AE10B9">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34C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81" w:hRule="atLeast"/>
          <w:jc w:val="center"/>
        </w:trPr>
        <w:tc>
          <w:tcPr>
            <w:tcW w:w="1012" w:type="dxa"/>
            <w:vMerge w:val="continue"/>
            <w:noWrap/>
            <w:vAlign w:val="center"/>
          </w:tcPr>
          <w:p w14:paraId="7902D453">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0E26A06C">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20C8CADA">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师生满意度</w:t>
            </w:r>
          </w:p>
        </w:tc>
        <w:tc>
          <w:tcPr>
            <w:tcW w:w="545" w:type="dxa"/>
            <w:noWrap/>
            <w:vAlign w:val="center"/>
          </w:tcPr>
          <w:p w14:paraId="7862083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5FA0D396">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545" w:type="dxa"/>
            <w:noWrap/>
            <w:vAlign w:val="center"/>
          </w:tcPr>
          <w:p w14:paraId="092BDEC7">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545" w:type="dxa"/>
            <w:noWrap/>
            <w:vAlign w:val="center"/>
          </w:tcPr>
          <w:p w14:paraId="39268BA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826" w:type="dxa"/>
            <w:noWrap/>
            <w:vAlign w:val="center"/>
          </w:tcPr>
          <w:p w14:paraId="2381EAFE">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30" w:type="dxa"/>
            <w:noWrap/>
            <w:vAlign w:val="center"/>
          </w:tcPr>
          <w:p w14:paraId="6EA2F37A">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48" w:type="dxa"/>
            <w:noWrap/>
            <w:vAlign w:val="center"/>
          </w:tcPr>
          <w:p w14:paraId="041338B5">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2712580D">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3842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75" w:hRule="atLeast"/>
          <w:jc w:val="center"/>
        </w:trPr>
        <w:tc>
          <w:tcPr>
            <w:tcW w:w="1012" w:type="dxa"/>
            <w:vMerge w:val="continue"/>
            <w:noWrap/>
            <w:vAlign w:val="center"/>
          </w:tcPr>
          <w:p w14:paraId="325880E6">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74F42DF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13E2881D">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545" w:type="dxa"/>
            <w:noWrap/>
            <w:vAlign w:val="center"/>
          </w:tcPr>
          <w:p w14:paraId="78E5C65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70B742CF">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545" w:type="dxa"/>
            <w:noWrap/>
            <w:vAlign w:val="center"/>
          </w:tcPr>
          <w:p w14:paraId="5C855864">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545" w:type="dxa"/>
            <w:noWrap/>
            <w:vAlign w:val="center"/>
          </w:tcPr>
          <w:p w14:paraId="0E76FB62">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826" w:type="dxa"/>
            <w:noWrap/>
            <w:vAlign w:val="center"/>
          </w:tcPr>
          <w:p w14:paraId="58E2E6E4">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30" w:type="dxa"/>
            <w:noWrap/>
            <w:vAlign w:val="center"/>
          </w:tcPr>
          <w:p w14:paraId="387772B8">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48" w:type="dxa"/>
            <w:noWrap/>
            <w:vAlign w:val="center"/>
          </w:tcPr>
          <w:p w14:paraId="461FFE1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66FABD15">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bl>
    <w:p w14:paraId="4ABBD444">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（二）单位重点绩效评价情况</w:t>
      </w:r>
    </w:p>
    <w:p w14:paraId="4479814E">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我单位对</w:t>
      </w:r>
      <w:r>
        <w:rPr>
          <w:rFonts w:hint="default" w:ascii="Times New Roman" w:hAnsi="Times New Roman" w:eastAsia="方正仿宋_GBK" w:cs="方正仿宋_GBK"/>
          <w:sz w:val="32"/>
          <w:szCs w:val="32"/>
          <w:shd w:val="clear" w:color="auto" w:fill="FFFFFF"/>
        </w:rPr>
        <w:t>2024年学前教育家庭经济困难幼儿资助专项经费开展了绩效评价，涉及财政拨款项目资金2.73万元，评价得分100分，评价等次为</w:t>
      </w:r>
      <w:r>
        <w:rPr>
          <w:rFonts w:ascii="Times New Roman" w:hAnsi="Times New Roman" w:eastAsia="方正仿宋_GBK" w:cs="方正仿宋_GBK"/>
          <w:sz w:val="32"/>
          <w:szCs w:val="32"/>
          <w:shd w:val="clear" w:color="auto" w:fill="FFFFFF"/>
        </w:rPr>
        <w:t>优秀</w:t>
      </w:r>
      <w:r>
        <w:rPr>
          <w:rFonts w:hint="default" w:ascii="Times New Roman" w:hAnsi="Times New Roman" w:eastAsia="方正仿宋_GBK" w:cs="方正仿宋_GBK"/>
          <w:sz w:val="32"/>
          <w:szCs w:val="32"/>
          <w:shd w:val="clear" w:color="auto" w:fill="FFFFFF"/>
        </w:rPr>
        <w:t>，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73FE7DFC">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（三）财政绩效评价情况</w:t>
      </w:r>
    </w:p>
    <w:p w14:paraId="4709A516">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财政</w:t>
      </w:r>
      <w:r>
        <w:rPr>
          <w:rFonts w:ascii="Times New Roman" w:hAnsi="Times New Roman" w:eastAsia="方正仿宋_GBK" w:cs="方正仿宋_GBK"/>
          <w:sz w:val="32"/>
          <w:szCs w:val="32"/>
          <w:shd w:val="clear" w:color="auto" w:fill="FFFFFF"/>
        </w:rPr>
        <w:t>重点绩效评价由区财政局统一公开。</w:t>
      </w:r>
    </w:p>
    <w:p w14:paraId="7D7FA34B">
      <w:pPr>
        <w:widowControl w:val="0"/>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六、专业名词解释</w:t>
      </w:r>
    </w:p>
    <w:p w14:paraId="405B8AD4">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551AF0A5">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68331D3">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15E73ED9">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1F55D3C5">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00A8B23">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4628E7E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51FA8BB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07147F7C">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AC95BC">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2AE60C36">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2291F409">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41BFEC">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CC7C0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62DB7C11">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78C2CDB1">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7EB54288">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7D8C4144">
      <w:pPr>
        <w:pStyle w:val="13"/>
        <w:widowControl w:val="0"/>
        <w:spacing w:before="0" w:beforeAutospacing="0" w:after="0" w:afterAutospacing="0" w:line="600" w:lineRule="exact"/>
        <w:ind w:firstLine="640" w:firstLineChars="200"/>
        <w:jc w:val="both"/>
        <w:rPr>
          <w:rStyle w:val="11"/>
          <w:rFonts w:ascii="Times New Roman" w:hAnsi="Times New Roman" w:eastAsia="方正黑体_GBK" w:cs="黑体"/>
          <w:b w:val="0"/>
          <w:bCs/>
          <w:sz w:val="32"/>
          <w:szCs w:val="32"/>
          <w:shd w:val="clear" w:color="auto" w:fill="FFFFFF"/>
          <w:lang w:eastAsia="zh-Hans"/>
        </w:rPr>
      </w:pPr>
      <w:r>
        <w:rPr>
          <w:rStyle w:val="11"/>
          <w:rFonts w:hint="eastAsia" w:ascii="Times New Roman" w:hAnsi="Times New Roman" w:eastAsia="方正黑体_GBK" w:cs="黑体"/>
          <w:b w:val="0"/>
          <w:bCs/>
          <w:sz w:val="32"/>
          <w:szCs w:val="32"/>
          <w:shd w:val="clear" w:color="auto" w:fill="FFFFFF"/>
          <w:lang w:eastAsia="zh-Hans"/>
        </w:rPr>
        <w:t>七、决算公开联系方式及信息反馈渠道</w:t>
      </w:r>
    </w:p>
    <w:p w14:paraId="6ABB6B56">
      <w:pPr>
        <w:pStyle w:val="8"/>
        <w:widowControl w:val="0"/>
        <w:rPr>
          <w:rFonts w:ascii="Times New Roman" w:hAnsi="Times New Roman"/>
          <w:sz w:val="32"/>
        </w:rPr>
      </w:pPr>
      <w:r>
        <w:rPr>
          <w:rFonts w:ascii="Times New Roman" w:hAnsi="Times New Roman"/>
          <w:sz w:val="32"/>
        </w:rPr>
        <w:t>本单位决算公开信息反馈和联系方式：023-65820155</w:t>
      </w:r>
    </w:p>
    <w:p w14:paraId="55330329">
      <w:pPr>
        <w:widowControl w:val="0"/>
        <w:adjustRightInd w:val="0"/>
        <w:snapToGrid w:val="0"/>
        <w:spacing w:line="600" w:lineRule="exact"/>
        <w:ind w:firstLine="643"/>
        <w:rPr>
          <w:rStyle w:val="11"/>
          <w:rFonts w:hint="default" w:ascii="Times New Roman" w:hAnsi="Times New Roman" w:eastAsia="黑体" w:cs="黑体"/>
          <w:sz w:val="32"/>
          <w:szCs w:val="32"/>
          <w:shd w:val="clear" w:color="auto" w:fill="FFFFFF"/>
        </w:rPr>
      </w:pPr>
    </w:p>
    <w:p w14:paraId="69CDFB79">
      <w:pPr>
        <w:widowControl w:val="0"/>
        <w:adjustRightInd w:val="0"/>
        <w:snapToGrid w:val="0"/>
        <w:spacing w:line="60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253B0061">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383FD328">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5166C534">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0312EC28">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3EE8DD34">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5E536310">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4AD33FB6">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2CB59251">
      <w:pPr>
        <w:pStyle w:val="12"/>
        <w:widowControl w:val="0"/>
        <w:autoSpaceDE w:val="0"/>
        <w:spacing w:line="600" w:lineRule="exact"/>
        <w:ind w:firstLine="1600" w:firstLineChars="500"/>
        <w:jc w:val="both"/>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5EB5FDD8">
      <w:pPr>
        <w:pStyle w:val="12"/>
        <w:autoSpaceDE w:val="0"/>
        <w:spacing w:line="596" w:lineRule="exact"/>
        <w:ind w:firstLine="1600" w:firstLineChars="500"/>
        <w:jc w:val="both"/>
        <w:rPr>
          <w:rFonts w:ascii="方正仿宋_GBK" w:hAnsi="方正仿宋_GBK" w:eastAsia="方正仿宋_GBK" w:cs="方正仿宋_GBK"/>
          <w:sz w:val="32"/>
          <w:szCs w:val="32"/>
          <w:shd w:val="clear" w:color="auto" w:fill="FFFFFF"/>
        </w:rPr>
      </w:pPr>
    </w:p>
    <w:p w14:paraId="67CB9A8D">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cols w:space="720" w:num="1"/>
          <w:docGrid w:type="lines" w:linePitch="326" w:charSpace="0"/>
        </w:sectPr>
      </w:pPr>
    </w:p>
    <w:p w14:paraId="614042B0">
      <w:pPr>
        <w:ind w:firstLine="420"/>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36DEF6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AE4236A">
            <w:pPr>
              <w:spacing w:line="400" w:lineRule="exact"/>
              <w:ind w:firstLine="643"/>
              <w:jc w:val="center"/>
              <w:textAlignment w:val="bottom"/>
              <w:rPr>
                <w:rFonts w:hint="default" w:cs="宋体"/>
                <w:b/>
                <w:color w:val="000000"/>
                <w:sz w:val="32"/>
                <w:szCs w:val="32"/>
              </w:rPr>
            </w:pPr>
            <w:r>
              <w:rPr>
                <w:rFonts w:cs="宋体"/>
                <w:b/>
                <w:color w:val="000000"/>
                <w:sz w:val="32"/>
                <w:szCs w:val="32"/>
              </w:rPr>
              <w:t>收入支出决算总表</w:t>
            </w:r>
          </w:p>
        </w:tc>
      </w:tr>
      <w:tr w14:paraId="34383D7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CEDC2EF">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14D6310">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9B40FA8">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EEE83F">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F905B0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0034C7E">
            <w:pPr>
              <w:spacing w:line="280" w:lineRule="exact"/>
              <w:ind w:firstLine="400"/>
              <w:rPr>
                <w:rFonts w:hint="default" w:ascii="Arial" w:hAnsi="Arial" w:cs="Arial"/>
                <w:color w:val="000000"/>
                <w:sz w:val="22"/>
                <w:szCs w:val="22"/>
              </w:rPr>
            </w:pPr>
            <w:r>
              <w:rPr>
                <w:rFonts w:cs="宋体"/>
                <w:sz w:val="20"/>
                <w:szCs w:val="20"/>
              </w:rPr>
              <w:t>单位：</w:t>
            </w:r>
            <w:r>
              <w:rPr>
                <w:sz w:val="20"/>
              </w:rPr>
              <w:t>重庆市九龙坡区铝城小学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4E43AB5">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A6E0814">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8FDF2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1F26">
            <w:pPr>
              <w:spacing w:line="240" w:lineRule="exact"/>
              <w:ind w:firstLine="402"/>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5413CC">
            <w:pPr>
              <w:spacing w:line="240" w:lineRule="exact"/>
              <w:ind w:firstLine="402"/>
              <w:jc w:val="center"/>
              <w:textAlignment w:val="center"/>
              <w:rPr>
                <w:rFonts w:hint="default" w:cs="宋体"/>
                <w:b/>
                <w:color w:val="000000"/>
                <w:sz w:val="20"/>
                <w:szCs w:val="20"/>
              </w:rPr>
            </w:pPr>
            <w:r>
              <w:rPr>
                <w:rFonts w:cs="宋体"/>
                <w:b/>
                <w:color w:val="000000"/>
                <w:sz w:val="20"/>
                <w:szCs w:val="20"/>
              </w:rPr>
              <w:t>支出</w:t>
            </w:r>
          </w:p>
        </w:tc>
      </w:tr>
      <w:tr w14:paraId="6C51DB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818A">
            <w:pPr>
              <w:spacing w:line="240" w:lineRule="exact"/>
              <w:ind w:firstLine="402"/>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5D327">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C2D4">
            <w:pPr>
              <w:spacing w:line="240" w:lineRule="exact"/>
              <w:ind w:firstLine="402"/>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B675">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r>
      <w:tr w14:paraId="729EC7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C956">
            <w:pPr>
              <w:spacing w:line="240" w:lineRule="exact"/>
              <w:ind w:firstLine="402"/>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020C">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3,003.33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8767">
            <w:pPr>
              <w:spacing w:line="240" w:lineRule="exact"/>
              <w:ind w:firstLine="402"/>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283C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F01283">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66B2">
            <w:pPr>
              <w:spacing w:line="240" w:lineRule="exact"/>
              <w:ind w:firstLine="402"/>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36B8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D90E5">
            <w:pPr>
              <w:spacing w:line="240" w:lineRule="exact"/>
              <w:ind w:firstLine="402"/>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316A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2F3A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3155">
            <w:pPr>
              <w:spacing w:line="240" w:lineRule="exact"/>
              <w:ind w:firstLine="402"/>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646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7FE00">
            <w:pPr>
              <w:spacing w:line="240" w:lineRule="exact"/>
              <w:ind w:firstLine="402"/>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8C4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304E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9681">
            <w:pPr>
              <w:spacing w:line="240" w:lineRule="exact"/>
              <w:ind w:firstLine="402"/>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4525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2935">
            <w:pPr>
              <w:spacing w:line="240" w:lineRule="exact"/>
              <w:ind w:firstLine="402"/>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726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AA0E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ECC3">
            <w:pPr>
              <w:spacing w:line="240" w:lineRule="exact"/>
              <w:ind w:firstLine="402"/>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7E1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B5C7">
            <w:pPr>
              <w:spacing w:line="240" w:lineRule="exact"/>
              <w:ind w:firstLine="402"/>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5EE0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2,556.97</w:t>
            </w:r>
            <w:r>
              <w:rPr>
                <w:rFonts w:ascii="Times New Roman" w:hAnsi="Times New Roman"/>
                <w:color w:val="000000"/>
                <w:sz w:val="20"/>
              </w:rPr>
              <w:t xml:space="preserve"> </w:t>
            </w:r>
          </w:p>
        </w:tc>
      </w:tr>
      <w:tr w14:paraId="3AB9AD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0088">
            <w:pPr>
              <w:spacing w:line="240" w:lineRule="exact"/>
              <w:ind w:firstLine="402"/>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0875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C280">
            <w:pPr>
              <w:spacing w:line="240" w:lineRule="exact"/>
              <w:ind w:firstLine="402"/>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AE90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A6CC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5BD2">
            <w:pPr>
              <w:spacing w:line="240" w:lineRule="exact"/>
              <w:ind w:firstLine="402"/>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E885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9DFCE">
            <w:pPr>
              <w:spacing w:line="240" w:lineRule="exact"/>
              <w:ind w:firstLine="402"/>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BD6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6E91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5864">
            <w:pPr>
              <w:spacing w:line="240" w:lineRule="exact"/>
              <w:ind w:firstLine="402"/>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C33604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CD139">
            <w:pPr>
              <w:spacing w:line="240" w:lineRule="exact"/>
              <w:ind w:firstLine="402"/>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C6BE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283.93</w:t>
            </w:r>
            <w:r>
              <w:rPr>
                <w:rFonts w:ascii="Times New Roman" w:hAnsi="Times New Roman"/>
                <w:color w:val="000000"/>
                <w:sz w:val="20"/>
              </w:rPr>
              <w:t xml:space="preserve"> </w:t>
            </w:r>
          </w:p>
        </w:tc>
      </w:tr>
      <w:tr w14:paraId="298FE0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C489">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E22BF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8A29A">
            <w:pPr>
              <w:spacing w:line="240" w:lineRule="exact"/>
              <w:ind w:firstLine="402"/>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F85C">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113.01</w:t>
            </w:r>
            <w:r>
              <w:rPr>
                <w:rFonts w:ascii="Times New Roman" w:hAnsi="Times New Roman"/>
                <w:color w:val="000000"/>
                <w:sz w:val="20"/>
              </w:rPr>
              <w:t xml:space="preserve"> </w:t>
            </w:r>
          </w:p>
        </w:tc>
      </w:tr>
      <w:tr w14:paraId="251352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BF91">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200A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E0E5">
            <w:pPr>
              <w:spacing w:line="240" w:lineRule="exact"/>
              <w:ind w:firstLine="402"/>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8A69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32DE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55DE">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7D7A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245F9">
            <w:pPr>
              <w:spacing w:line="240" w:lineRule="exact"/>
              <w:ind w:firstLine="402"/>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9B7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5773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8AAA">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EA04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2EEFD">
            <w:pPr>
              <w:spacing w:line="240" w:lineRule="exact"/>
              <w:ind w:firstLine="402"/>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FC06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8D5A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B2FC">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A5D5">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4ACB1">
            <w:pPr>
              <w:spacing w:line="240" w:lineRule="exact"/>
              <w:ind w:firstLine="402"/>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D836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6B1812">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0D2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6EFB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08D3A">
            <w:pPr>
              <w:spacing w:line="240" w:lineRule="exact"/>
              <w:ind w:firstLine="402"/>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A5A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D78A8A">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153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54FC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E8C47">
            <w:pPr>
              <w:spacing w:line="240" w:lineRule="exact"/>
              <w:ind w:firstLine="402"/>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FF9F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2B71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D025">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F2AD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CF3DE">
            <w:pPr>
              <w:spacing w:line="240" w:lineRule="exact"/>
              <w:ind w:firstLine="402"/>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2825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FB25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6473">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DFF8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FF81">
            <w:pPr>
              <w:spacing w:line="240" w:lineRule="exact"/>
              <w:ind w:firstLine="402"/>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7E7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45BE2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B756">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4F8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2652D">
            <w:pPr>
              <w:spacing w:line="240" w:lineRule="exact"/>
              <w:ind w:firstLine="402"/>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AAC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8B2DA9">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0B14">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2E0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E1DE8">
            <w:pPr>
              <w:spacing w:line="240" w:lineRule="exact"/>
              <w:ind w:firstLine="402"/>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52C3">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170.73</w:t>
            </w:r>
            <w:r>
              <w:rPr>
                <w:rFonts w:ascii="Times New Roman" w:hAnsi="Times New Roman"/>
                <w:color w:val="000000"/>
                <w:sz w:val="20"/>
              </w:rPr>
              <w:t xml:space="preserve"> </w:t>
            </w:r>
          </w:p>
        </w:tc>
      </w:tr>
      <w:tr w14:paraId="17EB66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BC6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99A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E0925">
            <w:pPr>
              <w:spacing w:line="240" w:lineRule="exact"/>
              <w:ind w:firstLine="402"/>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891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D270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F130">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0EBC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C1FD9">
            <w:pPr>
              <w:spacing w:line="240" w:lineRule="exact"/>
              <w:ind w:firstLine="402"/>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E97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9553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C03A">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4BF34">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0875">
            <w:pPr>
              <w:spacing w:line="240" w:lineRule="exact"/>
              <w:ind w:firstLine="402"/>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51D3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6F0C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9BF6">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3E06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4F2E0">
            <w:pPr>
              <w:spacing w:line="240" w:lineRule="exact"/>
              <w:ind w:firstLine="402"/>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2E95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7712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55CB">
            <w:pPr>
              <w:spacing w:line="240" w:lineRule="exact"/>
              <w:ind w:firstLine="402"/>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BADB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F41A">
            <w:pPr>
              <w:spacing w:line="240" w:lineRule="exact"/>
              <w:ind w:firstLine="402"/>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C65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4119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8FDF">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FDCF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E56E">
            <w:pPr>
              <w:spacing w:line="240" w:lineRule="exact"/>
              <w:ind w:firstLine="402"/>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7315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805D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BB5C">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2C76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A108F">
            <w:pPr>
              <w:spacing w:line="240" w:lineRule="exact"/>
              <w:ind w:firstLine="402"/>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BCA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A365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0438">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42211">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3,124.64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6BC2C">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2CD8D">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3,124.64</w:t>
            </w:r>
            <w:r>
              <w:rPr>
                <w:rFonts w:ascii="Times New Roman" w:hAnsi="Times New Roman"/>
                <w:color w:val="000000"/>
                <w:sz w:val="20"/>
              </w:rPr>
              <w:t xml:space="preserve"> </w:t>
            </w:r>
          </w:p>
        </w:tc>
      </w:tr>
      <w:tr w14:paraId="61FD5C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7908">
            <w:pPr>
              <w:spacing w:line="240" w:lineRule="exact"/>
              <w:ind w:firstLine="402"/>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AF78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039F">
            <w:pPr>
              <w:spacing w:line="240" w:lineRule="exact"/>
              <w:ind w:firstLine="402"/>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7A50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6155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A70C">
            <w:pPr>
              <w:spacing w:line="240" w:lineRule="exact"/>
              <w:ind w:firstLine="402"/>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FEDE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CD068">
            <w:pPr>
              <w:spacing w:line="240" w:lineRule="exact"/>
              <w:ind w:firstLine="402"/>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D32BD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A1471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0A5B">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B08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3,124.64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046FAB1">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C9B4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3,124.64</w:t>
            </w:r>
            <w:r>
              <w:rPr>
                <w:rFonts w:ascii="Times New Roman" w:hAnsi="Times New Roman"/>
                <w:color w:val="000000"/>
                <w:sz w:val="20"/>
              </w:rPr>
              <w:t xml:space="preserve"> </w:t>
            </w:r>
          </w:p>
        </w:tc>
      </w:tr>
    </w:tbl>
    <w:p w14:paraId="2C40774B">
      <w:pPr>
        <w:spacing w:line="240" w:lineRule="exact"/>
        <w:ind w:firstLine="4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ED3FAB">
      <w:pPr>
        <w:ind w:firstLine="420"/>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FBDE9B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0D44033">
            <w:pPr>
              <w:ind w:firstLine="643"/>
              <w:jc w:val="center"/>
              <w:textAlignment w:val="bottom"/>
              <w:rPr>
                <w:rFonts w:hint="default" w:cs="宋体"/>
                <w:b/>
                <w:color w:val="000000"/>
                <w:sz w:val="32"/>
                <w:szCs w:val="32"/>
              </w:rPr>
            </w:pPr>
            <w:r>
              <w:rPr>
                <w:rFonts w:cs="宋体"/>
                <w:b/>
                <w:color w:val="000000"/>
                <w:sz w:val="32"/>
                <w:szCs w:val="32"/>
              </w:rPr>
              <w:t>收入决算表</w:t>
            </w:r>
          </w:p>
        </w:tc>
      </w:tr>
      <w:tr w14:paraId="18BB0BA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EC9C1B5">
            <w:pPr>
              <w:spacing w:line="280" w:lineRule="exact"/>
              <w:ind w:firstLine="400"/>
              <w:rPr>
                <w:rFonts w:hint="default" w:cs="宋体"/>
                <w:color w:val="000000"/>
                <w:sz w:val="20"/>
                <w:szCs w:val="20"/>
              </w:rPr>
            </w:pPr>
            <w:r>
              <w:rPr>
                <w:rFonts w:cs="宋体"/>
                <w:sz w:val="20"/>
                <w:szCs w:val="20"/>
              </w:rPr>
              <w:t>单位：</w:t>
            </w:r>
            <w:r>
              <w:rPr>
                <w:sz w:val="20"/>
              </w:rPr>
              <w:t>重庆市九龙坡区铝城小学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4505CB3C">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E0252C7">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4AE105">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CBC5AA1">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E81659F">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280E694">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5FB1F00">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F736F3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548BA7A">
            <w:pPr>
              <w:ind w:firstLine="4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8E5C713">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30EC445">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A253758">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235E803">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A4E96C1">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C5EF609">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4A4A2B0">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06636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6CFF9B7">
            <w:pPr>
              <w:ind w:firstLine="402"/>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FDBC4">
            <w:pPr>
              <w:ind w:firstLine="402"/>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5258">
            <w:pPr>
              <w:ind w:firstLine="402"/>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E555">
            <w:pPr>
              <w:ind w:firstLine="402"/>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71101">
            <w:pPr>
              <w:ind w:firstLine="402"/>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C6201">
            <w:pPr>
              <w:ind w:firstLine="402"/>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4153D">
            <w:pPr>
              <w:ind w:firstLine="402"/>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9DC7">
            <w:pPr>
              <w:ind w:firstLine="402"/>
              <w:jc w:val="center"/>
              <w:textAlignment w:val="center"/>
              <w:rPr>
                <w:rFonts w:hint="default" w:cs="宋体"/>
                <w:b/>
                <w:color w:val="000000"/>
                <w:sz w:val="20"/>
                <w:szCs w:val="20"/>
              </w:rPr>
            </w:pPr>
            <w:r>
              <w:rPr>
                <w:rFonts w:cs="宋体"/>
                <w:b/>
                <w:color w:val="000000"/>
                <w:sz w:val="20"/>
                <w:szCs w:val="20"/>
              </w:rPr>
              <w:t>其他收入</w:t>
            </w:r>
          </w:p>
        </w:tc>
      </w:tr>
      <w:tr w14:paraId="6AAF83C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E6E2">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8FEAEF">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DA94">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0B1F">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2689">
            <w:pPr>
              <w:ind w:firstLine="402"/>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574B">
            <w:pPr>
              <w:ind w:firstLine="402"/>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B35D">
            <w:pPr>
              <w:ind w:firstLine="402"/>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97D9">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BF7A">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CBB6">
            <w:pPr>
              <w:ind w:firstLine="402"/>
              <w:jc w:val="center"/>
              <w:rPr>
                <w:rFonts w:hint="default" w:cs="宋体"/>
                <w:b/>
                <w:color w:val="000000"/>
                <w:sz w:val="20"/>
                <w:szCs w:val="20"/>
              </w:rPr>
            </w:pPr>
          </w:p>
        </w:tc>
      </w:tr>
      <w:tr w14:paraId="731E359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63F4">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CCC279">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D966">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8616D">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95D3">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E8B4">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682D1">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20C1">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4F2E">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A24B">
            <w:pPr>
              <w:ind w:firstLine="402"/>
              <w:jc w:val="center"/>
              <w:rPr>
                <w:rFonts w:hint="default" w:cs="宋体"/>
                <w:b/>
                <w:color w:val="000000"/>
                <w:sz w:val="20"/>
                <w:szCs w:val="20"/>
              </w:rPr>
            </w:pPr>
          </w:p>
        </w:tc>
      </w:tr>
      <w:tr w14:paraId="1BD70BBA">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A8E6">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E07C89">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F46B">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7AAA0">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6A8F">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C910">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D7D00">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9962D">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E5F0">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E90F">
            <w:pPr>
              <w:ind w:firstLine="402"/>
              <w:jc w:val="center"/>
              <w:rPr>
                <w:rFonts w:hint="default" w:cs="宋体"/>
                <w:b/>
                <w:color w:val="000000"/>
                <w:sz w:val="20"/>
                <w:szCs w:val="20"/>
              </w:rPr>
            </w:pPr>
          </w:p>
        </w:tc>
      </w:tr>
      <w:tr w14:paraId="57A3FF9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EB4D">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6CF135">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3063">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14FC">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6048">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6E6A7">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4893">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39DE">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64A1">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469C7">
            <w:pPr>
              <w:ind w:firstLine="402"/>
              <w:jc w:val="center"/>
              <w:rPr>
                <w:rFonts w:hint="default" w:cs="宋体"/>
                <w:b/>
                <w:color w:val="000000"/>
                <w:sz w:val="20"/>
                <w:szCs w:val="20"/>
              </w:rPr>
            </w:pPr>
          </w:p>
        </w:tc>
      </w:tr>
      <w:tr w14:paraId="3AC6AEC6">
        <w:tblPrEx>
          <w:tblCellMar>
            <w:top w:w="0" w:type="dxa"/>
            <w:left w:w="0" w:type="dxa"/>
            <w:bottom w:w="0" w:type="dxa"/>
            <w:right w:w="0" w:type="dxa"/>
          </w:tblCellMar>
        </w:tblPrEx>
        <w:trPr>
          <w:trHeight w:val="283"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0C9F">
            <w:pPr>
              <w:ind w:firstLine="402"/>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0C6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3,124.64</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56B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3,003.33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6918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972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121.31</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E1B1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121.31</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04DD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A5A4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4B9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7EE2EF1">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85AB">
            <w:pPr>
              <w:ind w:firstLine="402"/>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9E2F">
            <w:pPr>
              <w:ind w:firstLine="402"/>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CE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2,556.97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AE5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2,435.67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37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C27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DA6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E71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06D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A0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B5EA6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1C26">
            <w:pPr>
              <w:ind w:firstLine="402"/>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1BF0C">
            <w:pPr>
              <w:ind w:firstLine="402"/>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063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2,556.97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D7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2,435.67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29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049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32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5B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C12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EA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BE81A3">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1B94">
            <w:pPr>
              <w:ind w:firstLine="400"/>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D848F">
            <w:pPr>
              <w:ind w:firstLine="400"/>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83E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B87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AB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1E8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86.27</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B2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86.27</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FE2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56B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BFA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4C0CB7">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CFA5">
            <w:pPr>
              <w:ind w:firstLine="400"/>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B1AF8">
            <w:pPr>
              <w:ind w:firstLine="400"/>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4A2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2,400.27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D5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61D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D87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479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93E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AE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B0F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6AB6EF">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D0B4">
            <w:pPr>
              <w:ind w:firstLine="402"/>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FDF2C">
            <w:pPr>
              <w:ind w:firstLine="402"/>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68C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71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4EF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EAF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378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EBF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1A3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643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170328">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7E2A">
            <w:pPr>
              <w:ind w:firstLine="402"/>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1327">
            <w:pPr>
              <w:ind w:firstLine="402"/>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B1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363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FB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C6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3E0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36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301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8FC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C024B5">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6AAC">
            <w:pPr>
              <w:ind w:firstLine="4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E4C24">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F1F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DF9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97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C7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1C9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899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E77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78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8B8A05">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E835">
            <w:pPr>
              <w:ind w:firstLine="4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8F31">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0C9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5FB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E41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DC8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DBE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E90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0B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D8F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0221E9">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6388">
            <w:pPr>
              <w:ind w:firstLine="4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71D0">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4E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8FE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88B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695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BA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606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A2B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FA1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AF1048">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B95B">
            <w:pPr>
              <w:ind w:firstLine="402"/>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617D6">
            <w:pPr>
              <w:ind w:firstLine="402"/>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102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DF1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B72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F9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905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3C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84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BF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6B1730">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80EC">
            <w:pPr>
              <w:ind w:firstLine="400"/>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31E0">
            <w:pPr>
              <w:ind w:firstLine="400"/>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35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30B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DCC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201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E5C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94F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D8B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2CC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846D8E">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3924">
            <w:pPr>
              <w:ind w:firstLine="402"/>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02D95">
            <w:pPr>
              <w:ind w:firstLine="402"/>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FB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46F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4EB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22E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98A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1DB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79C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76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29B667">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0E52">
            <w:pPr>
              <w:ind w:firstLine="402"/>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08C13">
            <w:pPr>
              <w:ind w:firstLine="402"/>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C43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BA0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1C4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D01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EF3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02A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D29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394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5FA873">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898C">
            <w:pPr>
              <w:ind w:firstLine="400"/>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BE543">
            <w:pPr>
              <w:ind w:firstLine="400"/>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AF8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D90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030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0AB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DA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849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F7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466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EE8E4E">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1AA8">
            <w:pPr>
              <w:ind w:firstLine="400"/>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837D">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97E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E97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E23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78D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3C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C7E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36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BB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99F8FC">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86CC">
            <w:pPr>
              <w:ind w:firstLine="402"/>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053D6">
            <w:pPr>
              <w:ind w:firstLine="402"/>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543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5E8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7B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8C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022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1E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DB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0C5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DEBB8A">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2AC6">
            <w:pPr>
              <w:ind w:firstLine="402"/>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07C3A">
            <w:pPr>
              <w:ind w:firstLine="402"/>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604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AF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29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A22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8CA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1FC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B3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B9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0A2D97">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5A68">
            <w:pPr>
              <w:ind w:firstLine="4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39A0B">
            <w:pPr>
              <w:ind w:firstLine="4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352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6A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50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CA9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936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60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2EF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4DF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04E4E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7116">
            <w:pPr>
              <w:ind w:firstLine="400"/>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07EF">
            <w:pPr>
              <w:ind w:firstLine="400"/>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AD9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86E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94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3A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517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FAE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CB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8A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B6ECB3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F15E091">
      <w:pPr>
        <w:ind w:firstLine="400"/>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5CC65C9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B206987">
            <w:pPr>
              <w:ind w:firstLine="643"/>
              <w:jc w:val="center"/>
              <w:textAlignment w:val="bottom"/>
              <w:rPr>
                <w:rFonts w:hint="default" w:cs="宋体"/>
                <w:b/>
                <w:color w:val="000000"/>
                <w:sz w:val="32"/>
                <w:szCs w:val="32"/>
              </w:rPr>
            </w:pPr>
            <w:r>
              <w:rPr>
                <w:rFonts w:cs="宋体"/>
                <w:b/>
                <w:color w:val="000000"/>
                <w:sz w:val="32"/>
                <w:szCs w:val="32"/>
              </w:rPr>
              <w:t>支出决算表</w:t>
            </w:r>
          </w:p>
        </w:tc>
      </w:tr>
      <w:tr w14:paraId="1E8A5A0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880DB8E">
            <w:pPr>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重庆市九龙坡区铝城小学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61E2A69">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0CEDBC9">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ECC1D00">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834DB4">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B7905F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989956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AA0F4ED">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7799AB">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23EA6EE">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5FA024">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A152424">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F1AA2EC">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31C25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6B5ED">
            <w:pPr>
              <w:ind w:firstLine="402"/>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0C41">
            <w:pPr>
              <w:ind w:firstLine="402"/>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134B2">
            <w:pPr>
              <w:ind w:firstLine="402"/>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B1AC">
            <w:pPr>
              <w:ind w:firstLine="402"/>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54FF">
            <w:pPr>
              <w:ind w:firstLine="402"/>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86449">
            <w:pPr>
              <w:ind w:firstLine="402"/>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0BCE0">
            <w:pPr>
              <w:ind w:firstLine="402"/>
              <w:jc w:val="center"/>
              <w:textAlignment w:val="center"/>
              <w:rPr>
                <w:rFonts w:hint="default" w:cs="宋体"/>
                <w:b/>
                <w:color w:val="000000"/>
                <w:sz w:val="20"/>
                <w:szCs w:val="20"/>
              </w:rPr>
            </w:pPr>
            <w:r>
              <w:rPr>
                <w:rFonts w:cs="宋体"/>
                <w:b/>
                <w:color w:val="000000"/>
                <w:sz w:val="20"/>
                <w:szCs w:val="20"/>
              </w:rPr>
              <w:t>对附属单位补助支出</w:t>
            </w:r>
          </w:p>
        </w:tc>
      </w:tr>
      <w:tr w14:paraId="5228898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7B09">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8F23FCD">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CA30">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07EB">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9B92">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DFF3">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62FE">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8D25">
            <w:pPr>
              <w:ind w:firstLine="402"/>
              <w:jc w:val="center"/>
              <w:rPr>
                <w:rFonts w:hint="default" w:cs="宋体"/>
                <w:b/>
                <w:color w:val="000000"/>
                <w:sz w:val="20"/>
                <w:szCs w:val="20"/>
              </w:rPr>
            </w:pPr>
          </w:p>
        </w:tc>
      </w:tr>
      <w:tr w14:paraId="2EB4BCA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9453">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FEC88D">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D5D3">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B6BF">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91DC">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E14A">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97DA">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56E5">
            <w:pPr>
              <w:ind w:firstLine="402"/>
              <w:jc w:val="center"/>
              <w:rPr>
                <w:rFonts w:hint="default" w:cs="宋体"/>
                <w:b/>
                <w:color w:val="000000"/>
                <w:sz w:val="20"/>
                <w:szCs w:val="20"/>
              </w:rPr>
            </w:pPr>
          </w:p>
        </w:tc>
      </w:tr>
      <w:tr w14:paraId="1839725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A7D9">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0B6B09">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A21C">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8E1B">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AAD62">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89FF">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A307">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1F91">
            <w:pPr>
              <w:ind w:firstLine="402"/>
              <w:jc w:val="center"/>
              <w:rPr>
                <w:rFonts w:hint="default" w:cs="宋体"/>
                <w:b/>
                <w:color w:val="000000"/>
                <w:sz w:val="20"/>
                <w:szCs w:val="20"/>
              </w:rPr>
            </w:pPr>
          </w:p>
        </w:tc>
      </w:tr>
      <w:tr w14:paraId="7D69E3C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001E">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DB84C7">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42AF">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0DD2">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DB88">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6A82">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CE7C0">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FEAF">
            <w:pPr>
              <w:ind w:firstLine="402"/>
              <w:jc w:val="center"/>
              <w:rPr>
                <w:rFonts w:hint="default" w:cs="宋体"/>
                <w:b/>
                <w:color w:val="000000"/>
                <w:sz w:val="20"/>
                <w:szCs w:val="20"/>
              </w:rPr>
            </w:pPr>
          </w:p>
        </w:tc>
      </w:tr>
      <w:tr w14:paraId="6509D6B6">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BAF0">
            <w:pPr>
              <w:ind w:firstLine="402"/>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4EA0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3,124.64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DBEC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2,602.58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D404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522.07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847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320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050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98F558A">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5C33">
            <w:pPr>
              <w:ind w:firstLine="402"/>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0EE9">
            <w:pPr>
              <w:ind w:firstLine="402"/>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B25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2,556.97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A64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2,034.91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A9C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123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B2A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B1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6374A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51D0">
            <w:pPr>
              <w:ind w:firstLine="402"/>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9B71">
            <w:pPr>
              <w:ind w:firstLine="402"/>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F0D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2,556.97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2E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2,034.91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079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54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61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54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5BC95F">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5B51">
            <w:pPr>
              <w:ind w:firstLine="400"/>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11690">
            <w:pPr>
              <w:ind w:firstLine="400"/>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33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1E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7F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3DD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976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497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7ECB4B">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08F9">
            <w:pPr>
              <w:ind w:firstLine="400"/>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50593">
            <w:pPr>
              <w:ind w:firstLine="400"/>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C7F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2,400.27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366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2,016.46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23B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383.81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89B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7E4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EF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E8E3A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6808">
            <w:pPr>
              <w:ind w:firstLine="402"/>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C9B4">
            <w:pPr>
              <w:ind w:firstLine="402"/>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3F4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2AF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D2E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BD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CF5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518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886FC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0CB5">
            <w:pPr>
              <w:ind w:firstLine="402"/>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3A01C">
            <w:pPr>
              <w:ind w:firstLine="402"/>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A3E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6AB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206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245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D9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F7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D509DF">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809E">
            <w:pPr>
              <w:ind w:firstLine="400"/>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CA09">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47C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DE5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C62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69E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C77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0E9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19732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FC41">
            <w:pPr>
              <w:ind w:firstLine="400"/>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DF56A">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CB0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6A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EFC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D03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61A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D6B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25385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BD48">
            <w:pPr>
              <w:ind w:firstLine="400"/>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C5A91">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6DE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619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98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96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30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E0D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A4D0D3">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B57F">
            <w:pPr>
              <w:ind w:firstLine="402"/>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7822">
            <w:pPr>
              <w:ind w:firstLine="402"/>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81A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784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32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2F6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57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3DB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F68063">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76A0">
            <w:pPr>
              <w:ind w:firstLine="400"/>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44FE">
            <w:pPr>
              <w:ind w:firstLine="400"/>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6C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C1E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D2B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269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164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C7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2ACAB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BC33">
            <w:pPr>
              <w:ind w:firstLine="402"/>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EB1E">
            <w:pPr>
              <w:ind w:firstLine="402"/>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36D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D6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26A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B4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527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2D6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3653F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0832">
            <w:pPr>
              <w:ind w:firstLine="402"/>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2A47">
            <w:pPr>
              <w:ind w:firstLine="402"/>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82F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409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C9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48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D90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B55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26FBFE">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0CC7">
            <w:pPr>
              <w:ind w:firstLine="400"/>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0F2A">
            <w:pPr>
              <w:ind w:firstLine="400"/>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0C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423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88E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FC3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AC7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D2A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DD4E7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918E">
            <w:pPr>
              <w:ind w:firstLine="400"/>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C99DC">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0F3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634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F22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DD3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400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A3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CB273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E6ED">
            <w:pPr>
              <w:ind w:firstLine="402"/>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232DD">
            <w:pPr>
              <w:ind w:firstLine="402"/>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047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DC0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093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87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2F1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54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06C5FD">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AFE2">
            <w:pPr>
              <w:ind w:firstLine="402"/>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20E9D">
            <w:pPr>
              <w:ind w:firstLine="402"/>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A4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D1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5BE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B56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989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E9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A230C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84B2">
            <w:pPr>
              <w:ind w:firstLine="400"/>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6C5B1">
            <w:pPr>
              <w:ind w:firstLine="4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63A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D4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4F2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BF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817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66C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C8226F">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ABAF">
            <w:pPr>
              <w:ind w:firstLine="400"/>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B786">
            <w:pPr>
              <w:ind w:firstLine="400"/>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CA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96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8F4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38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4A5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B9B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D599924">
      <w:pPr>
        <w:ind w:firstLine="4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0124A3C">
      <w:pPr>
        <w:ind w:firstLine="420"/>
        <w:rPr>
          <w:rFonts w:hint="default" w:cs="宋体"/>
          <w:sz w:val="21"/>
          <w:szCs w:val="21"/>
        </w:rPr>
      </w:pPr>
      <w:r>
        <w:rPr>
          <w:rFonts w:cs="宋体"/>
          <w:sz w:val="21"/>
          <w:szCs w:val="21"/>
        </w:rPr>
        <w:br w:type="page"/>
      </w:r>
    </w:p>
    <w:p w14:paraId="5DE01161">
      <w:pPr>
        <w:ind w:firstLine="420"/>
        <w:rPr>
          <w:rFonts w:hint="default" w:cs="宋体"/>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31870A7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2DDE48">
            <w:pPr>
              <w:spacing w:line="400" w:lineRule="exact"/>
              <w:ind w:firstLine="643"/>
              <w:jc w:val="center"/>
              <w:textAlignment w:val="bottom"/>
              <w:rPr>
                <w:rFonts w:hint="default" w:cs="宋体"/>
                <w:b/>
                <w:color w:val="000000"/>
                <w:sz w:val="32"/>
                <w:szCs w:val="32"/>
              </w:rPr>
            </w:pPr>
            <w:r>
              <w:rPr>
                <w:rFonts w:cs="宋体"/>
                <w:b/>
                <w:color w:val="000000"/>
                <w:sz w:val="32"/>
                <w:szCs w:val="32"/>
              </w:rPr>
              <w:t>财政拨款收入支出决算总表</w:t>
            </w:r>
          </w:p>
        </w:tc>
      </w:tr>
      <w:tr w14:paraId="36F0093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F1BCE06">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重庆市九龙坡区铝城小学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694E318E">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C18BB2">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C81C26">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FE48C2">
            <w:pPr>
              <w:spacing w:line="26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B8E2BD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4902089">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D163FE">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9F8254">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4E145A">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DA27080">
            <w:pPr>
              <w:spacing w:line="26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D617D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1846">
            <w:pPr>
              <w:spacing w:line="200" w:lineRule="exact"/>
              <w:ind w:firstLine="361"/>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4056">
            <w:pPr>
              <w:spacing w:line="200" w:lineRule="exact"/>
              <w:ind w:firstLine="361"/>
              <w:jc w:val="center"/>
              <w:textAlignment w:val="center"/>
              <w:rPr>
                <w:rFonts w:hint="default" w:cs="宋体"/>
                <w:b/>
                <w:color w:val="000000"/>
                <w:sz w:val="18"/>
                <w:szCs w:val="18"/>
              </w:rPr>
            </w:pPr>
            <w:r>
              <w:rPr>
                <w:rFonts w:cs="宋体"/>
                <w:b/>
                <w:color w:val="000000"/>
                <w:sz w:val="18"/>
                <w:szCs w:val="18"/>
              </w:rPr>
              <w:t>支     出</w:t>
            </w:r>
          </w:p>
        </w:tc>
      </w:tr>
      <w:tr w14:paraId="75B7D90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53E0">
            <w:pPr>
              <w:spacing w:line="200" w:lineRule="exact"/>
              <w:ind w:firstLine="361"/>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F22E4">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89C24">
            <w:pPr>
              <w:spacing w:line="200" w:lineRule="exact"/>
              <w:ind w:firstLine="361"/>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0C47">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r>
      <w:tr w14:paraId="65CCE58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36E8">
            <w:pPr>
              <w:spacing w:line="200" w:lineRule="exact"/>
              <w:ind w:firstLine="361"/>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FED45">
            <w:pPr>
              <w:spacing w:line="200" w:lineRule="exact"/>
              <w:ind w:firstLine="361"/>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B515F">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4EE0">
            <w:pPr>
              <w:spacing w:line="200" w:lineRule="exact"/>
              <w:ind w:firstLine="361"/>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38A6">
            <w:pPr>
              <w:spacing w:line="200" w:lineRule="exact"/>
              <w:ind w:firstLine="361"/>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7B20">
            <w:pPr>
              <w:spacing w:line="200" w:lineRule="exact"/>
              <w:ind w:firstLine="361"/>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0C5B">
            <w:pPr>
              <w:spacing w:line="200" w:lineRule="exact"/>
              <w:ind w:firstLine="361"/>
              <w:jc w:val="center"/>
              <w:textAlignment w:val="center"/>
              <w:rPr>
                <w:rFonts w:hint="default" w:cs="宋体"/>
                <w:b/>
                <w:color w:val="000000"/>
                <w:sz w:val="18"/>
                <w:szCs w:val="18"/>
              </w:rPr>
            </w:pPr>
            <w:r>
              <w:rPr>
                <w:rFonts w:cs="宋体"/>
                <w:b/>
                <w:color w:val="000000"/>
                <w:sz w:val="18"/>
                <w:szCs w:val="18"/>
              </w:rPr>
              <w:t>国有资本经营预算财政拨款</w:t>
            </w:r>
          </w:p>
        </w:tc>
      </w:tr>
      <w:tr w14:paraId="1BF0B8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A86B">
            <w:pPr>
              <w:spacing w:line="200" w:lineRule="exact"/>
              <w:ind w:firstLine="361"/>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C5F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D8A4">
            <w:pPr>
              <w:spacing w:line="200" w:lineRule="exact"/>
              <w:ind w:firstLine="361"/>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63B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E82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6BD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A32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AB80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4F00">
            <w:pPr>
              <w:spacing w:line="200" w:lineRule="exact"/>
              <w:ind w:firstLine="361"/>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AA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B7EF">
            <w:pPr>
              <w:spacing w:line="200" w:lineRule="exact"/>
              <w:ind w:firstLine="361"/>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DA2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E3B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C7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E4D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B0B8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EA7D">
            <w:pPr>
              <w:spacing w:line="200" w:lineRule="exact"/>
              <w:ind w:firstLine="361"/>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38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4B18">
            <w:pPr>
              <w:spacing w:line="200" w:lineRule="exact"/>
              <w:ind w:firstLine="361"/>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31D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5BA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32D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8C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077A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207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2D23B">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8AAD">
            <w:pPr>
              <w:spacing w:line="200" w:lineRule="exact"/>
              <w:ind w:firstLine="361"/>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891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11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51E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C69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57CB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101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836E3F">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AF44">
            <w:pPr>
              <w:spacing w:line="200" w:lineRule="exact"/>
              <w:ind w:firstLine="361"/>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043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2,435.67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60F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2,435.67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50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27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B8D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D78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1C1992">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A62D">
            <w:pPr>
              <w:spacing w:line="200" w:lineRule="exact"/>
              <w:ind w:firstLine="361"/>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0A3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612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4B3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CE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ABB1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0DE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BEF3D">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24CE">
            <w:pPr>
              <w:spacing w:line="200" w:lineRule="exact"/>
              <w:ind w:firstLine="361"/>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141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76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9B1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294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9B41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94D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9CE82">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4D9B">
            <w:pPr>
              <w:spacing w:line="200" w:lineRule="exact"/>
              <w:ind w:firstLine="361"/>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6A8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B35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D54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ABD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B3F2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230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77404">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74B0">
            <w:pPr>
              <w:spacing w:line="200" w:lineRule="exact"/>
              <w:ind w:firstLine="361"/>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7443">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09F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2DC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512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7FA4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2A9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8E8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A976">
            <w:pPr>
              <w:spacing w:line="200" w:lineRule="exact"/>
              <w:ind w:firstLine="361"/>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CA1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D48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B8B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1A5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9173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90A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DA5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F0A1">
            <w:pPr>
              <w:spacing w:line="200" w:lineRule="exact"/>
              <w:ind w:firstLine="361"/>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CD0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D80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DF2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0EC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BBB7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8AC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5EA9">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908D">
            <w:pPr>
              <w:spacing w:line="200" w:lineRule="exact"/>
              <w:ind w:firstLine="361"/>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CBA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B0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D9B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EA0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AF62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32F7">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6F7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BF4A">
            <w:pPr>
              <w:spacing w:line="200" w:lineRule="exact"/>
              <w:ind w:firstLine="361"/>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3A2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968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341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E56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3771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DB5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A11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D0B3">
            <w:pPr>
              <w:spacing w:line="200" w:lineRule="exact"/>
              <w:ind w:firstLine="361"/>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BB8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1BD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ECD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96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889A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ADB0">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5BA4">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4971">
            <w:pPr>
              <w:spacing w:line="200" w:lineRule="exact"/>
              <w:ind w:firstLine="361"/>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8A8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8F7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69E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4EA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C1CE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D59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6A7D">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4D3A">
            <w:pPr>
              <w:spacing w:line="200" w:lineRule="exact"/>
              <w:ind w:firstLine="361"/>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27C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41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C05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FEA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8CB6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4D7B">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6FB7">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DBAE">
            <w:pPr>
              <w:spacing w:line="200" w:lineRule="exact"/>
              <w:ind w:firstLine="361"/>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18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EDD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40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57D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2A4C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5A7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575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C7AD">
            <w:pPr>
              <w:spacing w:line="200" w:lineRule="exact"/>
              <w:ind w:firstLine="361"/>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9C6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E1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0F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B53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2C30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810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374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1E9B">
            <w:pPr>
              <w:spacing w:line="200" w:lineRule="exact"/>
              <w:ind w:firstLine="361"/>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462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DCF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D89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1F0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2689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37CB">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ABB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29D0">
            <w:pPr>
              <w:spacing w:line="200" w:lineRule="exact"/>
              <w:ind w:firstLine="361"/>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2FE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51A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634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B4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3496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2C3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C9C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FA55">
            <w:pPr>
              <w:spacing w:line="200" w:lineRule="exact"/>
              <w:ind w:firstLine="361"/>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60A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B31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0A9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25F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E3D5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D38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663C">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40AC">
            <w:pPr>
              <w:spacing w:line="200" w:lineRule="exact"/>
              <w:ind w:firstLine="361"/>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F84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512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E3A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6B0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0AF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7F3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3A2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01AD">
            <w:pPr>
              <w:spacing w:line="200" w:lineRule="exact"/>
              <w:ind w:firstLine="361"/>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CE6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E6A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595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BD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E08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E4992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DF4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F064">
            <w:pPr>
              <w:spacing w:line="200" w:lineRule="exact"/>
              <w:ind w:firstLine="361"/>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C71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A58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98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FFC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9816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CB69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3644">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210A">
            <w:pPr>
              <w:spacing w:line="200" w:lineRule="exact"/>
              <w:ind w:firstLine="361"/>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D79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29F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96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94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3C8A5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D399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CA1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72CF">
            <w:pPr>
              <w:spacing w:line="200" w:lineRule="exact"/>
              <w:ind w:firstLine="361"/>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C78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2A2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889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BE7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E90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8D29">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719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D134">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09A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8C5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0E5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EC8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5FB5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1BE5">
            <w:pPr>
              <w:spacing w:line="200" w:lineRule="exact"/>
              <w:ind w:firstLine="361"/>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EE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BF88">
            <w:pPr>
              <w:spacing w:line="200" w:lineRule="exact"/>
              <w:ind w:firstLine="361"/>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874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CE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82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2CB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3329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04A0">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48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D8640">
            <w:pPr>
              <w:spacing w:line="200" w:lineRule="exact"/>
              <w:ind w:firstLine="36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ABD69">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26756">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4C8BF">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EBA0B">
            <w:pPr>
              <w:spacing w:line="200" w:lineRule="exact"/>
              <w:ind w:firstLine="360"/>
              <w:rPr>
                <w:rFonts w:hint="default" w:ascii="Times New Roman" w:hAnsi="Times New Roman"/>
                <w:color w:val="000000"/>
                <w:sz w:val="18"/>
                <w:szCs w:val="18"/>
              </w:rPr>
            </w:pPr>
          </w:p>
        </w:tc>
      </w:tr>
      <w:tr w14:paraId="510100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918B">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CA5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A660">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D5F3">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3652">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A069">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CB9B">
            <w:pPr>
              <w:spacing w:line="200" w:lineRule="exact"/>
              <w:ind w:firstLine="360"/>
              <w:jc w:val="right"/>
              <w:rPr>
                <w:rFonts w:hint="default" w:ascii="Times New Roman" w:hAnsi="Times New Roman"/>
                <w:color w:val="000000"/>
                <w:sz w:val="18"/>
                <w:szCs w:val="18"/>
              </w:rPr>
            </w:pPr>
          </w:p>
        </w:tc>
      </w:tr>
      <w:tr w14:paraId="45FE55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1CC2">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127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5D5A">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80D1">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6BAA">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9C33">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72E7">
            <w:pPr>
              <w:spacing w:line="200" w:lineRule="exact"/>
              <w:ind w:firstLine="360"/>
              <w:jc w:val="right"/>
              <w:rPr>
                <w:rFonts w:hint="default" w:ascii="Times New Roman" w:hAnsi="Times New Roman"/>
                <w:color w:val="000000"/>
                <w:sz w:val="18"/>
                <w:szCs w:val="18"/>
              </w:rPr>
            </w:pPr>
          </w:p>
        </w:tc>
      </w:tr>
      <w:tr w14:paraId="341A27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5F61">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197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CAB1">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65E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D20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C1B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EC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708E6E5">
      <w:pPr>
        <w:spacing w:line="240" w:lineRule="exact"/>
        <w:ind w:firstLine="4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8819FB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1AD37DD">
            <w:pPr>
              <w:ind w:firstLine="643"/>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F6130B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A3A5FFF">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重庆市九龙坡区铝城小学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50D04D2">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BCEE4F">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BFF1DF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6B3B580">
            <w:pPr>
              <w:ind w:firstLine="4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E2CC453">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DC9B127">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F08BC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CC7C">
            <w:pPr>
              <w:ind w:firstLine="402"/>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DCB6D0">
            <w:pPr>
              <w:ind w:firstLine="402"/>
              <w:jc w:val="center"/>
              <w:textAlignment w:val="center"/>
              <w:rPr>
                <w:rFonts w:hint="default" w:cs="宋体"/>
                <w:b/>
                <w:color w:val="000000"/>
                <w:sz w:val="20"/>
                <w:szCs w:val="20"/>
              </w:rPr>
            </w:pPr>
            <w:r>
              <w:rPr>
                <w:rFonts w:cs="宋体"/>
                <w:b/>
                <w:color w:val="000000"/>
                <w:sz w:val="20"/>
                <w:szCs w:val="20"/>
              </w:rPr>
              <w:t>本年支出</w:t>
            </w:r>
          </w:p>
        </w:tc>
      </w:tr>
      <w:tr w14:paraId="2D6C6C4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603F4">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17542">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F142D">
            <w:pPr>
              <w:ind w:firstLine="402"/>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BE3D8">
            <w:pPr>
              <w:ind w:firstLine="402"/>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F388B">
            <w:pPr>
              <w:ind w:firstLine="402"/>
              <w:jc w:val="center"/>
              <w:textAlignment w:val="center"/>
              <w:rPr>
                <w:rFonts w:hint="default" w:cs="宋体"/>
                <w:b/>
                <w:color w:val="000000"/>
                <w:sz w:val="20"/>
                <w:szCs w:val="20"/>
              </w:rPr>
            </w:pPr>
            <w:r>
              <w:rPr>
                <w:rFonts w:cs="宋体"/>
                <w:b/>
                <w:color w:val="000000"/>
                <w:sz w:val="20"/>
                <w:szCs w:val="20"/>
              </w:rPr>
              <w:t>项目支出</w:t>
            </w:r>
          </w:p>
        </w:tc>
      </w:tr>
      <w:tr w14:paraId="67E1D4C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BDDD">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73BE3">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CFD20">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0A974">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7B68A">
            <w:pPr>
              <w:ind w:firstLine="402"/>
              <w:jc w:val="center"/>
              <w:rPr>
                <w:rFonts w:hint="default" w:cs="宋体"/>
                <w:b/>
                <w:color w:val="000000"/>
                <w:sz w:val="20"/>
                <w:szCs w:val="20"/>
              </w:rPr>
            </w:pPr>
          </w:p>
        </w:tc>
      </w:tr>
      <w:tr w14:paraId="285AF57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F9FD">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0DEC6">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A3429">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D8A87">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4312F">
            <w:pPr>
              <w:ind w:firstLine="402"/>
              <w:jc w:val="center"/>
              <w:rPr>
                <w:rFonts w:hint="default" w:cs="宋体"/>
                <w:b/>
                <w:color w:val="000000"/>
                <w:sz w:val="20"/>
                <w:szCs w:val="20"/>
              </w:rPr>
            </w:pPr>
          </w:p>
        </w:tc>
      </w:tr>
      <w:tr w14:paraId="6C6E2B6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7781">
            <w:pPr>
              <w:ind w:firstLine="402"/>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EDC3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3,003.33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EB2E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2,602.58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45F7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400.76</w:t>
            </w:r>
            <w:r>
              <w:rPr>
                <w:rFonts w:ascii="Times New Roman" w:hAnsi="Times New Roman"/>
                <w:b/>
                <w:color w:val="000000"/>
                <w:sz w:val="20"/>
              </w:rPr>
              <w:t xml:space="preserve"> </w:t>
            </w:r>
          </w:p>
        </w:tc>
      </w:tr>
      <w:tr w14:paraId="256C24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DE68">
            <w:pPr>
              <w:ind w:firstLine="402"/>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5E6F2">
            <w:pPr>
              <w:ind w:firstLine="402"/>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BEC8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2,435.67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B668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2,034.91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A1A6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400.76</w:t>
            </w:r>
            <w:r>
              <w:rPr>
                <w:rFonts w:ascii="Times New Roman" w:hAnsi="Times New Roman"/>
                <w:b/>
                <w:color w:val="000000"/>
                <w:sz w:val="20"/>
              </w:rPr>
              <w:t xml:space="preserve"> </w:t>
            </w:r>
          </w:p>
        </w:tc>
      </w:tr>
      <w:tr w14:paraId="0B497D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4E07">
            <w:pPr>
              <w:ind w:firstLine="402"/>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8236F">
            <w:pPr>
              <w:ind w:firstLine="402"/>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9EF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2,435.67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394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2,034.91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3000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400.76</w:t>
            </w:r>
            <w:r>
              <w:rPr>
                <w:rFonts w:ascii="Times New Roman" w:hAnsi="Times New Roman"/>
                <w:b/>
                <w:color w:val="000000"/>
                <w:sz w:val="20"/>
              </w:rPr>
              <w:t xml:space="preserve"> </w:t>
            </w:r>
          </w:p>
        </w:tc>
      </w:tr>
      <w:tr w14:paraId="4C6848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C24B">
            <w:pPr>
              <w:ind w:firstLine="400"/>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139B">
            <w:pPr>
              <w:ind w:firstLine="400"/>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10FC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E26A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8285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51.99</w:t>
            </w:r>
            <w:r>
              <w:rPr>
                <w:rFonts w:ascii="Times New Roman" w:hAnsi="Times New Roman"/>
                <w:color w:val="000000"/>
                <w:sz w:val="20"/>
              </w:rPr>
              <w:t xml:space="preserve"> </w:t>
            </w:r>
          </w:p>
        </w:tc>
      </w:tr>
      <w:tr w14:paraId="6F2C81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ADB8">
            <w:pPr>
              <w:ind w:firstLine="400"/>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78F03">
            <w:pPr>
              <w:ind w:firstLine="400"/>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816B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966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2,016.46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3A7F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348.77</w:t>
            </w:r>
            <w:r>
              <w:rPr>
                <w:rFonts w:ascii="Times New Roman" w:hAnsi="Times New Roman"/>
                <w:color w:val="000000"/>
                <w:sz w:val="20"/>
              </w:rPr>
              <w:t xml:space="preserve"> </w:t>
            </w:r>
          </w:p>
        </w:tc>
      </w:tr>
      <w:tr w14:paraId="281241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6B43">
            <w:pPr>
              <w:ind w:firstLine="402"/>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9D20">
            <w:pPr>
              <w:ind w:firstLine="402"/>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B7FB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3BE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1C3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65D9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CCF5">
            <w:pPr>
              <w:ind w:firstLine="402"/>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7DAD0">
            <w:pPr>
              <w:ind w:firstLine="402"/>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73F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31A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417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D0D0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D3C2">
            <w:pPr>
              <w:ind w:firstLine="4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9B5D">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BA08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849F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56D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0193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76C5">
            <w:pPr>
              <w:ind w:firstLine="4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D0F01">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C6C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78C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5361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43B1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C14E">
            <w:pPr>
              <w:ind w:firstLine="4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5DA82">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713F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212C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B559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EC48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68ED">
            <w:pPr>
              <w:ind w:firstLine="402"/>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00233">
            <w:pPr>
              <w:ind w:firstLine="402"/>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9E9E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FEDF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0E4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F529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5FE7">
            <w:pPr>
              <w:ind w:firstLine="400"/>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929F1">
            <w:pPr>
              <w:ind w:firstLine="400"/>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5875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DCAC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E487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A436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ED12">
            <w:pPr>
              <w:ind w:firstLine="402"/>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C7EBA">
            <w:pPr>
              <w:ind w:firstLine="402"/>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86DB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3263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9B5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296A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22BC">
            <w:pPr>
              <w:ind w:firstLine="402"/>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157DD">
            <w:pPr>
              <w:ind w:firstLine="402"/>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B22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AF13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E379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60C1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D651">
            <w:pPr>
              <w:ind w:firstLine="400"/>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48500">
            <w:pPr>
              <w:ind w:firstLine="400"/>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D32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71C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46C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6F3A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17FB">
            <w:pPr>
              <w:ind w:firstLine="400"/>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07337">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B016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5666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7C2A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C892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919A">
            <w:pPr>
              <w:ind w:firstLine="402"/>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B4C1">
            <w:pPr>
              <w:ind w:firstLine="402"/>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CAF9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FE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19FA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E112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5ACA">
            <w:pPr>
              <w:ind w:firstLine="402"/>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D98D">
            <w:pPr>
              <w:ind w:firstLine="402"/>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39A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DDB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A642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144C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D657">
            <w:pPr>
              <w:ind w:firstLine="4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958F3">
            <w:pPr>
              <w:ind w:firstLine="4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60F8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9D0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C29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B22E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16EE">
            <w:pPr>
              <w:ind w:firstLine="400"/>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54E9">
            <w:pPr>
              <w:ind w:firstLine="400"/>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8DE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EFF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8604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B9C443B">
      <w:pPr>
        <w:ind w:firstLine="4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2D2A712F">
      <w:pPr>
        <w:rPr>
          <w:rFonts w:hint="default" w:cs="宋体"/>
          <w:sz w:val="21"/>
          <w:szCs w:val="21"/>
        </w:rPr>
      </w:pPr>
    </w:p>
    <w:tbl>
      <w:tblPr>
        <w:tblStyle w:val="9"/>
        <w:tblW w:w="4994" w:type="pct"/>
        <w:tblInd w:w="0" w:type="dxa"/>
        <w:tblLayout w:type="fixed"/>
        <w:tblCellMar>
          <w:top w:w="0" w:type="dxa"/>
          <w:left w:w="0" w:type="dxa"/>
          <w:bottom w:w="0" w:type="dxa"/>
          <w:right w:w="0" w:type="dxa"/>
        </w:tblCellMar>
      </w:tblPr>
      <w:tblGrid>
        <w:gridCol w:w="1006"/>
        <w:gridCol w:w="2605"/>
        <w:gridCol w:w="1540"/>
        <w:gridCol w:w="872"/>
        <w:gridCol w:w="2213"/>
        <w:gridCol w:w="1237"/>
        <w:gridCol w:w="872"/>
        <w:gridCol w:w="3462"/>
        <w:gridCol w:w="1497"/>
      </w:tblGrid>
      <w:tr w14:paraId="78166233">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B99BC65">
            <w:pPr>
              <w:spacing w:line="440" w:lineRule="exact"/>
              <w:ind w:firstLine="643"/>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CF30AB4">
        <w:tblPrEx>
          <w:tblCellMar>
            <w:top w:w="0" w:type="dxa"/>
            <w:left w:w="0" w:type="dxa"/>
            <w:bottom w:w="0" w:type="dxa"/>
            <w:right w:w="0" w:type="dxa"/>
          </w:tblCellMar>
        </w:tblPrEx>
        <w:trPr>
          <w:trHeight w:val="268" w:hRule="atLeast"/>
        </w:trPr>
        <w:tc>
          <w:tcPr>
            <w:tcW w:w="2691" w:type="pct"/>
            <w:gridSpan w:val="5"/>
            <w:vMerge w:val="restart"/>
            <w:tcBorders>
              <w:top w:val="nil"/>
              <w:left w:val="nil"/>
              <w:right w:val="nil"/>
            </w:tcBorders>
            <w:shd w:val="clear" w:color="auto" w:fill="auto"/>
            <w:noWrap/>
            <w:tcMar>
              <w:top w:w="15" w:type="dxa"/>
              <w:left w:w="15" w:type="dxa"/>
              <w:right w:w="15" w:type="dxa"/>
            </w:tcMar>
            <w:vAlign w:val="bottom"/>
          </w:tcPr>
          <w:p w14:paraId="6D08785E">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重庆市九龙坡区铝城小学</w:t>
            </w:r>
          </w:p>
        </w:tc>
        <w:tc>
          <w:tcPr>
            <w:tcW w:w="404" w:type="pct"/>
            <w:tcBorders>
              <w:top w:val="nil"/>
              <w:left w:val="nil"/>
              <w:bottom w:val="nil"/>
              <w:right w:val="nil"/>
            </w:tcBorders>
            <w:shd w:val="clear" w:color="auto" w:fill="auto"/>
            <w:noWrap/>
            <w:tcMar>
              <w:top w:w="15" w:type="dxa"/>
              <w:left w:w="15" w:type="dxa"/>
              <w:right w:w="15" w:type="dxa"/>
            </w:tcMar>
            <w:vAlign w:val="bottom"/>
          </w:tcPr>
          <w:p w14:paraId="3153C782">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2DE2EC">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183256">
            <w:pPr>
              <w:spacing w:line="200" w:lineRule="exact"/>
              <w:ind w:firstLine="360"/>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35226E73">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29CE05A">
        <w:tblPrEx>
          <w:tblCellMar>
            <w:top w:w="0" w:type="dxa"/>
            <w:left w:w="0" w:type="dxa"/>
            <w:bottom w:w="0" w:type="dxa"/>
            <w:right w:w="0" w:type="dxa"/>
          </w:tblCellMar>
        </w:tblPrEx>
        <w:trPr>
          <w:trHeight w:val="297" w:hRule="atLeast"/>
        </w:trPr>
        <w:tc>
          <w:tcPr>
            <w:tcW w:w="2691" w:type="pct"/>
            <w:gridSpan w:val="5"/>
            <w:vMerge w:val="continue"/>
            <w:tcBorders>
              <w:left w:val="nil"/>
              <w:bottom w:val="nil"/>
              <w:right w:val="nil"/>
            </w:tcBorders>
            <w:shd w:val="clear" w:color="auto" w:fill="auto"/>
            <w:noWrap/>
            <w:tcMar>
              <w:top w:w="15" w:type="dxa"/>
              <w:left w:w="15" w:type="dxa"/>
              <w:right w:w="15" w:type="dxa"/>
            </w:tcMar>
            <w:vAlign w:val="bottom"/>
          </w:tcPr>
          <w:p w14:paraId="28A87849">
            <w:pPr>
              <w:spacing w:line="200" w:lineRule="exact"/>
              <w:ind w:firstLine="360"/>
              <w:rPr>
                <w:rFonts w:hint="default" w:cs="宋体"/>
                <w:color w:val="000000"/>
                <w:sz w:val="18"/>
                <w:szCs w:val="18"/>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C8EF78A">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AFEAAFC">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78955EE">
            <w:pPr>
              <w:spacing w:line="200" w:lineRule="exact"/>
              <w:ind w:firstLine="360"/>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1E11177C">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91210E">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967A">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w:t>
            </w:r>
          </w:p>
        </w:tc>
        <w:tc>
          <w:tcPr>
            <w:tcW w:w="3317"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0CE9ED">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w:t>
            </w:r>
          </w:p>
        </w:tc>
      </w:tr>
      <w:tr w14:paraId="20839747">
        <w:tblPrEx>
          <w:tblCellMar>
            <w:top w:w="0" w:type="dxa"/>
            <w:left w:w="0" w:type="dxa"/>
            <w:bottom w:w="0" w:type="dxa"/>
            <w:right w:w="0" w:type="dxa"/>
          </w:tblCellMar>
        </w:tblPrEx>
        <w:trPr>
          <w:trHeight w:val="312" w:hRule="atLeast"/>
        </w:trPr>
        <w:tc>
          <w:tcPr>
            <w:tcW w:w="32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6857">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85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52E8D">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83EFF">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460A">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72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B9262">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0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F460A">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C693">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E9768">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FCB3C">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r>
      <w:tr w14:paraId="2D13721A">
        <w:tblPrEx>
          <w:tblCellMar>
            <w:top w:w="0" w:type="dxa"/>
            <w:left w:w="0" w:type="dxa"/>
            <w:bottom w:w="0" w:type="dxa"/>
            <w:right w:w="0" w:type="dxa"/>
          </w:tblCellMar>
        </w:tblPrEx>
        <w:trPr>
          <w:trHeight w:val="312" w:hRule="atLeast"/>
        </w:trPr>
        <w:tc>
          <w:tcPr>
            <w:tcW w:w="32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A0397">
            <w:pPr>
              <w:spacing w:line="192" w:lineRule="exact"/>
              <w:ind w:firstLine="361"/>
              <w:jc w:val="center"/>
              <w:rPr>
                <w:rFonts w:hint="default" w:cs="宋体"/>
                <w:b/>
                <w:color w:val="000000"/>
                <w:sz w:val="18"/>
                <w:szCs w:val="18"/>
              </w:rPr>
            </w:pPr>
          </w:p>
        </w:tc>
        <w:tc>
          <w:tcPr>
            <w:tcW w:w="85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43B1B">
            <w:pPr>
              <w:spacing w:line="192" w:lineRule="exact"/>
              <w:ind w:firstLine="361"/>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476DF">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3DA9">
            <w:pPr>
              <w:spacing w:line="192" w:lineRule="exact"/>
              <w:ind w:firstLine="361"/>
              <w:jc w:val="center"/>
              <w:rPr>
                <w:rFonts w:hint="default" w:cs="宋体"/>
                <w:b/>
                <w:color w:val="000000"/>
                <w:sz w:val="18"/>
                <w:szCs w:val="18"/>
              </w:rPr>
            </w:pPr>
          </w:p>
        </w:tc>
        <w:tc>
          <w:tcPr>
            <w:tcW w:w="72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C310E">
            <w:pPr>
              <w:spacing w:line="192" w:lineRule="exact"/>
              <w:ind w:firstLine="361"/>
              <w:jc w:val="center"/>
              <w:rPr>
                <w:rFonts w:hint="default" w:cs="宋体"/>
                <w:b/>
                <w:color w:val="000000"/>
                <w:sz w:val="18"/>
                <w:szCs w:val="18"/>
              </w:rPr>
            </w:pPr>
          </w:p>
        </w:tc>
        <w:tc>
          <w:tcPr>
            <w:tcW w:w="40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1ED0E">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2E58">
            <w:pPr>
              <w:spacing w:line="192" w:lineRule="exact"/>
              <w:ind w:firstLine="361"/>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BE62A">
            <w:pPr>
              <w:spacing w:line="192" w:lineRule="exact"/>
              <w:ind w:firstLine="361"/>
              <w:jc w:val="center"/>
              <w:rPr>
                <w:rFonts w:hint="default" w:cs="宋体"/>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537CA">
            <w:pPr>
              <w:spacing w:line="192" w:lineRule="exact"/>
              <w:ind w:firstLine="361"/>
              <w:jc w:val="center"/>
              <w:rPr>
                <w:rFonts w:hint="default" w:cs="宋体"/>
                <w:b/>
                <w:color w:val="000000"/>
                <w:sz w:val="18"/>
                <w:szCs w:val="18"/>
              </w:rPr>
            </w:pPr>
          </w:p>
        </w:tc>
      </w:tr>
      <w:tr w14:paraId="03BD7AAE">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C074">
            <w:pPr>
              <w:spacing w:line="192" w:lineRule="exact"/>
              <w:ind w:firstLine="361"/>
              <w:textAlignment w:val="center"/>
              <w:rPr>
                <w:rFonts w:hint="default" w:cs="宋体"/>
                <w:b/>
                <w:bCs/>
                <w:color w:val="000000"/>
                <w:sz w:val="18"/>
                <w:szCs w:val="18"/>
              </w:rPr>
            </w:pPr>
            <w:r>
              <w:rPr>
                <w:rFonts w:cs="宋体"/>
                <w:b/>
                <w:bCs/>
                <w:color w:val="000000"/>
                <w:sz w:val="18"/>
                <w:szCs w:val="18"/>
              </w:rPr>
              <w:t>301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EB3B">
            <w:pPr>
              <w:spacing w:line="192" w:lineRule="exact"/>
              <w:ind w:firstLine="361"/>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7EB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7774">
            <w:pPr>
              <w:spacing w:line="192" w:lineRule="exact"/>
              <w:ind w:firstLine="361"/>
              <w:textAlignment w:val="center"/>
              <w:rPr>
                <w:rFonts w:hint="default" w:cs="宋体"/>
                <w:b/>
                <w:bCs/>
                <w:color w:val="000000"/>
                <w:sz w:val="18"/>
                <w:szCs w:val="18"/>
              </w:rPr>
            </w:pPr>
            <w:r>
              <w:rPr>
                <w:rFonts w:cs="宋体"/>
                <w:b/>
                <w:bCs/>
                <w:color w:val="000000"/>
                <w:sz w:val="18"/>
                <w:szCs w:val="18"/>
              </w:rPr>
              <w:t>302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F723">
            <w:pPr>
              <w:spacing w:line="192" w:lineRule="exact"/>
              <w:ind w:firstLine="361"/>
              <w:textAlignment w:val="center"/>
              <w:rPr>
                <w:rFonts w:hint="default" w:cs="宋体"/>
                <w:b/>
                <w:bCs/>
                <w:color w:val="000000"/>
                <w:sz w:val="18"/>
                <w:szCs w:val="18"/>
              </w:rPr>
            </w:pPr>
            <w:r>
              <w:rPr>
                <w:rFonts w:cs="宋体"/>
                <w:b/>
                <w:bCs/>
                <w:color w:val="000000"/>
                <w:sz w:val="18"/>
                <w:szCs w:val="18"/>
              </w:rPr>
              <w:t>商品和服务支出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71D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9D40">
            <w:pPr>
              <w:spacing w:line="192" w:lineRule="exact"/>
              <w:ind w:firstLine="361"/>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4A19">
            <w:pPr>
              <w:spacing w:line="192" w:lineRule="exact"/>
              <w:ind w:firstLine="361"/>
              <w:textAlignment w:val="center"/>
              <w:rPr>
                <w:rFonts w:hint="default" w:cs="宋体"/>
                <w:b/>
                <w:bCs/>
                <w:color w:val="000000"/>
                <w:sz w:val="18"/>
                <w:szCs w:val="18"/>
              </w:rPr>
            </w:pPr>
            <w:r>
              <w:rPr>
                <w:rFonts w:cs="宋体"/>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317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rPr>
              <w:t xml:space="preserve"> </w:t>
            </w:r>
          </w:p>
        </w:tc>
      </w:tr>
      <w:tr w14:paraId="0E8B303E">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D267">
            <w:pPr>
              <w:spacing w:line="192" w:lineRule="exact"/>
              <w:ind w:firstLine="360"/>
              <w:textAlignment w:val="center"/>
              <w:rPr>
                <w:rFonts w:hint="default" w:cs="宋体"/>
                <w:color w:val="000000"/>
                <w:sz w:val="18"/>
                <w:szCs w:val="18"/>
              </w:rPr>
            </w:pPr>
            <w:r>
              <w:rPr>
                <w:rFonts w:cs="宋体"/>
                <w:color w:val="000000"/>
                <w:sz w:val="18"/>
                <w:szCs w:val="18"/>
              </w:rPr>
              <w:t>30101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08CB">
            <w:pPr>
              <w:spacing w:line="192" w:lineRule="exact"/>
              <w:ind w:firstLine="36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AA5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10AA">
            <w:pPr>
              <w:spacing w:line="192" w:lineRule="exact"/>
              <w:ind w:firstLine="360"/>
              <w:textAlignment w:val="center"/>
              <w:rPr>
                <w:rFonts w:hint="default" w:cs="宋体"/>
                <w:color w:val="000000"/>
                <w:sz w:val="18"/>
                <w:szCs w:val="18"/>
              </w:rPr>
            </w:pPr>
            <w:r>
              <w:rPr>
                <w:rFonts w:cs="宋体"/>
                <w:color w:val="000000"/>
                <w:sz w:val="18"/>
                <w:szCs w:val="18"/>
              </w:rPr>
              <w:t>30201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D69A">
            <w:pPr>
              <w:spacing w:line="192" w:lineRule="exact"/>
              <w:ind w:firstLine="360"/>
              <w:textAlignment w:val="center"/>
              <w:rPr>
                <w:rFonts w:hint="default" w:cs="宋体"/>
                <w:color w:val="000000"/>
                <w:sz w:val="18"/>
                <w:szCs w:val="18"/>
              </w:rPr>
            </w:pPr>
            <w:r>
              <w:rPr>
                <w:rFonts w:cs="宋体"/>
                <w:color w:val="000000"/>
                <w:sz w:val="18"/>
                <w:szCs w:val="18"/>
              </w:rPr>
              <w:t xml:space="preserve">  办公费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887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D786">
            <w:pPr>
              <w:spacing w:line="192" w:lineRule="exact"/>
              <w:ind w:firstLine="36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8CEE">
            <w:pPr>
              <w:spacing w:line="192" w:lineRule="exact"/>
              <w:ind w:firstLine="360"/>
              <w:textAlignment w:val="center"/>
              <w:rPr>
                <w:rFonts w:hint="default" w:cs="宋体"/>
                <w:color w:val="000000"/>
                <w:sz w:val="18"/>
                <w:szCs w:val="18"/>
              </w:rPr>
            </w:pPr>
            <w:r>
              <w:rPr>
                <w:rFonts w:cs="宋体"/>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E6C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EFB2A5">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96AD">
            <w:pPr>
              <w:spacing w:line="192" w:lineRule="exact"/>
              <w:ind w:firstLine="360"/>
              <w:textAlignment w:val="center"/>
              <w:rPr>
                <w:rFonts w:hint="default" w:cs="宋体"/>
                <w:color w:val="000000"/>
                <w:sz w:val="18"/>
                <w:szCs w:val="18"/>
              </w:rPr>
            </w:pPr>
            <w:r>
              <w:rPr>
                <w:rFonts w:cs="宋体"/>
                <w:color w:val="000000"/>
                <w:sz w:val="18"/>
                <w:szCs w:val="18"/>
              </w:rPr>
              <w:t>30102</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D76D">
            <w:pPr>
              <w:spacing w:line="192" w:lineRule="exact"/>
              <w:ind w:firstLine="36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302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21FB">
            <w:pPr>
              <w:spacing w:line="192" w:lineRule="exact"/>
              <w:ind w:firstLine="360"/>
              <w:textAlignment w:val="center"/>
              <w:rPr>
                <w:rFonts w:hint="default" w:cs="宋体"/>
                <w:color w:val="000000"/>
                <w:sz w:val="18"/>
                <w:szCs w:val="18"/>
              </w:rPr>
            </w:pPr>
            <w:r>
              <w:rPr>
                <w:rFonts w:cs="宋体"/>
                <w:color w:val="000000"/>
                <w:sz w:val="18"/>
                <w:szCs w:val="18"/>
              </w:rPr>
              <w:t>30202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37EB">
            <w:pPr>
              <w:spacing w:line="192" w:lineRule="exact"/>
              <w:ind w:firstLine="360"/>
              <w:textAlignment w:val="center"/>
              <w:rPr>
                <w:rFonts w:hint="default" w:cs="宋体"/>
                <w:color w:val="000000"/>
                <w:sz w:val="18"/>
                <w:szCs w:val="18"/>
              </w:rPr>
            </w:pPr>
            <w:r>
              <w:rPr>
                <w:rFonts w:cs="宋体"/>
                <w:color w:val="000000"/>
                <w:sz w:val="18"/>
                <w:szCs w:val="18"/>
              </w:rPr>
              <w:t xml:space="preserve">  印刷费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D10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01AC">
            <w:pPr>
              <w:spacing w:line="192" w:lineRule="exact"/>
              <w:ind w:firstLine="36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220A">
            <w:pPr>
              <w:spacing w:line="192" w:lineRule="exact"/>
              <w:ind w:firstLine="360"/>
              <w:textAlignment w:val="center"/>
              <w:rPr>
                <w:rFonts w:hint="default" w:cs="宋体"/>
                <w:color w:val="000000"/>
                <w:sz w:val="18"/>
                <w:szCs w:val="18"/>
              </w:rPr>
            </w:pPr>
            <w:r>
              <w:rPr>
                <w:rFonts w:cs="宋体"/>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A27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rPr>
              <w:t xml:space="preserve"> </w:t>
            </w:r>
          </w:p>
        </w:tc>
      </w:tr>
      <w:tr w14:paraId="55287F5E">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A2E">
            <w:pPr>
              <w:spacing w:line="192" w:lineRule="exact"/>
              <w:ind w:firstLine="360"/>
              <w:textAlignment w:val="center"/>
              <w:rPr>
                <w:rFonts w:hint="default" w:cs="宋体"/>
                <w:color w:val="000000"/>
                <w:sz w:val="18"/>
                <w:szCs w:val="18"/>
              </w:rPr>
            </w:pPr>
            <w:r>
              <w:rPr>
                <w:rFonts w:cs="宋体"/>
                <w:color w:val="000000"/>
                <w:sz w:val="18"/>
                <w:szCs w:val="18"/>
              </w:rPr>
              <w:t>30103</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FDF8">
            <w:pPr>
              <w:spacing w:line="192" w:lineRule="exact"/>
              <w:ind w:firstLine="36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A2E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7D00">
            <w:pPr>
              <w:spacing w:line="192" w:lineRule="exact"/>
              <w:ind w:firstLine="360"/>
              <w:textAlignment w:val="center"/>
              <w:rPr>
                <w:rFonts w:hint="default" w:cs="宋体"/>
                <w:color w:val="000000"/>
                <w:sz w:val="18"/>
                <w:szCs w:val="18"/>
              </w:rPr>
            </w:pPr>
            <w:r>
              <w:rPr>
                <w:rFonts w:cs="宋体"/>
                <w:color w:val="000000"/>
                <w:sz w:val="18"/>
                <w:szCs w:val="18"/>
              </w:rPr>
              <w:t>30203</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6BBD">
            <w:pPr>
              <w:spacing w:line="192" w:lineRule="exact"/>
              <w:ind w:firstLine="360"/>
              <w:textAlignment w:val="center"/>
              <w:rPr>
                <w:rFonts w:hint="default" w:cs="宋体"/>
                <w:color w:val="000000"/>
                <w:sz w:val="18"/>
                <w:szCs w:val="18"/>
              </w:rPr>
            </w:pPr>
            <w:r>
              <w:rPr>
                <w:rFonts w:cs="宋体"/>
                <w:color w:val="000000"/>
                <w:sz w:val="18"/>
                <w:szCs w:val="18"/>
              </w:rPr>
              <w:t xml:space="preserve">  咨询费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22C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39CC">
            <w:pPr>
              <w:spacing w:line="192" w:lineRule="exact"/>
              <w:ind w:firstLine="36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DD49">
            <w:pPr>
              <w:spacing w:line="192" w:lineRule="exact"/>
              <w:ind w:firstLine="360"/>
              <w:textAlignment w:val="center"/>
              <w:rPr>
                <w:rFonts w:hint="default" w:cs="宋体"/>
                <w:color w:val="000000"/>
                <w:sz w:val="18"/>
                <w:szCs w:val="18"/>
              </w:rPr>
            </w:pPr>
            <w:r>
              <w:rPr>
                <w:rFonts w:cs="宋体"/>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EF7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CFD91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BC20">
            <w:pPr>
              <w:spacing w:line="192" w:lineRule="exact"/>
              <w:ind w:firstLine="360"/>
              <w:textAlignment w:val="center"/>
              <w:rPr>
                <w:rFonts w:hint="default" w:cs="宋体"/>
                <w:color w:val="000000"/>
                <w:sz w:val="18"/>
                <w:szCs w:val="18"/>
              </w:rPr>
            </w:pPr>
            <w:r>
              <w:rPr>
                <w:rFonts w:cs="宋体"/>
                <w:color w:val="000000"/>
                <w:sz w:val="18"/>
                <w:szCs w:val="18"/>
              </w:rPr>
              <w:t>30106</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16B0">
            <w:pPr>
              <w:spacing w:line="192" w:lineRule="exact"/>
              <w:ind w:firstLine="36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943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38D8">
            <w:pPr>
              <w:spacing w:line="192" w:lineRule="exact"/>
              <w:ind w:firstLine="360"/>
              <w:textAlignment w:val="center"/>
              <w:rPr>
                <w:rFonts w:hint="default" w:cs="宋体"/>
                <w:color w:val="000000"/>
                <w:sz w:val="18"/>
                <w:szCs w:val="18"/>
              </w:rPr>
            </w:pPr>
            <w:r>
              <w:rPr>
                <w:rFonts w:cs="宋体"/>
                <w:color w:val="000000"/>
                <w:sz w:val="18"/>
                <w:szCs w:val="18"/>
              </w:rPr>
              <w:t>30204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B75F">
            <w:pPr>
              <w:spacing w:line="192" w:lineRule="exact"/>
              <w:ind w:firstLine="360"/>
              <w:textAlignment w:val="center"/>
              <w:rPr>
                <w:rFonts w:hint="default" w:cs="宋体"/>
                <w:color w:val="000000"/>
                <w:sz w:val="18"/>
                <w:szCs w:val="18"/>
              </w:rPr>
            </w:pPr>
            <w:r>
              <w:rPr>
                <w:rFonts w:cs="宋体"/>
                <w:color w:val="000000"/>
                <w:sz w:val="18"/>
                <w:szCs w:val="18"/>
              </w:rPr>
              <w:t xml:space="preserve">  手续费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337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5627">
            <w:pPr>
              <w:spacing w:line="192" w:lineRule="exact"/>
              <w:ind w:firstLine="36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304A">
            <w:pPr>
              <w:spacing w:line="192" w:lineRule="exact"/>
              <w:ind w:firstLine="360"/>
              <w:textAlignment w:val="center"/>
              <w:rPr>
                <w:rFonts w:hint="default" w:cs="宋体"/>
                <w:color w:val="000000"/>
                <w:sz w:val="18"/>
                <w:szCs w:val="18"/>
              </w:rPr>
            </w:pPr>
            <w:r>
              <w:rPr>
                <w:rFonts w:cs="宋体"/>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2E5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7F39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02F0">
            <w:pPr>
              <w:spacing w:line="192" w:lineRule="exact"/>
              <w:ind w:firstLine="360"/>
              <w:textAlignment w:val="center"/>
              <w:rPr>
                <w:rFonts w:hint="default" w:cs="宋体"/>
                <w:color w:val="000000"/>
                <w:sz w:val="18"/>
                <w:szCs w:val="18"/>
              </w:rPr>
            </w:pPr>
            <w:r>
              <w:rPr>
                <w:rFonts w:cs="宋体"/>
                <w:color w:val="000000"/>
                <w:sz w:val="18"/>
                <w:szCs w:val="18"/>
              </w:rPr>
              <w:t>30107</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A8C6">
            <w:pPr>
              <w:spacing w:line="192" w:lineRule="exact"/>
              <w:ind w:firstLine="36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D56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893F">
            <w:pPr>
              <w:spacing w:line="192" w:lineRule="exact"/>
              <w:ind w:firstLine="360"/>
              <w:textAlignment w:val="center"/>
              <w:rPr>
                <w:rFonts w:hint="default" w:cs="宋体"/>
                <w:color w:val="000000"/>
                <w:sz w:val="18"/>
                <w:szCs w:val="18"/>
              </w:rPr>
            </w:pPr>
            <w:r>
              <w:rPr>
                <w:rFonts w:cs="宋体"/>
                <w:color w:val="000000"/>
                <w:sz w:val="18"/>
                <w:szCs w:val="18"/>
              </w:rPr>
              <w:t>30205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C62B">
            <w:pPr>
              <w:spacing w:line="192" w:lineRule="exact"/>
              <w:ind w:firstLine="360"/>
              <w:textAlignment w:val="center"/>
              <w:rPr>
                <w:rFonts w:hint="default" w:cs="宋体"/>
                <w:color w:val="000000"/>
                <w:sz w:val="18"/>
                <w:szCs w:val="18"/>
              </w:rPr>
            </w:pPr>
            <w:r>
              <w:rPr>
                <w:rFonts w:cs="宋体"/>
                <w:color w:val="000000"/>
                <w:sz w:val="18"/>
                <w:szCs w:val="18"/>
              </w:rPr>
              <w:t xml:space="preserve">  水费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427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E62C">
            <w:pPr>
              <w:spacing w:line="192" w:lineRule="exact"/>
              <w:ind w:firstLine="36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586F">
            <w:pPr>
              <w:spacing w:line="192" w:lineRule="exact"/>
              <w:ind w:firstLine="360"/>
              <w:textAlignment w:val="center"/>
              <w:rPr>
                <w:rFonts w:hint="default" w:cs="宋体"/>
                <w:color w:val="000000"/>
                <w:sz w:val="18"/>
                <w:szCs w:val="18"/>
              </w:rPr>
            </w:pPr>
            <w:r>
              <w:rPr>
                <w:rFonts w:cs="宋体"/>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3C8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4D14D8">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1F91">
            <w:pPr>
              <w:spacing w:line="192" w:lineRule="exact"/>
              <w:ind w:firstLine="360"/>
              <w:textAlignment w:val="center"/>
              <w:rPr>
                <w:rFonts w:hint="default" w:cs="宋体"/>
                <w:color w:val="000000"/>
                <w:sz w:val="18"/>
                <w:szCs w:val="18"/>
              </w:rPr>
            </w:pPr>
            <w:r>
              <w:rPr>
                <w:rFonts w:cs="宋体"/>
                <w:color w:val="000000"/>
                <w:sz w:val="18"/>
                <w:szCs w:val="18"/>
              </w:rPr>
              <w:t>30108</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5FB3">
            <w:pPr>
              <w:spacing w:line="192" w:lineRule="exact"/>
              <w:ind w:firstLine="36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1F8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94D5">
            <w:pPr>
              <w:spacing w:line="192" w:lineRule="exact"/>
              <w:ind w:firstLine="360"/>
              <w:textAlignment w:val="center"/>
              <w:rPr>
                <w:rFonts w:hint="default" w:cs="宋体"/>
                <w:color w:val="000000"/>
                <w:sz w:val="18"/>
                <w:szCs w:val="18"/>
              </w:rPr>
            </w:pPr>
            <w:r>
              <w:rPr>
                <w:rFonts w:cs="宋体"/>
                <w:color w:val="000000"/>
                <w:sz w:val="18"/>
                <w:szCs w:val="18"/>
              </w:rPr>
              <w:t>30206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386E">
            <w:pPr>
              <w:spacing w:line="192" w:lineRule="exact"/>
              <w:ind w:firstLine="360"/>
              <w:textAlignment w:val="center"/>
              <w:rPr>
                <w:rFonts w:hint="default" w:cs="宋体"/>
                <w:color w:val="000000"/>
                <w:sz w:val="18"/>
                <w:szCs w:val="18"/>
              </w:rPr>
            </w:pPr>
            <w:r>
              <w:rPr>
                <w:rFonts w:cs="宋体"/>
                <w:color w:val="000000"/>
                <w:sz w:val="18"/>
                <w:szCs w:val="18"/>
              </w:rPr>
              <w:t xml:space="preserve">  电费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804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38D4">
            <w:pPr>
              <w:spacing w:line="192" w:lineRule="exact"/>
              <w:ind w:firstLine="36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775D">
            <w:pPr>
              <w:spacing w:line="192" w:lineRule="exact"/>
              <w:ind w:firstLine="360"/>
              <w:textAlignment w:val="center"/>
              <w:rPr>
                <w:rFonts w:hint="default" w:cs="宋体"/>
                <w:color w:val="000000"/>
                <w:sz w:val="18"/>
                <w:szCs w:val="18"/>
              </w:rPr>
            </w:pPr>
            <w:r>
              <w:rPr>
                <w:rFonts w:cs="宋体"/>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9F0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AEDC27">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B527">
            <w:pPr>
              <w:spacing w:line="192" w:lineRule="exact"/>
              <w:ind w:firstLine="360"/>
              <w:textAlignment w:val="center"/>
              <w:rPr>
                <w:rFonts w:hint="default" w:cs="宋体"/>
                <w:color w:val="000000"/>
                <w:sz w:val="18"/>
                <w:szCs w:val="18"/>
              </w:rPr>
            </w:pPr>
            <w:r>
              <w:rPr>
                <w:rFonts w:cs="宋体"/>
                <w:color w:val="000000"/>
                <w:sz w:val="18"/>
                <w:szCs w:val="18"/>
              </w:rPr>
              <w:t>30109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BD12">
            <w:pPr>
              <w:spacing w:line="192" w:lineRule="exact"/>
              <w:ind w:firstLine="36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571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C664">
            <w:pPr>
              <w:spacing w:line="192" w:lineRule="exact"/>
              <w:ind w:firstLine="360"/>
              <w:textAlignment w:val="center"/>
              <w:rPr>
                <w:rFonts w:hint="default" w:cs="宋体"/>
                <w:color w:val="000000"/>
                <w:sz w:val="18"/>
                <w:szCs w:val="18"/>
              </w:rPr>
            </w:pPr>
            <w:r>
              <w:rPr>
                <w:rFonts w:cs="宋体"/>
                <w:color w:val="000000"/>
                <w:sz w:val="18"/>
                <w:szCs w:val="18"/>
              </w:rPr>
              <w:t>30207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EF32">
            <w:pPr>
              <w:spacing w:line="192" w:lineRule="exact"/>
              <w:ind w:firstLine="360"/>
              <w:textAlignment w:val="center"/>
              <w:rPr>
                <w:rFonts w:hint="default" w:cs="宋体"/>
                <w:color w:val="000000"/>
                <w:sz w:val="18"/>
                <w:szCs w:val="18"/>
              </w:rPr>
            </w:pPr>
            <w:r>
              <w:rPr>
                <w:rFonts w:cs="宋体"/>
                <w:color w:val="000000"/>
                <w:sz w:val="18"/>
                <w:szCs w:val="18"/>
              </w:rPr>
              <w:t xml:space="preserve">  邮电费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711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5548">
            <w:pPr>
              <w:spacing w:line="192" w:lineRule="exact"/>
              <w:ind w:firstLine="36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2BB6">
            <w:pPr>
              <w:spacing w:line="192" w:lineRule="exact"/>
              <w:ind w:firstLine="360"/>
              <w:textAlignment w:val="center"/>
              <w:rPr>
                <w:rFonts w:hint="default" w:cs="宋体"/>
                <w:color w:val="000000"/>
                <w:sz w:val="18"/>
                <w:szCs w:val="18"/>
              </w:rPr>
            </w:pPr>
            <w:r>
              <w:rPr>
                <w:rFonts w:cs="宋体"/>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B04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6045AD">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615A">
            <w:pPr>
              <w:spacing w:line="192" w:lineRule="exact"/>
              <w:ind w:firstLine="360"/>
              <w:textAlignment w:val="center"/>
              <w:rPr>
                <w:rFonts w:hint="default" w:cs="宋体"/>
                <w:color w:val="000000"/>
                <w:sz w:val="18"/>
                <w:szCs w:val="18"/>
              </w:rPr>
            </w:pPr>
            <w:r>
              <w:rPr>
                <w:rFonts w:cs="宋体"/>
                <w:color w:val="000000"/>
                <w:sz w:val="18"/>
                <w:szCs w:val="18"/>
              </w:rPr>
              <w:t>30110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6870">
            <w:pPr>
              <w:spacing w:line="192" w:lineRule="exact"/>
              <w:ind w:firstLine="36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C0D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A770">
            <w:pPr>
              <w:spacing w:line="192" w:lineRule="exact"/>
              <w:ind w:firstLine="360"/>
              <w:textAlignment w:val="center"/>
              <w:rPr>
                <w:rFonts w:hint="default" w:cs="宋体"/>
                <w:color w:val="000000"/>
                <w:sz w:val="18"/>
                <w:szCs w:val="18"/>
              </w:rPr>
            </w:pPr>
            <w:r>
              <w:rPr>
                <w:rFonts w:cs="宋体"/>
                <w:color w:val="000000"/>
                <w:sz w:val="18"/>
                <w:szCs w:val="18"/>
              </w:rPr>
              <w:t>30208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DBE8">
            <w:pPr>
              <w:spacing w:line="192" w:lineRule="exact"/>
              <w:ind w:firstLine="360"/>
              <w:textAlignment w:val="center"/>
              <w:rPr>
                <w:rFonts w:hint="default" w:cs="宋体"/>
                <w:color w:val="000000"/>
                <w:sz w:val="18"/>
                <w:szCs w:val="18"/>
              </w:rPr>
            </w:pPr>
            <w:r>
              <w:rPr>
                <w:rFonts w:cs="宋体"/>
                <w:color w:val="000000"/>
                <w:sz w:val="18"/>
                <w:szCs w:val="18"/>
              </w:rPr>
              <w:t xml:space="preserve">  取暖费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13B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70D8">
            <w:pPr>
              <w:spacing w:line="192" w:lineRule="exact"/>
              <w:ind w:firstLine="36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793C">
            <w:pPr>
              <w:spacing w:line="192" w:lineRule="exact"/>
              <w:ind w:firstLine="360"/>
              <w:textAlignment w:val="center"/>
              <w:rPr>
                <w:rFonts w:hint="default" w:cs="宋体"/>
                <w:color w:val="000000"/>
                <w:sz w:val="18"/>
                <w:szCs w:val="18"/>
              </w:rPr>
            </w:pPr>
            <w:r>
              <w:rPr>
                <w:rFonts w:cs="宋体"/>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92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BBF4B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2ACA">
            <w:pPr>
              <w:spacing w:line="192" w:lineRule="exact"/>
              <w:ind w:firstLine="360"/>
              <w:textAlignment w:val="center"/>
              <w:rPr>
                <w:rFonts w:hint="default" w:cs="宋体"/>
                <w:color w:val="000000"/>
                <w:sz w:val="18"/>
                <w:szCs w:val="18"/>
              </w:rPr>
            </w:pPr>
            <w:r>
              <w:rPr>
                <w:rFonts w:cs="宋体"/>
                <w:color w:val="000000"/>
                <w:sz w:val="18"/>
                <w:szCs w:val="18"/>
              </w:rPr>
              <w:t>30111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AB2B">
            <w:pPr>
              <w:spacing w:line="192" w:lineRule="exact"/>
              <w:ind w:firstLine="36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C76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DE16">
            <w:pPr>
              <w:spacing w:line="192" w:lineRule="exact"/>
              <w:ind w:firstLine="360"/>
              <w:textAlignment w:val="center"/>
              <w:rPr>
                <w:rFonts w:hint="default" w:cs="宋体"/>
                <w:color w:val="000000"/>
                <w:sz w:val="18"/>
                <w:szCs w:val="18"/>
              </w:rPr>
            </w:pPr>
            <w:r>
              <w:rPr>
                <w:rFonts w:cs="宋体"/>
                <w:color w:val="000000"/>
                <w:sz w:val="18"/>
                <w:szCs w:val="18"/>
              </w:rPr>
              <w:t>30209</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8AB0">
            <w:pPr>
              <w:spacing w:line="192" w:lineRule="exact"/>
              <w:ind w:firstLine="360"/>
              <w:textAlignment w:val="center"/>
              <w:rPr>
                <w:rFonts w:hint="default" w:cs="宋体"/>
                <w:color w:val="000000"/>
                <w:sz w:val="18"/>
                <w:szCs w:val="18"/>
              </w:rPr>
            </w:pPr>
            <w:r>
              <w:rPr>
                <w:rFonts w:cs="宋体"/>
                <w:color w:val="000000"/>
                <w:sz w:val="18"/>
                <w:szCs w:val="18"/>
              </w:rPr>
              <w:t xml:space="preserve">  物业管理费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929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18A7">
            <w:pPr>
              <w:spacing w:line="192" w:lineRule="exact"/>
              <w:ind w:firstLine="36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D59B">
            <w:pPr>
              <w:spacing w:line="192" w:lineRule="exact"/>
              <w:ind w:firstLine="360"/>
              <w:textAlignment w:val="center"/>
              <w:rPr>
                <w:rFonts w:hint="default" w:cs="宋体"/>
                <w:color w:val="000000"/>
                <w:sz w:val="18"/>
                <w:szCs w:val="18"/>
              </w:rPr>
            </w:pPr>
            <w:r>
              <w:rPr>
                <w:rFonts w:cs="宋体"/>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C51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DCD9D1">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FA12">
            <w:pPr>
              <w:spacing w:line="192" w:lineRule="exact"/>
              <w:ind w:firstLine="360"/>
              <w:textAlignment w:val="center"/>
              <w:rPr>
                <w:rFonts w:hint="default" w:cs="宋体"/>
                <w:color w:val="000000"/>
                <w:sz w:val="18"/>
                <w:szCs w:val="18"/>
              </w:rPr>
            </w:pPr>
            <w:r>
              <w:rPr>
                <w:rFonts w:cs="宋体"/>
                <w:color w:val="000000"/>
                <w:sz w:val="18"/>
                <w:szCs w:val="18"/>
              </w:rPr>
              <w:t>30112</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50E4">
            <w:pPr>
              <w:spacing w:line="192" w:lineRule="exact"/>
              <w:ind w:firstLine="36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22D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6086">
            <w:pPr>
              <w:spacing w:line="192" w:lineRule="exact"/>
              <w:ind w:firstLine="360"/>
              <w:textAlignment w:val="center"/>
              <w:rPr>
                <w:rFonts w:hint="default" w:cs="宋体"/>
                <w:color w:val="000000"/>
                <w:sz w:val="18"/>
                <w:szCs w:val="18"/>
              </w:rPr>
            </w:pPr>
            <w:r>
              <w:rPr>
                <w:rFonts w:cs="宋体"/>
                <w:color w:val="000000"/>
                <w:sz w:val="18"/>
                <w:szCs w:val="18"/>
              </w:rPr>
              <w:t>30211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18C3">
            <w:pPr>
              <w:spacing w:line="192" w:lineRule="exact"/>
              <w:ind w:firstLine="360"/>
              <w:textAlignment w:val="center"/>
              <w:rPr>
                <w:rFonts w:hint="default" w:cs="宋体"/>
                <w:color w:val="000000"/>
                <w:sz w:val="18"/>
                <w:szCs w:val="18"/>
              </w:rPr>
            </w:pPr>
            <w:r>
              <w:rPr>
                <w:rFonts w:cs="宋体"/>
                <w:color w:val="000000"/>
                <w:sz w:val="18"/>
                <w:szCs w:val="18"/>
              </w:rPr>
              <w:t xml:space="preserve">  差旅费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4F1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7DBB">
            <w:pPr>
              <w:spacing w:line="192" w:lineRule="exact"/>
              <w:ind w:firstLine="36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CC25">
            <w:pPr>
              <w:spacing w:line="192" w:lineRule="exact"/>
              <w:ind w:firstLine="360"/>
              <w:textAlignment w:val="center"/>
              <w:rPr>
                <w:rFonts w:hint="default" w:cs="宋体"/>
                <w:color w:val="000000"/>
                <w:sz w:val="18"/>
                <w:szCs w:val="18"/>
              </w:rPr>
            </w:pPr>
            <w:r>
              <w:rPr>
                <w:rFonts w:cs="宋体"/>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EB6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DC58B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CCA5">
            <w:pPr>
              <w:spacing w:line="192" w:lineRule="exact"/>
              <w:ind w:firstLine="360"/>
              <w:textAlignment w:val="center"/>
              <w:rPr>
                <w:rFonts w:hint="default" w:cs="宋体"/>
                <w:color w:val="000000"/>
                <w:sz w:val="18"/>
                <w:szCs w:val="18"/>
              </w:rPr>
            </w:pPr>
            <w:r>
              <w:rPr>
                <w:rFonts w:cs="宋体"/>
                <w:color w:val="000000"/>
                <w:sz w:val="18"/>
                <w:szCs w:val="18"/>
              </w:rPr>
              <w:t>30113</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ED44">
            <w:pPr>
              <w:spacing w:line="192" w:lineRule="exact"/>
              <w:ind w:firstLine="36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BAD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0DEB">
            <w:pPr>
              <w:spacing w:line="192" w:lineRule="exact"/>
              <w:ind w:firstLine="360"/>
              <w:textAlignment w:val="center"/>
              <w:rPr>
                <w:rFonts w:hint="default" w:cs="宋体"/>
                <w:color w:val="000000"/>
                <w:sz w:val="18"/>
                <w:szCs w:val="18"/>
              </w:rPr>
            </w:pPr>
            <w:r>
              <w:rPr>
                <w:rFonts w:cs="宋体"/>
                <w:color w:val="000000"/>
                <w:sz w:val="18"/>
                <w:szCs w:val="18"/>
              </w:rPr>
              <w:t>30212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C9AF">
            <w:pPr>
              <w:spacing w:line="192" w:lineRule="exact"/>
              <w:ind w:firstLine="360"/>
              <w:textAlignment w:val="center"/>
              <w:rPr>
                <w:rFonts w:hint="default" w:cs="宋体"/>
                <w:color w:val="000000"/>
                <w:sz w:val="18"/>
                <w:szCs w:val="18"/>
              </w:rPr>
            </w:pPr>
            <w:r>
              <w:rPr>
                <w:rFonts w:cs="宋体"/>
                <w:color w:val="000000"/>
                <w:sz w:val="18"/>
                <w:szCs w:val="18"/>
              </w:rPr>
              <w:t xml:space="preserve">  因公出国（境）费用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7D3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E4D5">
            <w:pPr>
              <w:spacing w:line="192" w:lineRule="exact"/>
              <w:ind w:firstLine="36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637B">
            <w:pPr>
              <w:spacing w:line="192" w:lineRule="exact"/>
              <w:ind w:firstLine="360"/>
              <w:textAlignment w:val="center"/>
              <w:rPr>
                <w:rFonts w:hint="default" w:cs="宋体"/>
                <w:color w:val="000000"/>
                <w:sz w:val="18"/>
                <w:szCs w:val="18"/>
              </w:rPr>
            </w:pPr>
            <w:r>
              <w:rPr>
                <w:rFonts w:cs="宋体"/>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699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EABC19">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99B7">
            <w:pPr>
              <w:spacing w:line="192" w:lineRule="exact"/>
              <w:ind w:firstLine="360"/>
              <w:textAlignment w:val="center"/>
              <w:rPr>
                <w:rFonts w:hint="default" w:cs="宋体"/>
                <w:color w:val="000000"/>
                <w:sz w:val="18"/>
                <w:szCs w:val="18"/>
              </w:rPr>
            </w:pPr>
            <w:r>
              <w:rPr>
                <w:rFonts w:cs="宋体"/>
                <w:color w:val="000000"/>
                <w:sz w:val="18"/>
                <w:szCs w:val="18"/>
              </w:rPr>
              <w:t>30114</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46A9">
            <w:pPr>
              <w:spacing w:line="192" w:lineRule="exact"/>
              <w:ind w:firstLine="36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D43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348B">
            <w:pPr>
              <w:spacing w:line="192" w:lineRule="exact"/>
              <w:ind w:firstLine="360"/>
              <w:textAlignment w:val="center"/>
              <w:rPr>
                <w:rFonts w:hint="default" w:cs="宋体"/>
                <w:color w:val="000000"/>
                <w:sz w:val="18"/>
                <w:szCs w:val="18"/>
              </w:rPr>
            </w:pPr>
            <w:r>
              <w:rPr>
                <w:rFonts w:cs="宋体"/>
                <w:color w:val="000000"/>
                <w:sz w:val="18"/>
                <w:szCs w:val="18"/>
              </w:rPr>
              <w:t>30213</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3B40">
            <w:pPr>
              <w:spacing w:line="192" w:lineRule="exact"/>
              <w:ind w:firstLine="360"/>
              <w:textAlignment w:val="center"/>
              <w:rPr>
                <w:rFonts w:hint="default" w:cs="宋体"/>
                <w:color w:val="000000"/>
                <w:sz w:val="18"/>
                <w:szCs w:val="18"/>
              </w:rPr>
            </w:pPr>
            <w:r>
              <w:rPr>
                <w:rFonts w:cs="宋体"/>
                <w:color w:val="000000"/>
                <w:sz w:val="18"/>
                <w:szCs w:val="18"/>
              </w:rPr>
              <w:t xml:space="preserve">  维修（护）费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1B9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B9E4">
            <w:pPr>
              <w:spacing w:line="192" w:lineRule="exact"/>
              <w:ind w:firstLine="36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FA23">
            <w:pPr>
              <w:spacing w:line="192" w:lineRule="exact"/>
              <w:ind w:firstLine="360"/>
              <w:textAlignment w:val="center"/>
              <w:rPr>
                <w:rFonts w:hint="default" w:cs="宋体"/>
                <w:color w:val="000000"/>
                <w:sz w:val="18"/>
                <w:szCs w:val="18"/>
              </w:rPr>
            </w:pPr>
            <w:r>
              <w:rPr>
                <w:rFonts w:cs="宋体"/>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168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55A7FA">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B53D">
            <w:pPr>
              <w:spacing w:line="192" w:lineRule="exact"/>
              <w:ind w:firstLine="360"/>
              <w:textAlignment w:val="center"/>
              <w:rPr>
                <w:rFonts w:hint="default" w:cs="宋体"/>
                <w:color w:val="000000"/>
                <w:sz w:val="18"/>
                <w:szCs w:val="18"/>
              </w:rPr>
            </w:pPr>
            <w:r>
              <w:rPr>
                <w:rFonts w:cs="宋体"/>
                <w:color w:val="000000"/>
                <w:sz w:val="18"/>
                <w:szCs w:val="18"/>
              </w:rPr>
              <w:t>30199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3421">
            <w:pPr>
              <w:spacing w:line="192" w:lineRule="exact"/>
              <w:ind w:firstLine="36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ECB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C134">
            <w:pPr>
              <w:spacing w:line="192" w:lineRule="exact"/>
              <w:ind w:firstLine="360"/>
              <w:textAlignment w:val="center"/>
              <w:rPr>
                <w:rFonts w:hint="default" w:cs="宋体"/>
                <w:color w:val="000000"/>
                <w:sz w:val="18"/>
                <w:szCs w:val="18"/>
              </w:rPr>
            </w:pPr>
            <w:r>
              <w:rPr>
                <w:rFonts w:cs="宋体"/>
                <w:color w:val="000000"/>
                <w:sz w:val="18"/>
                <w:szCs w:val="18"/>
              </w:rPr>
              <w:t>30214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9EFA">
            <w:pPr>
              <w:spacing w:line="192" w:lineRule="exact"/>
              <w:ind w:firstLine="360"/>
              <w:textAlignment w:val="center"/>
              <w:rPr>
                <w:rFonts w:hint="default" w:cs="宋体"/>
                <w:color w:val="000000"/>
                <w:sz w:val="18"/>
                <w:szCs w:val="18"/>
              </w:rPr>
            </w:pPr>
            <w:r>
              <w:rPr>
                <w:rFonts w:cs="宋体"/>
                <w:color w:val="000000"/>
                <w:sz w:val="18"/>
                <w:szCs w:val="18"/>
              </w:rPr>
              <w:t xml:space="preserve">  租赁费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B84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9303">
            <w:pPr>
              <w:spacing w:line="192" w:lineRule="exact"/>
              <w:ind w:firstLine="36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BC9E">
            <w:pPr>
              <w:spacing w:line="192" w:lineRule="exact"/>
              <w:ind w:firstLine="360"/>
              <w:textAlignment w:val="center"/>
              <w:rPr>
                <w:rFonts w:hint="default" w:cs="宋体"/>
                <w:color w:val="000000"/>
                <w:sz w:val="18"/>
                <w:szCs w:val="18"/>
              </w:rPr>
            </w:pPr>
            <w:r>
              <w:rPr>
                <w:rFonts w:cs="宋体"/>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1BA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404659">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7994">
            <w:pPr>
              <w:spacing w:line="192" w:lineRule="exact"/>
              <w:ind w:firstLine="361"/>
              <w:textAlignment w:val="center"/>
              <w:rPr>
                <w:rFonts w:hint="default" w:cs="宋体"/>
                <w:b/>
                <w:bCs/>
                <w:color w:val="000000"/>
                <w:sz w:val="18"/>
                <w:szCs w:val="18"/>
              </w:rPr>
            </w:pPr>
            <w:r>
              <w:rPr>
                <w:rFonts w:cs="宋体"/>
                <w:b/>
                <w:bCs/>
                <w:color w:val="000000"/>
                <w:sz w:val="18"/>
                <w:szCs w:val="18"/>
              </w:rPr>
              <w:t>303</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8044">
            <w:pPr>
              <w:spacing w:line="192" w:lineRule="exact"/>
              <w:ind w:firstLine="361"/>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977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DDC6">
            <w:pPr>
              <w:spacing w:line="192" w:lineRule="exact"/>
              <w:ind w:firstLine="360"/>
              <w:textAlignment w:val="center"/>
              <w:rPr>
                <w:rFonts w:hint="default" w:cs="宋体"/>
                <w:color w:val="000000"/>
                <w:sz w:val="18"/>
                <w:szCs w:val="18"/>
              </w:rPr>
            </w:pPr>
            <w:r>
              <w:rPr>
                <w:rFonts w:cs="宋体"/>
                <w:color w:val="000000"/>
                <w:sz w:val="18"/>
                <w:szCs w:val="18"/>
              </w:rPr>
              <w:t>30215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A8BE">
            <w:pPr>
              <w:spacing w:line="192" w:lineRule="exact"/>
              <w:ind w:firstLine="360"/>
              <w:textAlignment w:val="center"/>
              <w:rPr>
                <w:rFonts w:hint="default" w:cs="宋体"/>
                <w:color w:val="000000"/>
                <w:sz w:val="18"/>
                <w:szCs w:val="18"/>
              </w:rPr>
            </w:pPr>
            <w:r>
              <w:rPr>
                <w:rFonts w:cs="宋体"/>
                <w:color w:val="000000"/>
                <w:sz w:val="18"/>
                <w:szCs w:val="18"/>
              </w:rPr>
              <w:t xml:space="preserve">  会议费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E85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F53F">
            <w:pPr>
              <w:spacing w:line="192" w:lineRule="exact"/>
              <w:ind w:firstLine="36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B936">
            <w:pPr>
              <w:spacing w:line="192" w:lineRule="exact"/>
              <w:ind w:firstLine="360"/>
              <w:textAlignment w:val="center"/>
              <w:rPr>
                <w:rFonts w:hint="default" w:cs="宋体"/>
                <w:color w:val="000000"/>
                <w:sz w:val="18"/>
                <w:szCs w:val="18"/>
              </w:rPr>
            </w:pPr>
            <w:r>
              <w:rPr>
                <w:rFonts w:cs="宋体"/>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9B1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B0D574">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5E9D">
            <w:pPr>
              <w:spacing w:line="192" w:lineRule="exact"/>
              <w:ind w:firstLine="360"/>
              <w:textAlignment w:val="center"/>
              <w:rPr>
                <w:rFonts w:hint="default" w:cs="宋体"/>
                <w:color w:val="000000"/>
                <w:sz w:val="18"/>
                <w:szCs w:val="18"/>
              </w:rPr>
            </w:pPr>
            <w:r>
              <w:rPr>
                <w:rFonts w:cs="宋体"/>
                <w:color w:val="000000"/>
                <w:sz w:val="18"/>
                <w:szCs w:val="18"/>
              </w:rPr>
              <w:t>30301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9DDD">
            <w:pPr>
              <w:spacing w:line="192" w:lineRule="exact"/>
              <w:ind w:firstLine="36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048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4EF1">
            <w:pPr>
              <w:spacing w:line="192" w:lineRule="exact"/>
              <w:ind w:firstLine="360"/>
              <w:textAlignment w:val="center"/>
              <w:rPr>
                <w:rFonts w:hint="default" w:cs="宋体"/>
                <w:color w:val="000000"/>
                <w:sz w:val="18"/>
                <w:szCs w:val="18"/>
              </w:rPr>
            </w:pPr>
            <w:r>
              <w:rPr>
                <w:rFonts w:cs="宋体"/>
                <w:color w:val="000000"/>
                <w:sz w:val="18"/>
                <w:szCs w:val="18"/>
              </w:rPr>
              <w:t>30216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8CC4">
            <w:pPr>
              <w:spacing w:line="192" w:lineRule="exact"/>
              <w:ind w:firstLine="360"/>
              <w:textAlignment w:val="center"/>
              <w:rPr>
                <w:rFonts w:hint="default" w:cs="宋体"/>
                <w:color w:val="000000"/>
                <w:sz w:val="18"/>
                <w:szCs w:val="18"/>
              </w:rPr>
            </w:pPr>
            <w:r>
              <w:rPr>
                <w:rFonts w:cs="宋体"/>
                <w:color w:val="000000"/>
                <w:sz w:val="18"/>
                <w:szCs w:val="18"/>
              </w:rPr>
              <w:t xml:space="preserve">  培训费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E8C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6F1C">
            <w:pPr>
              <w:spacing w:line="192" w:lineRule="exact"/>
              <w:ind w:firstLine="36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DD94">
            <w:pPr>
              <w:spacing w:line="192" w:lineRule="exact"/>
              <w:ind w:firstLine="360"/>
              <w:textAlignment w:val="center"/>
              <w:rPr>
                <w:rFonts w:hint="default" w:cs="宋体"/>
                <w:color w:val="000000"/>
                <w:sz w:val="18"/>
                <w:szCs w:val="18"/>
              </w:rPr>
            </w:pPr>
            <w:r>
              <w:rPr>
                <w:rFonts w:cs="宋体"/>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5BA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BE2443">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F20E">
            <w:pPr>
              <w:spacing w:line="192" w:lineRule="exact"/>
              <w:ind w:firstLine="360"/>
              <w:textAlignment w:val="center"/>
              <w:rPr>
                <w:rFonts w:hint="default" w:cs="宋体"/>
                <w:color w:val="000000"/>
                <w:sz w:val="18"/>
                <w:szCs w:val="18"/>
              </w:rPr>
            </w:pPr>
            <w:r>
              <w:rPr>
                <w:rFonts w:cs="宋体"/>
                <w:color w:val="000000"/>
                <w:sz w:val="18"/>
                <w:szCs w:val="18"/>
              </w:rPr>
              <w:t>30302</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B712">
            <w:pPr>
              <w:spacing w:line="192" w:lineRule="exact"/>
              <w:ind w:firstLine="36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CAA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E146">
            <w:pPr>
              <w:spacing w:line="192" w:lineRule="exact"/>
              <w:ind w:firstLine="360"/>
              <w:textAlignment w:val="center"/>
              <w:rPr>
                <w:rFonts w:hint="default" w:cs="宋体"/>
                <w:color w:val="000000"/>
                <w:sz w:val="18"/>
                <w:szCs w:val="18"/>
              </w:rPr>
            </w:pPr>
            <w:r>
              <w:rPr>
                <w:rFonts w:cs="宋体"/>
                <w:color w:val="000000"/>
                <w:sz w:val="18"/>
                <w:szCs w:val="18"/>
              </w:rPr>
              <w:t>30217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B2C6">
            <w:pPr>
              <w:spacing w:line="192" w:lineRule="exact"/>
              <w:ind w:firstLine="360"/>
              <w:textAlignment w:val="center"/>
              <w:rPr>
                <w:rFonts w:hint="default" w:cs="宋体"/>
                <w:color w:val="000000"/>
                <w:sz w:val="18"/>
                <w:szCs w:val="18"/>
              </w:rPr>
            </w:pPr>
            <w:r>
              <w:rPr>
                <w:rFonts w:cs="宋体"/>
                <w:color w:val="000000"/>
                <w:sz w:val="18"/>
                <w:szCs w:val="18"/>
              </w:rPr>
              <w:t xml:space="preserve">  公务接待费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8F0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69A2">
            <w:pPr>
              <w:spacing w:line="192" w:lineRule="exact"/>
              <w:ind w:firstLine="36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5C32">
            <w:pPr>
              <w:spacing w:line="192" w:lineRule="exact"/>
              <w:ind w:firstLine="360"/>
              <w:textAlignment w:val="center"/>
              <w:rPr>
                <w:rFonts w:hint="default" w:cs="宋体"/>
                <w:color w:val="000000"/>
                <w:sz w:val="18"/>
                <w:szCs w:val="18"/>
              </w:rPr>
            </w:pPr>
            <w:r>
              <w:rPr>
                <w:rFonts w:cs="宋体"/>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021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0D543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F99C">
            <w:pPr>
              <w:spacing w:line="192" w:lineRule="exact"/>
              <w:ind w:firstLine="360"/>
              <w:textAlignment w:val="center"/>
              <w:rPr>
                <w:rFonts w:hint="default" w:cs="宋体"/>
                <w:color w:val="000000"/>
                <w:sz w:val="18"/>
                <w:szCs w:val="18"/>
              </w:rPr>
            </w:pPr>
            <w:r>
              <w:rPr>
                <w:rFonts w:cs="宋体"/>
                <w:color w:val="000000"/>
                <w:sz w:val="18"/>
                <w:szCs w:val="18"/>
              </w:rPr>
              <w:t>30303</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F9C5">
            <w:pPr>
              <w:spacing w:line="192" w:lineRule="exact"/>
              <w:ind w:firstLine="36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0ED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3CAB">
            <w:pPr>
              <w:spacing w:line="192" w:lineRule="exact"/>
              <w:ind w:firstLine="360"/>
              <w:textAlignment w:val="center"/>
              <w:rPr>
                <w:rFonts w:hint="default" w:cs="宋体"/>
                <w:color w:val="000000"/>
                <w:sz w:val="18"/>
                <w:szCs w:val="18"/>
              </w:rPr>
            </w:pPr>
            <w:r>
              <w:rPr>
                <w:rFonts w:cs="宋体"/>
                <w:color w:val="000000"/>
                <w:sz w:val="18"/>
                <w:szCs w:val="18"/>
              </w:rPr>
              <w:t>30218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A694">
            <w:pPr>
              <w:spacing w:line="192" w:lineRule="exact"/>
              <w:ind w:firstLine="360"/>
              <w:textAlignment w:val="center"/>
              <w:rPr>
                <w:rFonts w:hint="default" w:cs="宋体"/>
                <w:color w:val="000000"/>
                <w:sz w:val="18"/>
                <w:szCs w:val="18"/>
              </w:rPr>
            </w:pPr>
            <w:r>
              <w:rPr>
                <w:rFonts w:cs="宋体"/>
                <w:color w:val="000000"/>
                <w:sz w:val="18"/>
                <w:szCs w:val="18"/>
              </w:rPr>
              <w:t xml:space="preserve">  专用材料费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103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AE10">
            <w:pPr>
              <w:spacing w:line="192" w:lineRule="exact"/>
              <w:ind w:firstLine="361"/>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921D">
            <w:pPr>
              <w:spacing w:line="192" w:lineRule="exact"/>
              <w:ind w:firstLine="361"/>
              <w:textAlignment w:val="center"/>
              <w:rPr>
                <w:rFonts w:hint="default" w:cs="宋体"/>
                <w:b/>
                <w:bCs/>
                <w:color w:val="000000"/>
                <w:sz w:val="18"/>
                <w:szCs w:val="18"/>
              </w:rPr>
            </w:pPr>
            <w:r>
              <w:rPr>
                <w:rFonts w:cs="宋体"/>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6EF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71FC4">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266E">
            <w:pPr>
              <w:spacing w:line="192" w:lineRule="exact"/>
              <w:ind w:firstLine="360"/>
              <w:textAlignment w:val="center"/>
              <w:rPr>
                <w:rFonts w:hint="default" w:cs="宋体"/>
                <w:color w:val="000000"/>
                <w:sz w:val="18"/>
                <w:szCs w:val="18"/>
              </w:rPr>
            </w:pPr>
            <w:r>
              <w:rPr>
                <w:rFonts w:cs="宋体"/>
                <w:color w:val="000000"/>
                <w:sz w:val="18"/>
                <w:szCs w:val="18"/>
              </w:rPr>
              <w:t>30304</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C201">
            <w:pPr>
              <w:spacing w:line="192" w:lineRule="exact"/>
              <w:ind w:firstLine="36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E8E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1620">
            <w:pPr>
              <w:spacing w:line="192" w:lineRule="exact"/>
              <w:ind w:firstLine="360"/>
              <w:textAlignment w:val="center"/>
              <w:rPr>
                <w:rFonts w:hint="default" w:cs="宋体"/>
                <w:color w:val="000000"/>
                <w:sz w:val="18"/>
                <w:szCs w:val="18"/>
              </w:rPr>
            </w:pPr>
            <w:r>
              <w:rPr>
                <w:rFonts w:cs="宋体"/>
                <w:color w:val="000000"/>
                <w:sz w:val="18"/>
                <w:szCs w:val="18"/>
              </w:rPr>
              <w:t>30224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096F">
            <w:pPr>
              <w:spacing w:line="192" w:lineRule="exact"/>
              <w:ind w:firstLine="360"/>
              <w:textAlignment w:val="center"/>
              <w:rPr>
                <w:rFonts w:hint="default" w:cs="宋体"/>
                <w:color w:val="000000"/>
                <w:sz w:val="18"/>
                <w:szCs w:val="18"/>
              </w:rPr>
            </w:pPr>
            <w:r>
              <w:rPr>
                <w:rFonts w:cs="宋体"/>
                <w:color w:val="000000"/>
                <w:sz w:val="18"/>
                <w:szCs w:val="18"/>
              </w:rPr>
              <w:t xml:space="preserve">  被装购置费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A37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1B62">
            <w:pPr>
              <w:spacing w:line="192" w:lineRule="exact"/>
              <w:ind w:firstLine="36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E629">
            <w:pPr>
              <w:spacing w:line="192" w:lineRule="exact"/>
              <w:ind w:firstLine="360"/>
              <w:textAlignment w:val="center"/>
              <w:rPr>
                <w:rFonts w:hint="default" w:cs="宋体"/>
                <w:color w:val="000000"/>
                <w:sz w:val="18"/>
                <w:szCs w:val="18"/>
              </w:rPr>
            </w:pPr>
            <w:r>
              <w:rPr>
                <w:rFonts w:cs="宋体"/>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C7A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77DFFB">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7FF4">
            <w:pPr>
              <w:spacing w:line="192" w:lineRule="exact"/>
              <w:ind w:firstLine="360"/>
              <w:textAlignment w:val="center"/>
              <w:rPr>
                <w:rFonts w:hint="default" w:cs="宋体"/>
                <w:color w:val="000000"/>
                <w:sz w:val="18"/>
                <w:szCs w:val="18"/>
              </w:rPr>
            </w:pPr>
            <w:r>
              <w:rPr>
                <w:rFonts w:cs="宋体"/>
                <w:color w:val="000000"/>
                <w:sz w:val="18"/>
                <w:szCs w:val="18"/>
              </w:rPr>
              <w:t>30305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FFE9">
            <w:pPr>
              <w:spacing w:line="192" w:lineRule="exact"/>
              <w:ind w:firstLine="36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4C0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A6DC">
            <w:pPr>
              <w:spacing w:line="192" w:lineRule="exact"/>
              <w:ind w:firstLine="360"/>
              <w:textAlignment w:val="center"/>
              <w:rPr>
                <w:rFonts w:hint="default" w:cs="宋体"/>
                <w:color w:val="000000"/>
                <w:sz w:val="18"/>
                <w:szCs w:val="18"/>
              </w:rPr>
            </w:pPr>
            <w:r>
              <w:rPr>
                <w:rFonts w:cs="宋体"/>
                <w:color w:val="000000"/>
                <w:sz w:val="18"/>
                <w:szCs w:val="18"/>
              </w:rPr>
              <w:t>30225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D8A5">
            <w:pPr>
              <w:spacing w:line="192" w:lineRule="exact"/>
              <w:ind w:firstLine="360"/>
              <w:textAlignment w:val="center"/>
              <w:rPr>
                <w:rFonts w:hint="default" w:cs="宋体"/>
                <w:color w:val="000000"/>
                <w:sz w:val="18"/>
                <w:szCs w:val="18"/>
              </w:rPr>
            </w:pPr>
            <w:r>
              <w:rPr>
                <w:rFonts w:cs="宋体"/>
                <w:color w:val="000000"/>
                <w:sz w:val="18"/>
                <w:szCs w:val="18"/>
              </w:rPr>
              <w:t xml:space="preserve">  专用燃料费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A90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D89D">
            <w:pPr>
              <w:spacing w:line="192" w:lineRule="exact"/>
              <w:ind w:firstLine="36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CF5D">
            <w:pPr>
              <w:spacing w:line="192" w:lineRule="exact"/>
              <w:ind w:firstLine="360"/>
              <w:textAlignment w:val="center"/>
              <w:rPr>
                <w:rFonts w:hint="default" w:cs="宋体"/>
                <w:color w:val="000000"/>
                <w:sz w:val="18"/>
                <w:szCs w:val="18"/>
              </w:rPr>
            </w:pPr>
            <w:r>
              <w:rPr>
                <w:rFonts w:cs="宋体"/>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F7C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E1ADB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08A2">
            <w:pPr>
              <w:spacing w:line="192" w:lineRule="exact"/>
              <w:ind w:firstLine="360"/>
              <w:textAlignment w:val="center"/>
              <w:rPr>
                <w:rFonts w:hint="default" w:cs="宋体"/>
                <w:color w:val="000000"/>
                <w:sz w:val="18"/>
                <w:szCs w:val="18"/>
              </w:rPr>
            </w:pPr>
            <w:r>
              <w:rPr>
                <w:rFonts w:cs="宋体"/>
                <w:color w:val="000000"/>
                <w:sz w:val="18"/>
                <w:szCs w:val="18"/>
              </w:rPr>
              <w:t>30306</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23FB">
            <w:pPr>
              <w:spacing w:line="192" w:lineRule="exact"/>
              <w:ind w:firstLine="36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0D4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A92C">
            <w:pPr>
              <w:spacing w:line="192" w:lineRule="exact"/>
              <w:ind w:firstLine="360"/>
              <w:textAlignment w:val="center"/>
              <w:rPr>
                <w:rFonts w:hint="default" w:cs="宋体"/>
                <w:color w:val="000000"/>
                <w:sz w:val="18"/>
                <w:szCs w:val="18"/>
              </w:rPr>
            </w:pPr>
            <w:r>
              <w:rPr>
                <w:rFonts w:cs="宋体"/>
                <w:color w:val="000000"/>
                <w:sz w:val="18"/>
                <w:szCs w:val="18"/>
              </w:rPr>
              <w:t>30226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DFBD">
            <w:pPr>
              <w:spacing w:line="192" w:lineRule="exact"/>
              <w:ind w:firstLine="360"/>
              <w:textAlignment w:val="center"/>
              <w:rPr>
                <w:rFonts w:hint="default" w:cs="宋体"/>
                <w:color w:val="000000"/>
                <w:sz w:val="18"/>
                <w:szCs w:val="18"/>
              </w:rPr>
            </w:pPr>
            <w:r>
              <w:rPr>
                <w:rFonts w:cs="宋体"/>
                <w:color w:val="000000"/>
                <w:sz w:val="18"/>
                <w:szCs w:val="18"/>
              </w:rPr>
              <w:t xml:space="preserve">  劳务费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7BE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EEF9">
            <w:pPr>
              <w:spacing w:line="192" w:lineRule="exact"/>
              <w:ind w:firstLine="36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BB5E">
            <w:pPr>
              <w:spacing w:line="192" w:lineRule="exact"/>
              <w:ind w:firstLine="360"/>
              <w:textAlignment w:val="center"/>
              <w:rPr>
                <w:rFonts w:hint="default" w:cs="宋体"/>
                <w:color w:val="000000"/>
                <w:sz w:val="18"/>
                <w:szCs w:val="18"/>
              </w:rPr>
            </w:pPr>
            <w:r>
              <w:rPr>
                <w:rFonts w:cs="宋体"/>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15B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2EA259">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C64C">
            <w:pPr>
              <w:spacing w:line="192" w:lineRule="exact"/>
              <w:ind w:firstLine="360"/>
              <w:textAlignment w:val="center"/>
              <w:rPr>
                <w:rFonts w:hint="default" w:cs="宋体"/>
                <w:color w:val="000000"/>
                <w:sz w:val="18"/>
                <w:szCs w:val="18"/>
              </w:rPr>
            </w:pPr>
            <w:r>
              <w:rPr>
                <w:rFonts w:cs="宋体"/>
                <w:color w:val="000000"/>
                <w:sz w:val="18"/>
                <w:szCs w:val="18"/>
              </w:rPr>
              <w:t>30307</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A83E">
            <w:pPr>
              <w:spacing w:line="192" w:lineRule="exact"/>
              <w:ind w:firstLine="36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211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D4F3">
            <w:pPr>
              <w:spacing w:line="192" w:lineRule="exact"/>
              <w:ind w:firstLine="360"/>
              <w:textAlignment w:val="center"/>
              <w:rPr>
                <w:rFonts w:hint="default" w:cs="宋体"/>
                <w:color w:val="000000"/>
                <w:sz w:val="18"/>
                <w:szCs w:val="18"/>
              </w:rPr>
            </w:pPr>
            <w:r>
              <w:rPr>
                <w:rFonts w:cs="宋体"/>
                <w:color w:val="000000"/>
                <w:sz w:val="18"/>
                <w:szCs w:val="18"/>
              </w:rPr>
              <w:t>30227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6CE5">
            <w:pPr>
              <w:spacing w:line="192" w:lineRule="exact"/>
              <w:ind w:firstLine="360"/>
              <w:textAlignment w:val="center"/>
              <w:rPr>
                <w:rFonts w:hint="default" w:cs="宋体"/>
                <w:color w:val="000000"/>
                <w:sz w:val="18"/>
                <w:szCs w:val="18"/>
              </w:rPr>
            </w:pPr>
            <w:r>
              <w:rPr>
                <w:rFonts w:cs="宋体"/>
                <w:color w:val="000000"/>
                <w:sz w:val="18"/>
                <w:szCs w:val="18"/>
              </w:rPr>
              <w:t xml:space="preserve">  委托业务费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5F4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61FF">
            <w:pPr>
              <w:spacing w:line="192" w:lineRule="exact"/>
              <w:ind w:firstLine="36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6194">
            <w:pPr>
              <w:spacing w:line="192" w:lineRule="exact"/>
              <w:ind w:firstLine="360"/>
              <w:textAlignment w:val="center"/>
              <w:rPr>
                <w:rFonts w:hint="default" w:cs="宋体"/>
                <w:color w:val="000000"/>
                <w:sz w:val="18"/>
                <w:szCs w:val="18"/>
              </w:rPr>
            </w:pPr>
            <w:r>
              <w:rPr>
                <w:rFonts w:cs="宋体"/>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D10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63A5DF">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F37A">
            <w:pPr>
              <w:spacing w:line="192" w:lineRule="exact"/>
              <w:ind w:firstLine="360"/>
              <w:textAlignment w:val="center"/>
              <w:rPr>
                <w:rFonts w:hint="default" w:cs="宋体"/>
                <w:color w:val="000000"/>
                <w:sz w:val="18"/>
                <w:szCs w:val="18"/>
              </w:rPr>
            </w:pPr>
            <w:r>
              <w:rPr>
                <w:rFonts w:cs="宋体"/>
                <w:color w:val="000000"/>
                <w:sz w:val="18"/>
                <w:szCs w:val="18"/>
              </w:rPr>
              <w:t>30308</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2851">
            <w:pPr>
              <w:spacing w:line="192" w:lineRule="exact"/>
              <w:ind w:firstLine="36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DA2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FD08">
            <w:pPr>
              <w:spacing w:line="192" w:lineRule="exact"/>
              <w:ind w:firstLine="360"/>
              <w:textAlignment w:val="center"/>
              <w:rPr>
                <w:rFonts w:hint="default" w:cs="宋体"/>
                <w:color w:val="000000"/>
                <w:sz w:val="18"/>
                <w:szCs w:val="18"/>
              </w:rPr>
            </w:pPr>
            <w:r>
              <w:rPr>
                <w:rFonts w:cs="宋体"/>
                <w:color w:val="000000"/>
                <w:sz w:val="18"/>
                <w:szCs w:val="18"/>
              </w:rPr>
              <w:t>30228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0AAB">
            <w:pPr>
              <w:spacing w:line="192" w:lineRule="exact"/>
              <w:ind w:firstLine="360"/>
              <w:textAlignment w:val="center"/>
              <w:rPr>
                <w:rFonts w:hint="default" w:cs="宋体"/>
                <w:color w:val="000000"/>
                <w:sz w:val="18"/>
                <w:szCs w:val="18"/>
              </w:rPr>
            </w:pPr>
            <w:r>
              <w:rPr>
                <w:rFonts w:cs="宋体"/>
                <w:color w:val="000000"/>
                <w:sz w:val="18"/>
                <w:szCs w:val="18"/>
              </w:rPr>
              <w:t xml:space="preserve">  工会经费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FD7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87E7">
            <w:pPr>
              <w:spacing w:line="192" w:lineRule="exact"/>
              <w:ind w:firstLine="36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685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231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4037AD">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8E4B">
            <w:pPr>
              <w:spacing w:line="192" w:lineRule="exact"/>
              <w:ind w:firstLine="360"/>
              <w:textAlignment w:val="center"/>
              <w:rPr>
                <w:rFonts w:hint="default" w:cs="宋体"/>
                <w:color w:val="000000"/>
                <w:sz w:val="18"/>
                <w:szCs w:val="18"/>
              </w:rPr>
            </w:pPr>
            <w:r>
              <w:rPr>
                <w:rFonts w:cs="宋体"/>
                <w:color w:val="000000"/>
                <w:sz w:val="18"/>
                <w:szCs w:val="18"/>
              </w:rPr>
              <w:t>30309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0F82">
            <w:pPr>
              <w:spacing w:line="192" w:lineRule="exact"/>
              <w:ind w:firstLine="36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4E3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7BA1">
            <w:pPr>
              <w:spacing w:line="192" w:lineRule="exact"/>
              <w:ind w:firstLine="360"/>
              <w:textAlignment w:val="center"/>
              <w:rPr>
                <w:rFonts w:hint="default" w:cs="宋体"/>
                <w:color w:val="000000"/>
                <w:sz w:val="18"/>
                <w:szCs w:val="18"/>
              </w:rPr>
            </w:pPr>
            <w:r>
              <w:rPr>
                <w:rFonts w:cs="宋体"/>
                <w:color w:val="000000"/>
                <w:sz w:val="18"/>
                <w:szCs w:val="18"/>
              </w:rPr>
              <w:t>30229</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D114">
            <w:pPr>
              <w:spacing w:line="192" w:lineRule="exact"/>
              <w:ind w:firstLine="360"/>
              <w:textAlignment w:val="center"/>
              <w:rPr>
                <w:rFonts w:hint="default" w:cs="宋体"/>
                <w:color w:val="000000"/>
                <w:sz w:val="18"/>
                <w:szCs w:val="18"/>
              </w:rPr>
            </w:pPr>
            <w:r>
              <w:rPr>
                <w:rFonts w:cs="宋体"/>
                <w:color w:val="000000"/>
                <w:sz w:val="18"/>
                <w:szCs w:val="18"/>
              </w:rPr>
              <w:t xml:space="preserve">  福利费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915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1174">
            <w:pPr>
              <w:spacing w:line="192" w:lineRule="exact"/>
              <w:ind w:firstLine="36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1492">
            <w:pPr>
              <w:spacing w:line="192" w:lineRule="exact"/>
              <w:ind w:firstLine="360"/>
              <w:textAlignment w:val="center"/>
              <w:rPr>
                <w:rFonts w:hint="default" w:cs="宋体"/>
                <w:color w:val="000000"/>
                <w:sz w:val="18"/>
                <w:szCs w:val="18"/>
              </w:rPr>
            </w:pPr>
            <w:r>
              <w:rPr>
                <w:rFonts w:cs="宋体"/>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359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2642DB">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B509">
            <w:pPr>
              <w:spacing w:line="192" w:lineRule="exact"/>
              <w:ind w:firstLine="360"/>
              <w:textAlignment w:val="center"/>
              <w:rPr>
                <w:rFonts w:hint="default" w:cs="宋体"/>
                <w:color w:val="000000"/>
                <w:sz w:val="18"/>
                <w:szCs w:val="18"/>
              </w:rPr>
            </w:pPr>
            <w:r>
              <w:rPr>
                <w:rFonts w:cs="宋体"/>
                <w:color w:val="000000"/>
                <w:sz w:val="18"/>
                <w:szCs w:val="18"/>
              </w:rPr>
              <w:t>30310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ED81">
            <w:pPr>
              <w:spacing w:line="192" w:lineRule="exact"/>
              <w:ind w:firstLine="36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C83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DD2D">
            <w:pPr>
              <w:spacing w:line="192" w:lineRule="exact"/>
              <w:ind w:firstLine="360"/>
              <w:textAlignment w:val="center"/>
              <w:rPr>
                <w:rFonts w:hint="default" w:cs="宋体"/>
                <w:color w:val="000000"/>
                <w:sz w:val="18"/>
                <w:szCs w:val="18"/>
              </w:rPr>
            </w:pPr>
            <w:r>
              <w:rPr>
                <w:rFonts w:cs="宋体"/>
                <w:color w:val="000000"/>
                <w:sz w:val="18"/>
                <w:szCs w:val="18"/>
              </w:rPr>
              <w:t>30231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8651">
            <w:pPr>
              <w:spacing w:line="192" w:lineRule="exact"/>
              <w:ind w:firstLine="360"/>
              <w:textAlignment w:val="center"/>
              <w:rPr>
                <w:rFonts w:hint="default" w:cs="宋体"/>
                <w:color w:val="000000"/>
                <w:sz w:val="18"/>
                <w:szCs w:val="18"/>
              </w:rPr>
            </w:pPr>
            <w:r>
              <w:rPr>
                <w:rFonts w:cs="宋体"/>
                <w:color w:val="000000"/>
                <w:sz w:val="18"/>
                <w:szCs w:val="18"/>
              </w:rPr>
              <w:t xml:space="preserve">  公务用车运行维护费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E65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D4D5">
            <w:pPr>
              <w:spacing w:line="192" w:lineRule="exact"/>
              <w:ind w:firstLine="361"/>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B5B8">
            <w:pPr>
              <w:spacing w:line="192" w:lineRule="exact"/>
              <w:ind w:firstLine="361"/>
              <w:textAlignment w:val="center"/>
              <w:rPr>
                <w:rFonts w:hint="default" w:cs="宋体"/>
                <w:b/>
                <w:bCs/>
                <w:color w:val="000000"/>
                <w:sz w:val="18"/>
                <w:szCs w:val="18"/>
              </w:rPr>
            </w:pPr>
            <w:r>
              <w:rPr>
                <w:rFonts w:cs="宋体"/>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63F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752A0E">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7922">
            <w:pPr>
              <w:spacing w:line="192" w:lineRule="exact"/>
              <w:ind w:firstLine="360"/>
              <w:textAlignment w:val="center"/>
              <w:rPr>
                <w:rFonts w:hint="default" w:cs="宋体"/>
                <w:color w:val="000000"/>
                <w:sz w:val="18"/>
                <w:szCs w:val="18"/>
              </w:rPr>
            </w:pPr>
            <w:r>
              <w:rPr>
                <w:rFonts w:cs="宋体"/>
                <w:color w:val="000000"/>
                <w:sz w:val="18"/>
                <w:szCs w:val="18"/>
              </w:rPr>
              <w:t>30311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213F">
            <w:pPr>
              <w:spacing w:line="192" w:lineRule="exact"/>
              <w:ind w:firstLine="36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D31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3272">
            <w:pPr>
              <w:spacing w:line="192" w:lineRule="exact"/>
              <w:ind w:firstLine="360"/>
              <w:textAlignment w:val="center"/>
              <w:rPr>
                <w:rFonts w:hint="default" w:cs="宋体"/>
                <w:color w:val="000000"/>
                <w:sz w:val="18"/>
                <w:szCs w:val="18"/>
              </w:rPr>
            </w:pPr>
            <w:r>
              <w:rPr>
                <w:rFonts w:cs="宋体"/>
                <w:color w:val="000000"/>
                <w:sz w:val="18"/>
                <w:szCs w:val="18"/>
              </w:rPr>
              <w:t>30239</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A6F1">
            <w:pPr>
              <w:spacing w:line="192" w:lineRule="exact"/>
              <w:ind w:firstLine="360"/>
              <w:textAlignment w:val="center"/>
              <w:rPr>
                <w:rFonts w:hint="default" w:cs="宋体"/>
                <w:color w:val="000000"/>
                <w:sz w:val="18"/>
                <w:szCs w:val="18"/>
              </w:rPr>
            </w:pPr>
            <w:r>
              <w:rPr>
                <w:rFonts w:cs="宋体"/>
                <w:color w:val="000000"/>
                <w:sz w:val="18"/>
                <w:szCs w:val="18"/>
              </w:rPr>
              <w:t xml:space="preserve">  其他交通费用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0CA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2117">
            <w:pPr>
              <w:spacing w:line="192" w:lineRule="exact"/>
              <w:ind w:firstLine="36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0543">
            <w:pPr>
              <w:spacing w:line="192" w:lineRule="exact"/>
              <w:ind w:firstLine="360"/>
              <w:textAlignment w:val="center"/>
              <w:rPr>
                <w:rFonts w:hint="default" w:cs="宋体"/>
                <w:color w:val="000000"/>
                <w:sz w:val="18"/>
                <w:szCs w:val="18"/>
              </w:rPr>
            </w:pPr>
            <w:r>
              <w:rPr>
                <w:rFonts w:cs="宋体"/>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AEC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E4FE43">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2883">
            <w:pPr>
              <w:spacing w:line="192" w:lineRule="exact"/>
              <w:ind w:firstLine="360"/>
              <w:textAlignment w:val="center"/>
              <w:rPr>
                <w:rFonts w:hint="default" w:cs="宋体"/>
                <w:color w:val="000000"/>
                <w:sz w:val="18"/>
                <w:szCs w:val="18"/>
              </w:rPr>
            </w:pPr>
            <w:r>
              <w:rPr>
                <w:rFonts w:cs="宋体"/>
                <w:color w:val="000000"/>
                <w:sz w:val="18"/>
                <w:szCs w:val="18"/>
              </w:rPr>
              <w:t>30399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1144">
            <w:pPr>
              <w:spacing w:line="192" w:lineRule="exact"/>
              <w:ind w:firstLine="36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A3A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6DEB">
            <w:pPr>
              <w:spacing w:line="192" w:lineRule="exact"/>
              <w:ind w:firstLine="360"/>
              <w:textAlignment w:val="center"/>
              <w:rPr>
                <w:rFonts w:hint="default" w:cs="宋体"/>
                <w:color w:val="000000"/>
                <w:sz w:val="18"/>
                <w:szCs w:val="18"/>
              </w:rPr>
            </w:pPr>
            <w:r>
              <w:rPr>
                <w:rFonts w:cs="宋体"/>
                <w:color w:val="000000"/>
                <w:sz w:val="18"/>
                <w:szCs w:val="18"/>
              </w:rPr>
              <w:t>30240</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8A0F">
            <w:pPr>
              <w:spacing w:line="192" w:lineRule="exact"/>
              <w:ind w:firstLine="360"/>
              <w:textAlignment w:val="center"/>
              <w:rPr>
                <w:rFonts w:hint="default" w:cs="宋体"/>
                <w:color w:val="000000"/>
                <w:sz w:val="18"/>
                <w:szCs w:val="18"/>
              </w:rPr>
            </w:pPr>
            <w:r>
              <w:rPr>
                <w:rFonts w:cs="宋体"/>
                <w:color w:val="000000"/>
                <w:sz w:val="18"/>
                <w:szCs w:val="18"/>
              </w:rPr>
              <w:t xml:space="preserve">  税金及附加费用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BC4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51C1">
            <w:pPr>
              <w:spacing w:line="192" w:lineRule="exact"/>
              <w:ind w:firstLine="36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0D3F">
            <w:pPr>
              <w:spacing w:line="192" w:lineRule="exact"/>
              <w:ind w:firstLine="36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40A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F6333D">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BA06">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9CD4">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3FF92">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FA63">
            <w:pPr>
              <w:spacing w:line="192" w:lineRule="exact"/>
              <w:ind w:firstLine="360"/>
              <w:textAlignment w:val="center"/>
              <w:rPr>
                <w:rFonts w:hint="default" w:cs="宋体"/>
                <w:color w:val="000000"/>
                <w:sz w:val="18"/>
                <w:szCs w:val="18"/>
              </w:rPr>
            </w:pPr>
            <w:r>
              <w:rPr>
                <w:rFonts w:cs="宋体"/>
                <w:color w:val="000000"/>
                <w:sz w:val="18"/>
                <w:szCs w:val="18"/>
              </w:rPr>
              <w:t>30299</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4610">
            <w:pPr>
              <w:spacing w:line="192" w:lineRule="exact"/>
              <w:ind w:firstLine="360"/>
              <w:textAlignment w:val="center"/>
              <w:rPr>
                <w:rFonts w:hint="default" w:cs="宋体"/>
                <w:color w:val="000000"/>
                <w:sz w:val="18"/>
                <w:szCs w:val="18"/>
              </w:rPr>
            </w:pPr>
            <w:r>
              <w:rPr>
                <w:rFonts w:cs="宋体"/>
                <w:color w:val="000000"/>
                <w:sz w:val="18"/>
                <w:szCs w:val="18"/>
              </w:rPr>
              <w:t xml:space="preserve">  其他商品和服务支出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DC9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04ED">
            <w:pPr>
              <w:spacing w:line="192" w:lineRule="exact"/>
              <w:ind w:firstLine="36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AE1F">
            <w:pPr>
              <w:spacing w:line="192" w:lineRule="exact"/>
              <w:ind w:firstLine="360"/>
              <w:textAlignment w:val="center"/>
              <w:rPr>
                <w:rFonts w:hint="default" w:cs="宋体"/>
                <w:color w:val="000000"/>
                <w:sz w:val="18"/>
                <w:szCs w:val="18"/>
              </w:rPr>
            </w:pPr>
            <w:r>
              <w:rPr>
                <w:rFonts w:cs="宋体"/>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853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C151AF">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5789">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3123">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4D4445">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E632">
            <w:pPr>
              <w:spacing w:line="192" w:lineRule="exact"/>
              <w:ind w:firstLine="361"/>
              <w:textAlignment w:val="center"/>
              <w:rPr>
                <w:rFonts w:hint="default" w:cs="宋体"/>
                <w:b/>
                <w:bCs/>
                <w:color w:val="000000"/>
                <w:sz w:val="18"/>
                <w:szCs w:val="18"/>
              </w:rPr>
            </w:pPr>
            <w:r>
              <w:rPr>
                <w:rFonts w:cs="宋体"/>
                <w:b/>
                <w:bCs/>
                <w:color w:val="000000"/>
                <w:sz w:val="18"/>
                <w:szCs w:val="18"/>
              </w:rPr>
              <w:t>307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9B3F">
            <w:pPr>
              <w:spacing w:line="192" w:lineRule="exact"/>
              <w:ind w:firstLine="361"/>
              <w:textAlignment w:val="center"/>
              <w:rPr>
                <w:rFonts w:hint="default" w:cs="宋体"/>
                <w:b/>
                <w:bCs/>
                <w:color w:val="000000"/>
                <w:sz w:val="18"/>
                <w:szCs w:val="18"/>
              </w:rPr>
            </w:pPr>
            <w:r>
              <w:rPr>
                <w:rFonts w:cs="宋体"/>
                <w:b/>
                <w:bCs/>
                <w:color w:val="000000"/>
                <w:sz w:val="18"/>
                <w:szCs w:val="18"/>
              </w:rPr>
              <w:t>债务利息及费用支出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44E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A7EC">
            <w:pPr>
              <w:spacing w:line="192" w:lineRule="exact"/>
              <w:ind w:firstLine="36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2356">
            <w:pPr>
              <w:spacing w:line="192" w:lineRule="exact"/>
              <w:ind w:firstLine="360"/>
              <w:textAlignment w:val="center"/>
              <w:rPr>
                <w:rFonts w:hint="default" w:cs="宋体"/>
                <w:color w:val="000000"/>
                <w:sz w:val="18"/>
                <w:szCs w:val="18"/>
              </w:rPr>
            </w:pPr>
            <w:r>
              <w:rPr>
                <w:rFonts w:cs="宋体"/>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482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89305">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6603">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9F32">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208910">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DE23">
            <w:pPr>
              <w:spacing w:line="192" w:lineRule="exact"/>
              <w:ind w:firstLine="360"/>
              <w:textAlignment w:val="center"/>
              <w:rPr>
                <w:rFonts w:hint="default" w:cs="宋体"/>
                <w:color w:val="000000"/>
                <w:sz w:val="18"/>
                <w:szCs w:val="18"/>
              </w:rPr>
            </w:pPr>
            <w:r>
              <w:rPr>
                <w:rFonts w:cs="宋体"/>
                <w:color w:val="000000"/>
                <w:sz w:val="18"/>
                <w:szCs w:val="18"/>
              </w:rPr>
              <w:t>30701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919C">
            <w:pPr>
              <w:spacing w:line="192" w:lineRule="exact"/>
              <w:ind w:firstLine="360"/>
              <w:textAlignment w:val="center"/>
              <w:rPr>
                <w:rFonts w:hint="default" w:cs="宋体"/>
                <w:color w:val="000000"/>
                <w:sz w:val="18"/>
                <w:szCs w:val="18"/>
              </w:rPr>
            </w:pPr>
            <w:r>
              <w:rPr>
                <w:rFonts w:cs="宋体"/>
                <w:color w:val="000000"/>
                <w:sz w:val="18"/>
                <w:szCs w:val="18"/>
              </w:rPr>
              <w:t xml:space="preserve">  国内债务付息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866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42BB">
            <w:pPr>
              <w:spacing w:line="192" w:lineRule="exact"/>
              <w:ind w:firstLine="36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9942">
            <w:pPr>
              <w:spacing w:line="192" w:lineRule="exact"/>
              <w:ind w:firstLine="360"/>
              <w:textAlignment w:val="center"/>
              <w:rPr>
                <w:rFonts w:hint="default" w:cs="宋体"/>
                <w:color w:val="000000"/>
                <w:sz w:val="18"/>
                <w:szCs w:val="18"/>
              </w:rPr>
            </w:pPr>
            <w:r>
              <w:rPr>
                <w:rFonts w:cs="宋体"/>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DAF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47564">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35F3">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687A">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47289">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8262">
            <w:pPr>
              <w:spacing w:line="192" w:lineRule="exact"/>
              <w:ind w:firstLine="360"/>
              <w:textAlignment w:val="center"/>
              <w:rPr>
                <w:rFonts w:hint="default" w:cs="宋体"/>
                <w:color w:val="000000"/>
                <w:sz w:val="18"/>
                <w:szCs w:val="18"/>
              </w:rPr>
            </w:pPr>
            <w:r>
              <w:rPr>
                <w:rFonts w:cs="宋体"/>
                <w:color w:val="000000"/>
                <w:sz w:val="18"/>
                <w:szCs w:val="18"/>
              </w:rPr>
              <w:t>30702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B012">
            <w:pPr>
              <w:spacing w:line="192" w:lineRule="exact"/>
              <w:ind w:firstLine="360"/>
              <w:textAlignment w:val="center"/>
              <w:rPr>
                <w:rFonts w:hint="default" w:cs="宋体"/>
                <w:color w:val="000000"/>
                <w:sz w:val="18"/>
                <w:szCs w:val="18"/>
              </w:rPr>
            </w:pPr>
            <w:r>
              <w:rPr>
                <w:rFonts w:cs="宋体"/>
                <w:color w:val="000000"/>
                <w:sz w:val="18"/>
                <w:szCs w:val="18"/>
              </w:rPr>
              <w:t xml:space="preserve">  国外债务付息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971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7437">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01E3">
            <w:pPr>
              <w:spacing w:line="192" w:lineRule="exact"/>
              <w:ind w:firstLine="360"/>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CBEA">
            <w:pPr>
              <w:spacing w:line="192" w:lineRule="exact"/>
              <w:ind w:firstLine="360"/>
              <w:jc w:val="right"/>
              <w:rPr>
                <w:rFonts w:hint="default" w:ascii="Times New Roman" w:hAnsi="Times New Roman"/>
                <w:color w:val="000000"/>
                <w:sz w:val="18"/>
                <w:szCs w:val="18"/>
              </w:rPr>
            </w:pPr>
          </w:p>
        </w:tc>
      </w:tr>
      <w:tr w14:paraId="645658CF">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5070">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86A0">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3381C3">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17CD">
            <w:pPr>
              <w:spacing w:line="192" w:lineRule="exact"/>
              <w:ind w:firstLine="360"/>
              <w:textAlignment w:val="center"/>
              <w:rPr>
                <w:rFonts w:hint="default" w:cs="宋体"/>
                <w:color w:val="000000"/>
                <w:sz w:val="18"/>
                <w:szCs w:val="18"/>
              </w:rPr>
            </w:pPr>
            <w:r>
              <w:rPr>
                <w:rFonts w:cs="宋体"/>
                <w:color w:val="000000"/>
                <w:sz w:val="18"/>
                <w:szCs w:val="18"/>
              </w:rPr>
              <w:t>30703</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5620">
            <w:pPr>
              <w:spacing w:line="192" w:lineRule="exact"/>
              <w:ind w:firstLine="360"/>
              <w:textAlignment w:val="center"/>
              <w:rPr>
                <w:rFonts w:hint="default" w:cs="宋体"/>
                <w:color w:val="000000"/>
                <w:sz w:val="18"/>
                <w:szCs w:val="18"/>
              </w:rPr>
            </w:pPr>
            <w:r>
              <w:rPr>
                <w:rFonts w:cs="宋体"/>
                <w:color w:val="000000"/>
                <w:sz w:val="18"/>
                <w:szCs w:val="18"/>
              </w:rPr>
              <w:t xml:space="preserve">  国内债务发行费用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32B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A03E">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5C05">
            <w:pPr>
              <w:spacing w:line="192" w:lineRule="exact"/>
              <w:ind w:firstLine="360"/>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1E01">
            <w:pPr>
              <w:spacing w:line="192" w:lineRule="exact"/>
              <w:ind w:firstLine="360"/>
              <w:jc w:val="right"/>
              <w:rPr>
                <w:rFonts w:hint="default" w:ascii="Times New Roman" w:hAnsi="Times New Roman"/>
                <w:color w:val="000000"/>
                <w:sz w:val="18"/>
                <w:szCs w:val="18"/>
              </w:rPr>
            </w:pPr>
          </w:p>
        </w:tc>
      </w:tr>
      <w:tr w14:paraId="3EE45039">
        <w:tblPrEx>
          <w:tblCellMar>
            <w:top w:w="0" w:type="dxa"/>
            <w:left w:w="0" w:type="dxa"/>
            <w:bottom w:w="0" w:type="dxa"/>
            <w:right w:w="0" w:type="dxa"/>
          </w:tblCellMar>
        </w:tblPrEx>
        <w:trPr>
          <w:trHeight w:val="15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018A">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6BDE">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6E248">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FE47">
            <w:pPr>
              <w:spacing w:line="192" w:lineRule="exact"/>
              <w:ind w:firstLine="360"/>
              <w:textAlignment w:val="center"/>
              <w:rPr>
                <w:rFonts w:hint="default" w:cs="宋体"/>
                <w:color w:val="000000"/>
                <w:sz w:val="18"/>
                <w:szCs w:val="18"/>
              </w:rPr>
            </w:pPr>
            <w:r>
              <w:rPr>
                <w:rFonts w:cs="宋体"/>
                <w:color w:val="000000"/>
                <w:sz w:val="18"/>
                <w:szCs w:val="18"/>
              </w:rPr>
              <w:t>30704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19E7">
            <w:pPr>
              <w:spacing w:line="192" w:lineRule="exact"/>
              <w:ind w:firstLine="360"/>
              <w:textAlignment w:val="center"/>
              <w:rPr>
                <w:rFonts w:hint="default" w:cs="宋体"/>
                <w:color w:val="000000"/>
                <w:sz w:val="18"/>
                <w:szCs w:val="18"/>
              </w:rPr>
            </w:pPr>
            <w:r>
              <w:rPr>
                <w:rFonts w:cs="宋体"/>
                <w:color w:val="000000"/>
                <w:sz w:val="18"/>
                <w:szCs w:val="18"/>
              </w:rPr>
              <w:t xml:space="preserve">  国外债务发行费用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4BA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FC73">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47DE">
            <w:pPr>
              <w:spacing w:line="192" w:lineRule="exact"/>
              <w:ind w:firstLine="360"/>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45D6">
            <w:pPr>
              <w:spacing w:line="192" w:lineRule="exact"/>
              <w:ind w:firstLine="360"/>
              <w:jc w:val="right"/>
              <w:rPr>
                <w:rFonts w:hint="default" w:ascii="Times New Roman" w:hAnsi="Times New Roman"/>
                <w:color w:val="000000"/>
                <w:sz w:val="18"/>
                <w:szCs w:val="18"/>
              </w:rPr>
            </w:pPr>
          </w:p>
        </w:tc>
      </w:tr>
      <w:tr w14:paraId="3974198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631F">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7F8103">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2,268.87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55FDF">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665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333.71</w:t>
            </w:r>
            <w:r>
              <w:rPr>
                <w:rFonts w:ascii="Times New Roman" w:hAnsi="Times New Roman"/>
                <w:color w:val="000000"/>
                <w:sz w:val="18"/>
              </w:rPr>
              <w:t xml:space="preserve"> </w:t>
            </w:r>
          </w:p>
        </w:tc>
      </w:tr>
    </w:tbl>
    <w:p w14:paraId="72EEA801">
      <w:pPr>
        <w:spacing w:line="280" w:lineRule="exact"/>
        <w:ind w:firstLine="4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3786EB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9EF869">
            <w:pPr>
              <w:ind w:firstLine="643"/>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237008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D62C82E">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重庆市九龙坡区铝城小学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24B812D0">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0ED92F">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DF8FA1">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146562">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0A6FF1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E8A0E6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D12B119">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7FAB19">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F3C1F7">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9BC2C3">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4E84D1">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C7AE8B2">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BA396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2607">
            <w:pPr>
              <w:ind w:firstLine="402"/>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F5DE5B">
            <w:pPr>
              <w:ind w:firstLine="402"/>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AE7F">
            <w:pPr>
              <w:ind w:firstLine="402"/>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97EECF">
            <w:pPr>
              <w:ind w:firstLine="402"/>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123BD">
            <w:pPr>
              <w:ind w:firstLine="402"/>
              <w:jc w:val="center"/>
              <w:textAlignment w:val="center"/>
              <w:rPr>
                <w:rFonts w:hint="default" w:cs="宋体"/>
                <w:b/>
                <w:color w:val="000000"/>
                <w:sz w:val="20"/>
                <w:szCs w:val="20"/>
              </w:rPr>
            </w:pPr>
            <w:r>
              <w:rPr>
                <w:rFonts w:cs="宋体"/>
                <w:b/>
                <w:color w:val="000000"/>
                <w:sz w:val="20"/>
                <w:szCs w:val="20"/>
              </w:rPr>
              <w:t>年末结转和结余</w:t>
            </w:r>
          </w:p>
        </w:tc>
      </w:tr>
      <w:tr w14:paraId="457B826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F747">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B6A6">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5BACC3">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CB52">
            <w:pPr>
              <w:ind w:firstLine="402"/>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77471">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372C9">
            <w:pPr>
              <w:ind w:firstLine="402"/>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37C42">
            <w:pPr>
              <w:ind w:firstLine="402"/>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732D9">
            <w:pPr>
              <w:ind w:firstLine="402"/>
              <w:jc w:val="center"/>
              <w:rPr>
                <w:rFonts w:hint="default" w:cs="宋体"/>
                <w:b/>
                <w:color w:val="000000"/>
                <w:sz w:val="20"/>
                <w:szCs w:val="20"/>
              </w:rPr>
            </w:pPr>
          </w:p>
        </w:tc>
      </w:tr>
      <w:tr w14:paraId="72D262C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F00C5">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A859">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C06A40">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E6E1">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B8190">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85BB6">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7A5E0">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8B9E0">
            <w:pPr>
              <w:ind w:firstLine="402"/>
              <w:jc w:val="center"/>
              <w:rPr>
                <w:rFonts w:hint="default" w:cs="宋体"/>
                <w:b/>
                <w:color w:val="000000"/>
                <w:sz w:val="20"/>
                <w:szCs w:val="20"/>
              </w:rPr>
            </w:pPr>
          </w:p>
        </w:tc>
      </w:tr>
      <w:tr w14:paraId="2A04886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F7F2">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853B">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EAB583">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8E50">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592DC">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93D73">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9A432">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4813">
            <w:pPr>
              <w:ind w:firstLine="402"/>
              <w:jc w:val="center"/>
              <w:rPr>
                <w:rFonts w:hint="default" w:cs="宋体"/>
                <w:b/>
                <w:color w:val="000000"/>
                <w:sz w:val="20"/>
                <w:szCs w:val="20"/>
              </w:rPr>
            </w:pPr>
          </w:p>
        </w:tc>
      </w:tr>
      <w:tr w14:paraId="59C9A63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889A2">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989E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EE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B83D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28B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D5A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B363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1AD05C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1089">
            <w:pPr>
              <w:ind w:firstLine="4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D99B">
            <w:pPr>
              <w:ind w:firstLine="4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27BA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DBAC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39A4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055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A824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4189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F4F0A0">
      <w:pPr>
        <w:ind w:firstLine="40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F265910">
      <w:pPr>
        <w:ind w:firstLine="42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4C578F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B3212F7">
            <w:pPr>
              <w:ind w:firstLine="643"/>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0B9DBC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DF6A80D">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重庆市九龙坡区铝城小学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E4E6847">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CC5AF85">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A1AD40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7E0A92C">
            <w:pPr>
              <w:ind w:firstLine="4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AB50E3E">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4B4829">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7DFEE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99952">
            <w:pPr>
              <w:ind w:firstLine="402"/>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0E47F">
            <w:pPr>
              <w:ind w:firstLine="402"/>
              <w:jc w:val="center"/>
              <w:textAlignment w:val="bottom"/>
              <w:rPr>
                <w:rFonts w:hint="default" w:cs="宋体"/>
                <w:b/>
                <w:color w:val="000000"/>
                <w:sz w:val="20"/>
                <w:szCs w:val="20"/>
              </w:rPr>
            </w:pPr>
            <w:r>
              <w:rPr>
                <w:rFonts w:cs="宋体"/>
                <w:b/>
                <w:color w:val="000000"/>
                <w:sz w:val="20"/>
                <w:szCs w:val="20"/>
              </w:rPr>
              <w:t>本年支出</w:t>
            </w:r>
          </w:p>
        </w:tc>
      </w:tr>
      <w:tr w14:paraId="1712498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05DD">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8B6D6">
            <w:pPr>
              <w:ind w:firstLine="402"/>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694A4">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48FC1">
            <w:pPr>
              <w:ind w:firstLine="402"/>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E8FE2">
            <w:pPr>
              <w:ind w:firstLine="402"/>
              <w:jc w:val="center"/>
              <w:textAlignment w:val="center"/>
              <w:rPr>
                <w:rFonts w:hint="default" w:cs="宋体"/>
                <w:b/>
                <w:color w:val="000000"/>
                <w:sz w:val="20"/>
                <w:szCs w:val="20"/>
              </w:rPr>
            </w:pPr>
            <w:r>
              <w:rPr>
                <w:rFonts w:cs="宋体"/>
                <w:b/>
                <w:color w:val="000000"/>
                <w:sz w:val="20"/>
                <w:szCs w:val="20"/>
              </w:rPr>
              <w:t>项目支出</w:t>
            </w:r>
          </w:p>
        </w:tc>
      </w:tr>
      <w:tr w14:paraId="1640EB8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C299C">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90BDB">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F8DA8">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E2151">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4A70B">
            <w:pPr>
              <w:ind w:firstLine="402"/>
              <w:jc w:val="center"/>
              <w:rPr>
                <w:rFonts w:hint="default" w:cs="宋体"/>
                <w:b/>
                <w:color w:val="000000"/>
                <w:sz w:val="20"/>
                <w:szCs w:val="20"/>
              </w:rPr>
            </w:pPr>
          </w:p>
        </w:tc>
      </w:tr>
      <w:tr w14:paraId="41C64BF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EDF4">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5C556">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90BF">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5081B">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62026">
            <w:pPr>
              <w:ind w:firstLine="402"/>
              <w:jc w:val="center"/>
              <w:rPr>
                <w:rFonts w:hint="default" w:cs="宋体"/>
                <w:b/>
                <w:color w:val="000000"/>
                <w:sz w:val="20"/>
                <w:szCs w:val="20"/>
              </w:rPr>
            </w:pPr>
          </w:p>
        </w:tc>
      </w:tr>
      <w:tr w14:paraId="315D851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4CF8">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92031">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9EFA">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FA5B3">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0DA0E">
            <w:pPr>
              <w:ind w:firstLine="402"/>
              <w:jc w:val="center"/>
              <w:rPr>
                <w:rFonts w:hint="default" w:cs="宋体"/>
                <w:b/>
                <w:color w:val="000000"/>
                <w:sz w:val="20"/>
                <w:szCs w:val="20"/>
              </w:rPr>
            </w:pPr>
          </w:p>
        </w:tc>
      </w:tr>
      <w:tr w14:paraId="445C285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742E">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3892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0AE10">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C30B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D0545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F3CA">
            <w:pPr>
              <w:ind w:firstLine="4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D04F">
            <w:pPr>
              <w:ind w:firstLine="4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2755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BF429">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C7D9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A64ACCA">
      <w:pPr>
        <w:ind w:firstLine="4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7A8A8D5">
      <w:pPr>
        <w:ind w:firstLine="420"/>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368"/>
        <w:gridCol w:w="2422"/>
        <w:gridCol w:w="3671"/>
        <w:gridCol w:w="2493"/>
      </w:tblGrid>
      <w:tr w14:paraId="13F9446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B63E47B">
            <w:pPr>
              <w:spacing w:line="400" w:lineRule="exact"/>
              <w:ind w:firstLine="643"/>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CAF550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9E9B7C1">
            <w:pPr>
              <w:spacing w:line="280" w:lineRule="exact"/>
              <w:ind w:firstLine="400"/>
              <w:rPr>
                <w:rFonts w:hint="default" w:cs="宋体"/>
                <w:color w:val="000000"/>
                <w:kern w:val="2"/>
                <w:sz w:val="20"/>
                <w:szCs w:val="20"/>
              </w:rPr>
            </w:pPr>
          </w:p>
        </w:tc>
        <w:tc>
          <w:tcPr>
            <w:tcW w:w="838" w:type="pct"/>
            <w:shd w:val="clear" w:color="auto" w:fill="auto"/>
            <w:noWrap/>
            <w:tcMar>
              <w:top w:w="15" w:type="dxa"/>
              <w:left w:w="15" w:type="dxa"/>
              <w:right w:w="15" w:type="dxa"/>
            </w:tcMar>
            <w:vAlign w:val="bottom"/>
          </w:tcPr>
          <w:p w14:paraId="04F6F1BA">
            <w:pPr>
              <w:spacing w:line="280" w:lineRule="exact"/>
              <w:ind w:firstLine="400"/>
              <w:jc w:val="center"/>
              <w:rPr>
                <w:rFonts w:hint="default" w:cs="宋体"/>
                <w:color w:val="000000"/>
                <w:kern w:val="2"/>
                <w:sz w:val="20"/>
                <w:szCs w:val="20"/>
              </w:rPr>
            </w:pPr>
          </w:p>
        </w:tc>
        <w:tc>
          <w:tcPr>
            <w:tcW w:w="857" w:type="pct"/>
            <w:shd w:val="clear" w:color="auto" w:fill="auto"/>
            <w:noWrap/>
            <w:tcMar>
              <w:top w:w="15" w:type="dxa"/>
              <w:left w:w="15" w:type="dxa"/>
              <w:right w:w="15" w:type="dxa"/>
            </w:tcMar>
            <w:vAlign w:val="bottom"/>
          </w:tcPr>
          <w:p w14:paraId="3D3F9B15">
            <w:pPr>
              <w:spacing w:line="280" w:lineRule="exact"/>
              <w:ind w:firstLine="4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DD59CD9">
            <w:pPr>
              <w:spacing w:line="280" w:lineRule="exact"/>
              <w:ind w:firstLine="400"/>
              <w:rPr>
                <w:rFonts w:hint="default" w:cs="宋体"/>
                <w:color w:val="000000"/>
                <w:kern w:val="2"/>
                <w:sz w:val="20"/>
                <w:szCs w:val="20"/>
              </w:rPr>
            </w:pPr>
          </w:p>
        </w:tc>
        <w:tc>
          <w:tcPr>
            <w:tcW w:w="882" w:type="pct"/>
            <w:shd w:val="clear" w:color="auto" w:fill="auto"/>
            <w:noWrap/>
            <w:tcMar>
              <w:top w:w="15" w:type="dxa"/>
              <w:left w:w="15" w:type="dxa"/>
              <w:right w:w="15" w:type="dxa"/>
            </w:tcMar>
            <w:vAlign w:val="bottom"/>
          </w:tcPr>
          <w:p w14:paraId="724258A9">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883E8AE">
        <w:tblPrEx>
          <w:tblCellMar>
            <w:top w:w="0" w:type="dxa"/>
            <w:left w:w="170" w:type="dxa"/>
            <w:bottom w:w="0" w:type="dxa"/>
            <w:right w:w="170" w:type="dxa"/>
          </w:tblCellMar>
        </w:tblPrEx>
        <w:trPr>
          <w:trHeight w:val="244" w:hRule="atLeast"/>
        </w:trPr>
        <w:tc>
          <w:tcPr>
            <w:tcW w:w="196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B3F0A95">
            <w:pPr>
              <w:spacing w:line="280" w:lineRule="exact"/>
              <w:ind w:firstLine="4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重庆市九龙坡区铝城小学</w:t>
            </w:r>
          </w:p>
        </w:tc>
        <w:tc>
          <w:tcPr>
            <w:tcW w:w="857" w:type="pct"/>
            <w:tcBorders>
              <w:top w:val="nil"/>
              <w:left w:val="nil"/>
              <w:bottom w:val="single" w:color="auto" w:sz="4" w:space="0"/>
              <w:right w:val="nil"/>
            </w:tcBorders>
            <w:shd w:val="clear" w:color="auto" w:fill="auto"/>
            <w:noWrap/>
            <w:tcMar>
              <w:top w:w="15" w:type="dxa"/>
              <w:left w:w="15" w:type="dxa"/>
              <w:right w:w="15" w:type="dxa"/>
            </w:tcMar>
            <w:vAlign w:val="bottom"/>
          </w:tcPr>
          <w:p w14:paraId="2F98BCA0">
            <w:pPr>
              <w:spacing w:line="280" w:lineRule="exact"/>
              <w:ind w:firstLine="4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6E53661">
            <w:pPr>
              <w:spacing w:line="280" w:lineRule="exact"/>
              <w:ind w:firstLine="400"/>
              <w:rPr>
                <w:rFonts w:hint="default" w:cs="宋体"/>
                <w:color w:val="000000"/>
                <w:kern w:val="2"/>
                <w:sz w:val="20"/>
                <w:szCs w:val="20"/>
              </w:rPr>
            </w:pPr>
          </w:p>
        </w:tc>
        <w:tc>
          <w:tcPr>
            <w:tcW w:w="882" w:type="pct"/>
            <w:tcBorders>
              <w:top w:val="nil"/>
              <w:left w:val="nil"/>
              <w:bottom w:val="single" w:color="auto" w:sz="4" w:space="0"/>
              <w:right w:val="nil"/>
            </w:tcBorders>
            <w:shd w:val="clear" w:color="auto" w:fill="auto"/>
            <w:noWrap/>
            <w:tcMar>
              <w:top w:w="15" w:type="dxa"/>
              <w:left w:w="15" w:type="dxa"/>
              <w:right w:w="15" w:type="dxa"/>
            </w:tcMar>
            <w:vAlign w:val="bottom"/>
          </w:tcPr>
          <w:p w14:paraId="7BC87921">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D00229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1AAA0">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3CB27">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预算数</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FB70E">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57717">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591EA">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r>
      <w:tr w14:paraId="6ED3FF8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D6512">
            <w:pPr>
              <w:spacing w:line="280" w:lineRule="exact"/>
              <w:ind w:firstLine="321"/>
              <w:textAlignment w:val="center"/>
              <w:rPr>
                <w:rFonts w:hint="default" w:cs="宋体"/>
                <w:b/>
                <w:color w:val="000000"/>
                <w:kern w:val="2"/>
                <w:sz w:val="16"/>
                <w:szCs w:val="16"/>
              </w:rPr>
            </w:pPr>
            <w:r>
              <w:rPr>
                <w:rFonts w:cs="宋体"/>
                <w:b/>
                <w:color w:val="000000"/>
                <w:kern w:val="2"/>
                <w:sz w:val="16"/>
                <w:szCs w:val="16"/>
              </w:rPr>
              <w:t>一、“三公”经费支出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454C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0A2A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9B67C">
            <w:pPr>
              <w:spacing w:line="280" w:lineRule="exact"/>
              <w:ind w:firstLine="321"/>
              <w:textAlignment w:val="center"/>
              <w:rPr>
                <w:rFonts w:hint="default" w:cs="宋体"/>
                <w:b/>
                <w:color w:val="000000"/>
                <w:kern w:val="2"/>
                <w:sz w:val="16"/>
                <w:szCs w:val="16"/>
              </w:rPr>
            </w:pPr>
            <w:r>
              <w:rPr>
                <w:rFonts w:cs="宋体"/>
                <w:b/>
                <w:color w:val="000000"/>
                <w:kern w:val="2"/>
                <w:sz w:val="16"/>
                <w:szCs w:val="16"/>
              </w:rPr>
              <w:t>五、机关运行经费</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3DDF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880F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F483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7AA4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F11E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2C2B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CBF51">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E00C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854E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A1F4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A54C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FEC5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8D93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01CE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B3C4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50D7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A051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477B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六、资产信息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0B831">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088F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02B1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3864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4378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90B9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B77D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A88B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5DB9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F2ECB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04DE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DE03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286CA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1921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29C1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62A6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71A2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601F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518BD">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3675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C318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A5ED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27ED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98D8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9D2D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2587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6C38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38A6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9295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5DD9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15DD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CA57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F0FE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A5FF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5765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C2CC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7FA5B">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DF04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7ACD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2543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13782">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04DC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775E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A0E7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DC22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41AE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6DD8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DF26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36EF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723E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61A7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76BF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8951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2F61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A206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E140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5A9D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E818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5C5F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209B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C7E0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C833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36F5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AF7A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0019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0B09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B268E">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3182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6546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F024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6260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B5D6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33E96F">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r>
      <w:tr w14:paraId="6BB936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C0E5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F2A2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E8EE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3B21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3129D">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r>
      <w:tr w14:paraId="64C2BD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91DD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BC2E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49A0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4C3C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3899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E976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C119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17D1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E5B7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99B7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4970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CCACE6">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01BD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8D76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4E1B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3B8D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2D80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r>
      <w:tr w14:paraId="6543F4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9274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A51D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9455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90A6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52C84">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r>
      <w:tr w14:paraId="3127814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95856">
            <w:pPr>
              <w:spacing w:line="280" w:lineRule="exact"/>
              <w:ind w:firstLine="321"/>
              <w:textAlignment w:val="center"/>
              <w:rPr>
                <w:rFonts w:hint="default" w:cs="宋体"/>
                <w:b/>
                <w:color w:val="000000"/>
                <w:kern w:val="2"/>
                <w:sz w:val="16"/>
                <w:szCs w:val="16"/>
              </w:rPr>
            </w:pPr>
            <w:r>
              <w:rPr>
                <w:rFonts w:cs="宋体"/>
                <w:b/>
                <w:color w:val="000000"/>
                <w:kern w:val="2"/>
                <w:sz w:val="16"/>
                <w:szCs w:val="16"/>
              </w:rPr>
              <w:t>二、会议费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2F88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B0980">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F3B24">
            <w:pPr>
              <w:spacing w:line="280" w:lineRule="exact"/>
              <w:ind w:firstLine="320"/>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80DCF">
            <w:pPr>
              <w:spacing w:line="280" w:lineRule="exact"/>
              <w:ind w:firstLine="320"/>
              <w:jc w:val="right"/>
              <w:rPr>
                <w:rFonts w:hint="default" w:cs="宋体"/>
                <w:color w:val="000000"/>
                <w:kern w:val="2"/>
                <w:sz w:val="16"/>
                <w:szCs w:val="16"/>
              </w:rPr>
            </w:pPr>
          </w:p>
        </w:tc>
      </w:tr>
      <w:tr w14:paraId="1AE1FB4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64FDA">
            <w:pPr>
              <w:spacing w:line="280" w:lineRule="exact"/>
              <w:ind w:firstLine="321"/>
              <w:textAlignment w:val="center"/>
              <w:rPr>
                <w:rFonts w:hint="default" w:cs="宋体"/>
                <w:b/>
                <w:color w:val="000000"/>
                <w:kern w:val="2"/>
                <w:sz w:val="16"/>
                <w:szCs w:val="16"/>
              </w:rPr>
            </w:pPr>
            <w:r>
              <w:rPr>
                <w:rFonts w:cs="宋体"/>
                <w:b/>
                <w:color w:val="000000"/>
                <w:kern w:val="2"/>
                <w:sz w:val="16"/>
                <w:szCs w:val="16"/>
              </w:rPr>
              <w:t>三、培训费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4BCB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41D4A">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7393F">
            <w:pPr>
              <w:spacing w:line="280" w:lineRule="exact"/>
              <w:ind w:firstLine="320"/>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C5445">
            <w:pPr>
              <w:spacing w:line="280" w:lineRule="exact"/>
              <w:ind w:firstLine="320"/>
              <w:jc w:val="right"/>
              <w:rPr>
                <w:rFonts w:hint="default" w:cs="宋体"/>
                <w:color w:val="000000"/>
                <w:kern w:val="2"/>
                <w:sz w:val="16"/>
                <w:szCs w:val="16"/>
              </w:rPr>
            </w:pPr>
          </w:p>
        </w:tc>
      </w:tr>
      <w:tr w14:paraId="369F834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D01CC">
            <w:pPr>
              <w:spacing w:line="280" w:lineRule="exact"/>
              <w:ind w:firstLine="321"/>
              <w:textAlignment w:val="center"/>
              <w:rPr>
                <w:rFonts w:hint="default" w:cs="宋体"/>
                <w:b/>
                <w:bCs/>
                <w:color w:val="000000"/>
                <w:sz w:val="16"/>
                <w:szCs w:val="16"/>
              </w:rPr>
            </w:pPr>
            <w:r>
              <w:rPr>
                <w:rFonts w:cs="宋体"/>
                <w:b/>
                <w:bCs/>
                <w:color w:val="000000"/>
                <w:sz w:val="16"/>
                <w:szCs w:val="16"/>
              </w:rPr>
              <w:t>四、差旅费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DE6DC">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54F3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B0605">
            <w:pPr>
              <w:spacing w:line="280" w:lineRule="exact"/>
              <w:ind w:firstLine="320"/>
              <w:rPr>
                <w:rFonts w:hint="default" w:cs="宋体"/>
                <w:color w:val="000000"/>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5A5A6">
            <w:pPr>
              <w:spacing w:line="280" w:lineRule="exact"/>
              <w:ind w:firstLine="320"/>
              <w:jc w:val="right"/>
              <w:rPr>
                <w:rFonts w:hint="default" w:cs="宋体"/>
                <w:color w:val="000000"/>
                <w:sz w:val="16"/>
                <w:szCs w:val="16"/>
              </w:rPr>
            </w:pPr>
          </w:p>
        </w:tc>
      </w:tr>
    </w:tbl>
    <w:p w14:paraId="73B9C99A">
      <w:pPr>
        <w:ind w:firstLine="36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C521">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A4356">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5</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F5A4356">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5</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D902">
    <w:pPr>
      <w:pStyle w:val="4"/>
      <w:ind w:firstLine="360"/>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A06CEA">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21</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AA06CEA">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21</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F940B1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F940B1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CE38">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65D13"/>
    <w:rsid w:val="000A28B2"/>
    <w:rsid w:val="000C34B9"/>
    <w:rsid w:val="000D7BCC"/>
    <w:rsid w:val="000E21C5"/>
    <w:rsid w:val="00136F6A"/>
    <w:rsid w:val="00154B60"/>
    <w:rsid w:val="001A3490"/>
    <w:rsid w:val="001A51A5"/>
    <w:rsid w:val="001A78A3"/>
    <w:rsid w:val="001F0ED4"/>
    <w:rsid w:val="002235F1"/>
    <w:rsid w:val="00243C1E"/>
    <w:rsid w:val="002B70CF"/>
    <w:rsid w:val="002B74C5"/>
    <w:rsid w:val="002F3B74"/>
    <w:rsid w:val="002F7525"/>
    <w:rsid w:val="00317EC6"/>
    <w:rsid w:val="00327ED3"/>
    <w:rsid w:val="003804B7"/>
    <w:rsid w:val="003B6398"/>
    <w:rsid w:val="00411E46"/>
    <w:rsid w:val="00414496"/>
    <w:rsid w:val="00427706"/>
    <w:rsid w:val="0047210C"/>
    <w:rsid w:val="00474540"/>
    <w:rsid w:val="004900B3"/>
    <w:rsid w:val="004E59B4"/>
    <w:rsid w:val="00502911"/>
    <w:rsid w:val="005067CB"/>
    <w:rsid w:val="005316F6"/>
    <w:rsid w:val="005356EF"/>
    <w:rsid w:val="00550ABE"/>
    <w:rsid w:val="005D1938"/>
    <w:rsid w:val="00607E54"/>
    <w:rsid w:val="006703A6"/>
    <w:rsid w:val="0069470E"/>
    <w:rsid w:val="006C4077"/>
    <w:rsid w:val="006C63F9"/>
    <w:rsid w:val="006E11C0"/>
    <w:rsid w:val="006E5386"/>
    <w:rsid w:val="00716B55"/>
    <w:rsid w:val="00754295"/>
    <w:rsid w:val="007848CA"/>
    <w:rsid w:val="007B419D"/>
    <w:rsid w:val="007C59D6"/>
    <w:rsid w:val="007D0841"/>
    <w:rsid w:val="00871312"/>
    <w:rsid w:val="00875C5A"/>
    <w:rsid w:val="008F029E"/>
    <w:rsid w:val="00952516"/>
    <w:rsid w:val="0095319E"/>
    <w:rsid w:val="00963AB3"/>
    <w:rsid w:val="00966A58"/>
    <w:rsid w:val="009B67B8"/>
    <w:rsid w:val="009E3CA4"/>
    <w:rsid w:val="009E77BB"/>
    <w:rsid w:val="00A17D55"/>
    <w:rsid w:val="00A20061"/>
    <w:rsid w:val="00A210FA"/>
    <w:rsid w:val="00A23AD4"/>
    <w:rsid w:val="00A94ED5"/>
    <w:rsid w:val="00B03CCD"/>
    <w:rsid w:val="00B154EF"/>
    <w:rsid w:val="00B653BD"/>
    <w:rsid w:val="00B70B6F"/>
    <w:rsid w:val="00BD27E3"/>
    <w:rsid w:val="00C25E78"/>
    <w:rsid w:val="00C30082"/>
    <w:rsid w:val="00C662AE"/>
    <w:rsid w:val="00C87CA8"/>
    <w:rsid w:val="00CF7484"/>
    <w:rsid w:val="00D178CB"/>
    <w:rsid w:val="00D34B61"/>
    <w:rsid w:val="00D5204E"/>
    <w:rsid w:val="00D975C9"/>
    <w:rsid w:val="00DA5046"/>
    <w:rsid w:val="00DB7CF6"/>
    <w:rsid w:val="00E048F6"/>
    <w:rsid w:val="00E50689"/>
    <w:rsid w:val="00E82DC0"/>
    <w:rsid w:val="00E96056"/>
    <w:rsid w:val="00EC0932"/>
    <w:rsid w:val="00EF5654"/>
    <w:rsid w:val="00F25FF7"/>
    <w:rsid w:val="00F62325"/>
    <w:rsid w:val="00FA1E8F"/>
    <w:rsid w:val="00FC4921"/>
    <w:rsid w:val="00FE12A8"/>
    <w:rsid w:val="00FF524B"/>
    <w:rsid w:val="01474EBF"/>
    <w:rsid w:val="016F283F"/>
    <w:rsid w:val="019020B1"/>
    <w:rsid w:val="01F3521E"/>
    <w:rsid w:val="02056D00"/>
    <w:rsid w:val="03022C76"/>
    <w:rsid w:val="03A52548"/>
    <w:rsid w:val="03E3214F"/>
    <w:rsid w:val="04446191"/>
    <w:rsid w:val="044C50BA"/>
    <w:rsid w:val="047F0FEB"/>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3BD58FE"/>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A5F2B"/>
    <w:rsid w:val="3EDE1208"/>
    <w:rsid w:val="3F0527E5"/>
    <w:rsid w:val="3F16459E"/>
    <w:rsid w:val="3F4A6687"/>
    <w:rsid w:val="4004000C"/>
    <w:rsid w:val="411B6CE5"/>
    <w:rsid w:val="412070D7"/>
    <w:rsid w:val="41314E40"/>
    <w:rsid w:val="415C674B"/>
    <w:rsid w:val="42362045"/>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C8663F"/>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49E54E1"/>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DD248FB"/>
    <w:rsid w:val="5E9B7161"/>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22239A"/>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CF80C81"/>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99"/>
    <w:pPr>
      <w:snapToGrid w:val="0"/>
      <w:spacing w:line="600" w:lineRule="exact"/>
      <w:ind w:firstLine="640" w:firstLineChars="200"/>
      <w:jc w:val="both"/>
    </w:pPr>
    <w:rPr>
      <w:rFonts w:hint="default" w:ascii="方正仿宋_GBK" w:hAnsi="方正仿宋_GBK" w:eastAsia="方正仿宋_GBK" w:cs="方正仿宋_GBK"/>
      <w:sz w:val="32"/>
      <w:szCs w:val="32"/>
      <w:shd w:val="clear" w:color="auto" w:fill="FFFFFF"/>
    </w:r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5030</Words>
  <Characters>5626</Characters>
  <Lines>103</Lines>
  <Paragraphs>29</Paragraphs>
  <TotalTime>1</TotalTime>
  <ScaleCrop>false</ScaleCrop>
  <LinksUpToDate>false</LinksUpToDate>
  <CharactersWithSpaces>5675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2025-10-27T08:25:31Z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