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重庆征创住房服务有限公司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黄桷坪尖山堡片区旧城改建房屋征收项目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（造粒厂）废旧机器设备拍卖公告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我公司现有一批废旧机器设施设备（详见附件）进行公开拍卖，现公告如下：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一、拍卖标的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（一）基本情况：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本次拍卖标的为一批废旧机器设备，为黄桷坪尖山堡片区旧城改建房屋征收项目（造粒厂）不可搬迁设施设备（详见附表），竞拍人可于现场报名后凭报名确认表到现场进行查勘。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（二）拍卖标的展示时间及方式：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自公告发布之日起，标的物于现场展示（具体地址：九龙坡区黄桷坪尖山堡1号旁（城管监察执法点门口），我司不对拍卖标的统一组织现场查勘，意向竞拍人可凭报名确认表自行到现场根据拍卖清单充分查看，现场查勘过程中请高度注意安全，不得随意翻动、拖拽、装携拍卖标的，查勘现场过程中出现安全等问题由意向竞拍人自行负责。对拍卖标的确有疑问的，可及时致电报名联系人了解相关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（三）进场时间及工期：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竞拍成功人缴纳全部出让金和履约保证金，并与我司协商一致后，方可进场搬运竞拍标的，进场搬运工期为5个日历天。进场搬运过程中，安全责任由竞拍成功人自行负责。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、公告发布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日-2021年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日，在重庆市九龙坡区政府网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公开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发布公告。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三、报名竞拍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）竞拍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  <w:t>底价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及竞价规则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本次竞拍底价为包干总价人民币358330元（大写：人民币叁拾伍万捌仟叁佰叁拾元整）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。采用现场公开竞拍的方式，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人以举牌并报价方式进行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，报价不能低于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人可多次报价，每次加价不得低于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人民币2000元（大写：人民币贰仟元整）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，经主持人确认无人再次报价后，报价最高者将被确定为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采取先付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款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进场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的方式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各竞拍人报价时应以包干总价的方式进行报价，同时应充分考虑各方因素，包括但不限于物品价值、进场工期、资金周转等。一经报价，非因法律规定的其他情形，不得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以任何借口反悔，或扰乱竞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现场秩序，否则竞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人缴纳的竞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保证金将不予退还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并依相关规定严肃处理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（二）竞拍保证金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参与本次竞拍需提前缴纳竞拍保证金。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1.竞拍保证金金额：人民币5万元（大写：人民币伍万元整）</w:t>
      </w:r>
    </w:p>
    <w:p>
      <w:pPr>
        <w:pStyle w:val="2"/>
        <w:widowControl/>
        <w:spacing w:beforeAutospacing="0" w:after="180" w:afterAutospacing="0" w:line="600" w:lineRule="exact"/>
        <w:ind w:firstLine="645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2.竞拍保证金缴纳时间：挂网公布之日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起至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北京时间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12时00分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（以实际到账时间为准，逾期缴纳将不予受理）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竞拍保证金缴纳方式：公司账户转账。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收缴账户如下：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户  名：重庆征创住房服务有限公司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账  号：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  <w:t>50050103720009666888-0002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  <w:t>开户行：中国建设银行九龙坡直港大道支行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注：1.竞拍人缴纳竞拍保证金时要充分考虑银行转汇帐时间差等因素，任何理由超期缴纳接不予受理；2.进账回执单备注栏或附言栏须注明：黄桷坪尖山堡片区造粒厂废旧机器设备竞拍保证金；3.未成交竞拍保证金将在拍卖后10个工作日内按原路径无息退回；竞拍成功的买受人竞拍保证金将在缴纳全部竞拍价款后10个工作日内按原路径无息退回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（四）竞拍报名时间和地点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报名时间：2021年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日起至2021年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日12：00分（工作日上午9:00至12:00，下午14:00至18:00）。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报名地点：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重庆征创住房服务有限公司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办公室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，具体地址为重庆市九龙坡区直港大道17号5幢4楼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者按以上规定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缴纳竞拍保证金后，按竞拍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报名时间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报名地点现场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办理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报名手续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（五）报名联系人：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高足丽，电话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023-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68036908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（六）报名资格及手续：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1.具有完全民事行为能力、诚信记录优良、具有相应资金支付能力的企业、事业单位均可参加竞拍。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2、竞拍人及其法人代表或负责人近三年（2018年至2020年）无不良征信记录。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3、竞拍人未被最高人民法院在“信用中国”网站（www. creditchina, gov. cn）或各级信用信息共享平台中列入失信被执行人名单。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．参加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的企业需提供：（1）《企业法人营业执照》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原件（备查）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及复印件一份；（2）法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代表人证明或法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代表人授权委托书；（3）法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代表人或受委托人身份证原件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（备查）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及复印件一份；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5.符合条件的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人在缴纳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保证金并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登记后，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于报名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现场领取《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报名确认书》。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四、现场竞拍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）竞拍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  <w:t>时间及地点：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时间：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北京时间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:00开始（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:30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开始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报到）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地点：重庆征创住房服务有限公司大会议室（重庆市九龙坡区直港大道17号5幢4楼）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人原则上应与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报名人为同一人，且应携带本人身份证原件、提前半小时到达现场，填写现场签到表，领取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号牌。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报名人不为同一人的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应提交《企业法人营业执照》及复印件一份、法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代表人证明或法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代表人授权委托书、法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代表人或受委托人身份证原件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备查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及复印件一份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经认定通过后方可参与竞拍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人通过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我司工作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人员资格认定后方可参加现场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．本次现场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由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主持，首先由主持人介绍基本情况，宣布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开始，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人以举牌并报价方式进行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，报价不能低于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人可多次报价，每次加价不得低于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人民币2000元(大写：人民币贰仟元整）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，经主持人确认无人再次报价后，报价最高者将被确定为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．如仅有一人参与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，则按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人的报价成交，低于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底价的报价无效。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特别提醒：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人一经报价，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非因法律规定的其他情形，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不得以任何借口反悔，或扰乱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现场秩序，否则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人缴纳的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保证金将不予退还。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五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、成交方式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结果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现场告知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无异议后，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向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发出成交确认书，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凭成交确认书需在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个日历天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之日起算）与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我司签订买受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合同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并缴清相关费用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否则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视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自愿放弃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相关权益，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我司可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不再与其签订合同，并不予退还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六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注意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（一）竞拍人应当根据本次拍卖废旧机器设备的价值和经济能力理性竞拍，不得脱离市场规律盲目竞拍，否则造成的不利后果由竞拍人自行承担。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（二）拍卖成功后，竞拍成功人需在</w:t>
      </w:r>
      <w:r>
        <w:rPr>
          <w:rStyle w:val="5"/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5</w:t>
      </w:r>
      <w:r>
        <w:rPr>
          <w:rStyle w:val="5"/>
          <w:rFonts w:hint="default" w:ascii="Times New Roman" w:hAnsi="Times New Roman" w:eastAsia="方正仿宋_GBK" w:cs="Times New Roman"/>
          <w:b w:val="0"/>
          <w:bCs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个日历天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内自行对废旧设备进行搬运，搬运费用由竞拍成功人自行承担。期间发生的安全等责任事故，由竞拍成功人承担全部责任。因此产生的其他连带责任，亦由竞拍成功人负责。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4、竞拍人应在竞拍前详细阅读《拍卖公告》，未尽、争议事项应及时咨询，参与竞拍即视为竞拍人已充分理解前述文件之内容，并自愿接受前述文件之约定，按约履行。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附件：黄桷坪尖山堡片区旧城改建房屋征收项目（造粒厂）废旧机器设备清单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重庆征创住房服务有限公司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2021年7月2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日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>
      <w:pPr>
        <w:jc w:val="left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default" w:ascii="Times New Roman" w:hAnsi="Times New Roman" w:eastAsia="楷体_GB2312" w:cs="Times New Roman"/>
          <w:b/>
          <w:sz w:val="36"/>
          <w:szCs w:val="36"/>
        </w:rPr>
      </w:pPr>
      <w:r>
        <w:rPr>
          <w:rFonts w:hint="default" w:ascii="Times New Roman" w:hAnsi="Times New Roman" w:eastAsia="楷体_GB2312" w:cs="Times New Roman"/>
          <w:b/>
          <w:sz w:val="36"/>
          <w:szCs w:val="36"/>
        </w:rPr>
        <w:t>黄桷坪尖山堡片区旧城改建房屋征收项目（造粒厂）所涉及的废旧机器设备清单</w:t>
      </w:r>
    </w:p>
    <w:p>
      <w:pPr>
        <w:jc w:val="center"/>
        <w:rPr>
          <w:rFonts w:hint="default" w:ascii="Times New Roman" w:hAnsi="Times New Roman" w:eastAsia="楷体_GB2312" w:cs="Times New Roman"/>
          <w:b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设备总重量因损耗等可能有出入，具体以实际为准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eastAsia="zh-CN"/>
        </w:rPr>
        <w:t>）</w:t>
      </w:r>
    </w:p>
    <w:tbl>
      <w:tblPr>
        <w:tblStyle w:val="3"/>
        <w:tblW w:w="10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5"/>
        <w:gridCol w:w="1120"/>
        <w:gridCol w:w="2119"/>
        <w:gridCol w:w="637"/>
        <w:gridCol w:w="675"/>
        <w:gridCol w:w="1238"/>
        <w:gridCol w:w="900"/>
        <w:gridCol w:w="637"/>
        <w:gridCol w:w="750"/>
        <w:gridCol w:w="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t>序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instrText xml:space="preserve"> HYPERLINK "file:///D:\\吴小庆\\2020.7.5\\2021（）黄桷坪尖山堡片区旧城改建房屋征收项目（造粒厂）3.3\\2021（）电厂尖山堡（造粒厂）初评明细表-测算表(含废旧设备).xlsx" \l "RANGE!A111" </w:instrTex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生产厂家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设备总重量(kg)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存放地点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购置年份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资产状态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叶轮给料机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YG-300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#1皮带机-带托辊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6,785.00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#8皮带机-带托辊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7,850.00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#7皮带机-带托辊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9,863.00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#6皮带机-带托辊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3,250.00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#2输煤皮带机-带托辊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12,690.00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#5皮带机-带托辊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5,678.00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#4皮带机-带托辊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8,250.00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#1输煤皮带机-带托辊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6,435.00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#3输煤皮带机-带托辊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5,680.00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#4原料皮带机-带托辊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3,600.00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#2原料皮带机-带托辊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9,760.00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链式输送机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FU150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2,480.00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电动单侧卸料机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ZDLX80-Z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780.00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电动双侧卸料机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ZDLX80-S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810.00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PL-800A Ⅱ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178.00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PL-4300A Ⅱ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LCPMGC96-6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双轴混料机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2J450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海安建材设备制造总厂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2,860.00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简转子锤式烘干机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Φ1600×1240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8,450.00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石膏转型器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Φ1000×1000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3,200.00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圆盘成球机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QPY3600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海安鹏飞集团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包装机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BCYJ-2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唐山华润电机制造有限公司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电磁除铁器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BCD-6.5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山东临华光电磁设备有限公司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3,180.00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烘干引风机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R5-48NO.40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重庆鼓风机厂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496.00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行星齿轮减速器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NOW103-7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江苏泰兴减速机厂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962.00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沸腾炉（含沸腾炉专用鼓风机、连接的管道）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HH4F6（主要为砖结构）、5-20-72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黄石市水泥厂设备制造厂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19,500.00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螺旋称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30T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重庆渝昌衡器有限公司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提升机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NE15-10.8m-16m3/h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1,635.00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提升机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NE15-13.8m-8m3/h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1,840.00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活塞式空压机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VF-3/T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海宁永发机电有限公司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电动葫芦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TVH-0.5 H=6M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重庆电动设备厂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起重机抓斗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2.5m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4,320.00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行车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10吨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1号原煤仓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2,609.00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2号石膏原料斗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2,658.00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3号石膏原料斗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2,280.60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成品料斗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1号半水石膏粉仓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9,908.30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2号半水石膏粉仓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9,908.30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高压控制柜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JYN2-10-21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高压控制柜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JYN2-10-01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GGD2-09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GGD1-37改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GGD1-36改（AA05)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GGD1-02改（AA01)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GGD1-36改（AA02)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GGD1-36改（AA03)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GGD1-36改（AA04)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GGD1-39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电力变压器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S9-1250KVA 10KV/0.4KV  看现场信号为S7-1000/6.3 1000KVA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汉中变压器厂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3,529.00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动力配电柜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配电柜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51P、21P、11P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烟道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长80米，直径0.8m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米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6,240.00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35F00"/>
    <w:multiLevelType w:val="singleLevel"/>
    <w:tmpl w:val="4E935F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A383E"/>
    <w:rsid w:val="00B315C7"/>
    <w:rsid w:val="00BD7127"/>
    <w:rsid w:val="0134688D"/>
    <w:rsid w:val="014E2D1E"/>
    <w:rsid w:val="015F4023"/>
    <w:rsid w:val="01DC4243"/>
    <w:rsid w:val="02433612"/>
    <w:rsid w:val="0262690E"/>
    <w:rsid w:val="027E410F"/>
    <w:rsid w:val="02CE20AD"/>
    <w:rsid w:val="02DD3A36"/>
    <w:rsid w:val="02F67725"/>
    <w:rsid w:val="03E62C58"/>
    <w:rsid w:val="040E7BBB"/>
    <w:rsid w:val="041A47FA"/>
    <w:rsid w:val="04463E51"/>
    <w:rsid w:val="04876891"/>
    <w:rsid w:val="04A94778"/>
    <w:rsid w:val="04F055D4"/>
    <w:rsid w:val="050A27F5"/>
    <w:rsid w:val="05F8380D"/>
    <w:rsid w:val="063B181B"/>
    <w:rsid w:val="07E0440A"/>
    <w:rsid w:val="092840DD"/>
    <w:rsid w:val="09E22520"/>
    <w:rsid w:val="0A1A383E"/>
    <w:rsid w:val="0A255B3C"/>
    <w:rsid w:val="0A4721DB"/>
    <w:rsid w:val="0B1D5416"/>
    <w:rsid w:val="0B704CD4"/>
    <w:rsid w:val="0B7B26D6"/>
    <w:rsid w:val="0C406AAF"/>
    <w:rsid w:val="0C607C04"/>
    <w:rsid w:val="0CAA365C"/>
    <w:rsid w:val="0CB72967"/>
    <w:rsid w:val="0D723D04"/>
    <w:rsid w:val="0DB05AA9"/>
    <w:rsid w:val="0DEB7158"/>
    <w:rsid w:val="0E1C458C"/>
    <w:rsid w:val="0E917EF1"/>
    <w:rsid w:val="0EAB6F73"/>
    <w:rsid w:val="0EF8052B"/>
    <w:rsid w:val="0EF9421E"/>
    <w:rsid w:val="0F540473"/>
    <w:rsid w:val="0F5E3968"/>
    <w:rsid w:val="0FA8743F"/>
    <w:rsid w:val="0FDE6A07"/>
    <w:rsid w:val="101C5D52"/>
    <w:rsid w:val="10202BB4"/>
    <w:rsid w:val="104B1082"/>
    <w:rsid w:val="10630562"/>
    <w:rsid w:val="107F7BC6"/>
    <w:rsid w:val="111B4396"/>
    <w:rsid w:val="114B1912"/>
    <w:rsid w:val="114D2336"/>
    <w:rsid w:val="11A143B9"/>
    <w:rsid w:val="11A53DA6"/>
    <w:rsid w:val="124E5C68"/>
    <w:rsid w:val="124F53A0"/>
    <w:rsid w:val="127970FB"/>
    <w:rsid w:val="12A4640C"/>
    <w:rsid w:val="141656AB"/>
    <w:rsid w:val="143D152E"/>
    <w:rsid w:val="1477005B"/>
    <w:rsid w:val="14914D37"/>
    <w:rsid w:val="14CC5476"/>
    <w:rsid w:val="14DD34F4"/>
    <w:rsid w:val="14E95B20"/>
    <w:rsid w:val="150F1931"/>
    <w:rsid w:val="156251EF"/>
    <w:rsid w:val="161D383A"/>
    <w:rsid w:val="16222B18"/>
    <w:rsid w:val="17BB3D78"/>
    <w:rsid w:val="186911FA"/>
    <w:rsid w:val="18F31BB2"/>
    <w:rsid w:val="193A79F9"/>
    <w:rsid w:val="19F966A5"/>
    <w:rsid w:val="1A064097"/>
    <w:rsid w:val="1A0E72BB"/>
    <w:rsid w:val="1B172980"/>
    <w:rsid w:val="1B372070"/>
    <w:rsid w:val="1BE865F5"/>
    <w:rsid w:val="1C4C49C7"/>
    <w:rsid w:val="1CB95488"/>
    <w:rsid w:val="1CFE26A9"/>
    <w:rsid w:val="1D6D1411"/>
    <w:rsid w:val="1EDE591C"/>
    <w:rsid w:val="1F002E8D"/>
    <w:rsid w:val="1F1762A6"/>
    <w:rsid w:val="1F735CEF"/>
    <w:rsid w:val="1F957447"/>
    <w:rsid w:val="2052510F"/>
    <w:rsid w:val="20667316"/>
    <w:rsid w:val="20894B3C"/>
    <w:rsid w:val="20F71414"/>
    <w:rsid w:val="210604F0"/>
    <w:rsid w:val="2121445D"/>
    <w:rsid w:val="212D1606"/>
    <w:rsid w:val="213F261D"/>
    <w:rsid w:val="21410678"/>
    <w:rsid w:val="21652198"/>
    <w:rsid w:val="217C67FF"/>
    <w:rsid w:val="220C5D99"/>
    <w:rsid w:val="223C5B1A"/>
    <w:rsid w:val="22CA3553"/>
    <w:rsid w:val="23084D98"/>
    <w:rsid w:val="24C8744B"/>
    <w:rsid w:val="24E359EC"/>
    <w:rsid w:val="25742A91"/>
    <w:rsid w:val="25F62AB3"/>
    <w:rsid w:val="26041856"/>
    <w:rsid w:val="26245334"/>
    <w:rsid w:val="26C320F9"/>
    <w:rsid w:val="274C4B6E"/>
    <w:rsid w:val="27502655"/>
    <w:rsid w:val="276628CE"/>
    <w:rsid w:val="27FD1C54"/>
    <w:rsid w:val="280A279B"/>
    <w:rsid w:val="28132A9A"/>
    <w:rsid w:val="28584433"/>
    <w:rsid w:val="28C55AFB"/>
    <w:rsid w:val="28CA137D"/>
    <w:rsid w:val="294271D8"/>
    <w:rsid w:val="298F3140"/>
    <w:rsid w:val="299E5B6C"/>
    <w:rsid w:val="29C86D7B"/>
    <w:rsid w:val="29DA780E"/>
    <w:rsid w:val="2A3B66B7"/>
    <w:rsid w:val="2ADE252B"/>
    <w:rsid w:val="2BBA5226"/>
    <w:rsid w:val="2BD83A5B"/>
    <w:rsid w:val="2BE8592B"/>
    <w:rsid w:val="2C310379"/>
    <w:rsid w:val="2C336FF5"/>
    <w:rsid w:val="2C566F62"/>
    <w:rsid w:val="2C593D76"/>
    <w:rsid w:val="2C7A55CB"/>
    <w:rsid w:val="2C820F0A"/>
    <w:rsid w:val="2D103037"/>
    <w:rsid w:val="2D227DC4"/>
    <w:rsid w:val="2D2E4803"/>
    <w:rsid w:val="2D2F5BEA"/>
    <w:rsid w:val="2D7A72F0"/>
    <w:rsid w:val="2DDE48F9"/>
    <w:rsid w:val="2DFC279D"/>
    <w:rsid w:val="2E7C0798"/>
    <w:rsid w:val="2F52112F"/>
    <w:rsid w:val="2F823D68"/>
    <w:rsid w:val="2FA547F0"/>
    <w:rsid w:val="2FFB35F7"/>
    <w:rsid w:val="31046188"/>
    <w:rsid w:val="317E633F"/>
    <w:rsid w:val="31CA46DE"/>
    <w:rsid w:val="31DD48FE"/>
    <w:rsid w:val="329B6F93"/>
    <w:rsid w:val="32B87670"/>
    <w:rsid w:val="32C4578D"/>
    <w:rsid w:val="33260A6A"/>
    <w:rsid w:val="33BA1EFE"/>
    <w:rsid w:val="33CA6BE9"/>
    <w:rsid w:val="33FD7103"/>
    <w:rsid w:val="340B12AE"/>
    <w:rsid w:val="3465080B"/>
    <w:rsid w:val="34E0423E"/>
    <w:rsid w:val="34F0273C"/>
    <w:rsid w:val="359A1B4C"/>
    <w:rsid w:val="35BE3A37"/>
    <w:rsid w:val="35F170FA"/>
    <w:rsid w:val="35FA1E4B"/>
    <w:rsid w:val="3668284D"/>
    <w:rsid w:val="36A604A0"/>
    <w:rsid w:val="36E123EE"/>
    <w:rsid w:val="379E4BEE"/>
    <w:rsid w:val="37A05D24"/>
    <w:rsid w:val="388614A4"/>
    <w:rsid w:val="38A86424"/>
    <w:rsid w:val="38B13E53"/>
    <w:rsid w:val="38D57DF9"/>
    <w:rsid w:val="39157CE5"/>
    <w:rsid w:val="393E1046"/>
    <w:rsid w:val="3A4202F3"/>
    <w:rsid w:val="3A7A425E"/>
    <w:rsid w:val="3ABE55AD"/>
    <w:rsid w:val="3AE22DE8"/>
    <w:rsid w:val="3B26505D"/>
    <w:rsid w:val="3BAA0B0A"/>
    <w:rsid w:val="3BCE194F"/>
    <w:rsid w:val="3BE912BC"/>
    <w:rsid w:val="3CBF5073"/>
    <w:rsid w:val="3CCE1216"/>
    <w:rsid w:val="3D171613"/>
    <w:rsid w:val="3DD77005"/>
    <w:rsid w:val="3DF761EC"/>
    <w:rsid w:val="3E102822"/>
    <w:rsid w:val="3E690794"/>
    <w:rsid w:val="3EB430F6"/>
    <w:rsid w:val="3EB617F2"/>
    <w:rsid w:val="3EC529BC"/>
    <w:rsid w:val="3EDE780A"/>
    <w:rsid w:val="3F0014C4"/>
    <w:rsid w:val="3F3564E1"/>
    <w:rsid w:val="3F9E1D7B"/>
    <w:rsid w:val="4030556D"/>
    <w:rsid w:val="406C4CA6"/>
    <w:rsid w:val="40BC61D0"/>
    <w:rsid w:val="40C864DD"/>
    <w:rsid w:val="40D017DE"/>
    <w:rsid w:val="410C01E7"/>
    <w:rsid w:val="416C4AF4"/>
    <w:rsid w:val="41B140ED"/>
    <w:rsid w:val="41FA0B60"/>
    <w:rsid w:val="421976C8"/>
    <w:rsid w:val="423A5A1F"/>
    <w:rsid w:val="42CC4621"/>
    <w:rsid w:val="43CB2338"/>
    <w:rsid w:val="442A6978"/>
    <w:rsid w:val="444E5AAC"/>
    <w:rsid w:val="44DF23A4"/>
    <w:rsid w:val="44EA4CAE"/>
    <w:rsid w:val="454A207A"/>
    <w:rsid w:val="46251F6A"/>
    <w:rsid w:val="46392F67"/>
    <w:rsid w:val="465D60D3"/>
    <w:rsid w:val="46616E25"/>
    <w:rsid w:val="46992842"/>
    <w:rsid w:val="46C55E7E"/>
    <w:rsid w:val="48522EDD"/>
    <w:rsid w:val="48AB7270"/>
    <w:rsid w:val="4986586A"/>
    <w:rsid w:val="49A82EAB"/>
    <w:rsid w:val="4A633F4C"/>
    <w:rsid w:val="4A7A51CD"/>
    <w:rsid w:val="4AB360D7"/>
    <w:rsid w:val="4AF004CD"/>
    <w:rsid w:val="4AFC42B3"/>
    <w:rsid w:val="4B094A5D"/>
    <w:rsid w:val="4B364888"/>
    <w:rsid w:val="4B7175B5"/>
    <w:rsid w:val="4BAF7CBB"/>
    <w:rsid w:val="4BC66936"/>
    <w:rsid w:val="4CD94117"/>
    <w:rsid w:val="4D007B92"/>
    <w:rsid w:val="4D2D2F64"/>
    <w:rsid w:val="4D6F173D"/>
    <w:rsid w:val="4DB100EC"/>
    <w:rsid w:val="4E387249"/>
    <w:rsid w:val="4E4F635A"/>
    <w:rsid w:val="4E8E56F4"/>
    <w:rsid w:val="4F426584"/>
    <w:rsid w:val="4F4E5DC2"/>
    <w:rsid w:val="4F767146"/>
    <w:rsid w:val="4F891347"/>
    <w:rsid w:val="4FB448EB"/>
    <w:rsid w:val="506F2A6A"/>
    <w:rsid w:val="50BF083C"/>
    <w:rsid w:val="50D108A5"/>
    <w:rsid w:val="51230053"/>
    <w:rsid w:val="51D63866"/>
    <w:rsid w:val="5237422C"/>
    <w:rsid w:val="52505C9B"/>
    <w:rsid w:val="525279EE"/>
    <w:rsid w:val="52D50D0A"/>
    <w:rsid w:val="53A4222C"/>
    <w:rsid w:val="53B41676"/>
    <w:rsid w:val="53D3056A"/>
    <w:rsid w:val="53DE24F2"/>
    <w:rsid w:val="54103B8C"/>
    <w:rsid w:val="547F04B6"/>
    <w:rsid w:val="551B2F75"/>
    <w:rsid w:val="552C40DA"/>
    <w:rsid w:val="5536407E"/>
    <w:rsid w:val="55945EF8"/>
    <w:rsid w:val="567B7075"/>
    <w:rsid w:val="56832981"/>
    <w:rsid w:val="56A402A5"/>
    <w:rsid w:val="588877AC"/>
    <w:rsid w:val="5892635E"/>
    <w:rsid w:val="589638E8"/>
    <w:rsid w:val="58B9479C"/>
    <w:rsid w:val="58EC07C9"/>
    <w:rsid w:val="59A53A9C"/>
    <w:rsid w:val="5A180EBD"/>
    <w:rsid w:val="5A557C48"/>
    <w:rsid w:val="5A7E3F4F"/>
    <w:rsid w:val="5AA275B6"/>
    <w:rsid w:val="5AA4508A"/>
    <w:rsid w:val="5ACA54AE"/>
    <w:rsid w:val="5ADD09D1"/>
    <w:rsid w:val="5AFF1927"/>
    <w:rsid w:val="5B166FEC"/>
    <w:rsid w:val="5C0F092C"/>
    <w:rsid w:val="5C1C16FD"/>
    <w:rsid w:val="5CFF250B"/>
    <w:rsid w:val="5D064E49"/>
    <w:rsid w:val="5DCC763A"/>
    <w:rsid w:val="5E455732"/>
    <w:rsid w:val="5E4F5B74"/>
    <w:rsid w:val="5E636AD0"/>
    <w:rsid w:val="5E883457"/>
    <w:rsid w:val="5EB25AFC"/>
    <w:rsid w:val="5EF42F8D"/>
    <w:rsid w:val="5F024557"/>
    <w:rsid w:val="5F060F51"/>
    <w:rsid w:val="5F5604B4"/>
    <w:rsid w:val="5FA407A5"/>
    <w:rsid w:val="5FAD602C"/>
    <w:rsid w:val="5FC41A6A"/>
    <w:rsid w:val="6011794C"/>
    <w:rsid w:val="605D1242"/>
    <w:rsid w:val="607235E2"/>
    <w:rsid w:val="60D87680"/>
    <w:rsid w:val="612F3DF5"/>
    <w:rsid w:val="61672843"/>
    <w:rsid w:val="616E0E8F"/>
    <w:rsid w:val="62481E1C"/>
    <w:rsid w:val="624F7142"/>
    <w:rsid w:val="62685E2C"/>
    <w:rsid w:val="62E917D4"/>
    <w:rsid w:val="6360044C"/>
    <w:rsid w:val="637F63AF"/>
    <w:rsid w:val="63C515B5"/>
    <w:rsid w:val="63D16C26"/>
    <w:rsid w:val="65330199"/>
    <w:rsid w:val="65563761"/>
    <w:rsid w:val="6561242A"/>
    <w:rsid w:val="657051B3"/>
    <w:rsid w:val="66027F4A"/>
    <w:rsid w:val="66223DB2"/>
    <w:rsid w:val="66B64040"/>
    <w:rsid w:val="66C069B6"/>
    <w:rsid w:val="672725A2"/>
    <w:rsid w:val="680F0AD4"/>
    <w:rsid w:val="68705AE8"/>
    <w:rsid w:val="688B71AF"/>
    <w:rsid w:val="688D3B94"/>
    <w:rsid w:val="689B131E"/>
    <w:rsid w:val="68E315E5"/>
    <w:rsid w:val="6917421F"/>
    <w:rsid w:val="69182468"/>
    <w:rsid w:val="69222F20"/>
    <w:rsid w:val="694A01AD"/>
    <w:rsid w:val="698C0E4A"/>
    <w:rsid w:val="699C1C07"/>
    <w:rsid w:val="69FD7375"/>
    <w:rsid w:val="6A09441C"/>
    <w:rsid w:val="6A1D22ED"/>
    <w:rsid w:val="6A367690"/>
    <w:rsid w:val="6A726450"/>
    <w:rsid w:val="6A8C4338"/>
    <w:rsid w:val="6AA73593"/>
    <w:rsid w:val="6AEB3C80"/>
    <w:rsid w:val="6AF2597C"/>
    <w:rsid w:val="6AF709D8"/>
    <w:rsid w:val="6B5B75CC"/>
    <w:rsid w:val="6C8403D4"/>
    <w:rsid w:val="6C8D2CC1"/>
    <w:rsid w:val="6D8C19A2"/>
    <w:rsid w:val="6DA01D54"/>
    <w:rsid w:val="6DCC55CE"/>
    <w:rsid w:val="6DF91135"/>
    <w:rsid w:val="6E5C6F9C"/>
    <w:rsid w:val="70556F92"/>
    <w:rsid w:val="707305FE"/>
    <w:rsid w:val="707F1754"/>
    <w:rsid w:val="71BF0C6A"/>
    <w:rsid w:val="71EE55B4"/>
    <w:rsid w:val="71EF6099"/>
    <w:rsid w:val="723559A1"/>
    <w:rsid w:val="733B057B"/>
    <w:rsid w:val="73636C7D"/>
    <w:rsid w:val="73FB290A"/>
    <w:rsid w:val="74822114"/>
    <w:rsid w:val="74AC5172"/>
    <w:rsid w:val="74F334A6"/>
    <w:rsid w:val="75307BBB"/>
    <w:rsid w:val="758331C2"/>
    <w:rsid w:val="75AC4581"/>
    <w:rsid w:val="75B0119A"/>
    <w:rsid w:val="75CD1548"/>
    <w:rsid w:val="7606536D"/>
    <w:rsid w:val="76102BC1"/>
    <w:rsid w:val="761558A4"/>
    <w:rsid w:val="76431886"/>
    <w:rsid w:val="764F41CA"/>
    <w:rsid w:val="767020F4"/>
    <w:rsid w:val="774B39AD"/>
    <w:rsid w:val="7754319E"/>
    <w:rsid w:val="781F146A"/>
    <w:rsid w:val="78396A8D"/>
    <w:rsid w:val="78515962"/>
    <w:rsid w:val="788D613A"/>
    <w:rsid w:val="79072681"/>
    <w:rsid w:val="793564E9"/>
    <w:rsid w:val="79452B4D"/>
    <w:rsid w:val="79524F3E"/>
    <w:rsid w:val="79562F63"/>
    <w:rsid w:val="797E298E"/>
    <w:rsid w:val="79FE2A68"/>
    <w:rsid w:val="7A4C24A3"/>
    <w:rsid w:val="7A4D1282"/>
    <w:rsid w:val="7ACF0EBA"/>
    <w:rsid w:val="7B1374DB"/>
    <w:rsid w:val="7BEB3913"/>
    <w:rsid w:val="7BF73C6C"/>
    <w:rsid w:val="7C03369E"/>
    <w:rsid w:val="7C1B7609"/>
    <w:rsid w:val="7C236B93"/>
    <w:rsid w:val="7C9A4B67"/>
    <w:rsid w:val="7CB039F2"/>
    <w:rsid w:val="7CF471B7"/>
    <w:rsid w:val="7CF83E59"/>
    <w:rsid w:val="7D2C504D"/>
    <w:rsid w:val="7D943BAC"/>
    <w:rsid w:val="7DC07EEB"/>
    <w:rsid w:val="7DE43777"/>
    <w:rsid w:val="7E075A8E"/>
    <w:rsid w:val="7E2B08B6"/>
    <w:rsid w:val="7EC44B17"/>
    <w:rsid w:val="7ECE6468"/>
    <w:rsid w:val="7FE9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2021-07-16T01:18:00Z</dcterms:created>
  <dc:creator>Forever</dc:creator>
  <cp:lastModifiedBy>紫菡</cp:lastModifiedBy>
  <cp:lastPrinted>2021-07-20T05:27:00Z</cp:lastPrinted>
  <dcterms:modified xsi:type="dcterms:W3CDTF">2021-07-21T03:22:58Z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