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2B598"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重庆市九龙坡区人民政府中梁山街道办事处2024年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政府信息公开工作年度报告</w:t>
      </w:r>
    </w:p>
    <w:p w14:paraId="3576380C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 w14:paraId="2C06D95C"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总体情况</w:t>
      </w:r>
    </w:p>
    <w:p w14:paraId="1FAC0A91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（一）主动公开方面</w:t>
      </w:r>
    </w:p>
    <w:p w14:paraId="64E8D048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2024年，街道积极构建线上线下深度融合的信息发布体系，推动政府信息公开标准化、规范化、便民化。全面推进政策文件及解读、街道工作动态、民生服务信息、财政预算决算等领域信息公开，针对群众最关心的就业创业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教育医疗、社会保险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等热点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，加大公开力度，拓宽各项政策和工作的宣传覆盖面。2024年累计公开政务信息19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条。</w:t>
      </w:r>
    </w:p>
    <w:p w14:paraId="0546733A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（二）依申请公开方面</w:t>
      </w:r>
    </w:p>
    <w:p w14:paraId="7109DDAF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强依申请公开工作规范化，明确申请事项办理人，坚持做到第一时间办理、第一时间答复。认真贯彻落实《中华人民共和国政府信息公开条例》，严格按照《政府信息依申请公开办理答复工作规范》，加强政府信息依申请公开办理工作，充分保障人民群众的知情权、参与权和监督权。2024年收到政府信息公开申请2条，已按规定及时答复，申请人对答复无异议。</w:t>
      </w:r>
    </w:p>
    <w:p w14:paraId="0C93BCBF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（三）政府信息管理方面</w:t>
      </w:r>
    </w:p>
    <w:p w14:paraId="5C06DA5A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清晰界定政府信息公开流程，做到信息收集广泛全面、内容审核严格把控、信息发布精准及时，确保每个环节依法依规推进。严格执行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三审三校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工作制度，拟公开的信息先由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岗位、村（社区）提供基础素材，政务公开联络员依据政务公开工作要求修改完善，确保内容准确无误、符合要求。经岗位负责人初审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分管领导审批同意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后发布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，最大程度保障公开信息的质量与权威性，进一步增强政府工作的透明度与公信力。</w:t>
      </w:r>
    </w:p>
    <w:p w14:paraId="374D25DC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（四）政府信息公开平台建设方面</w:t>
      </w:r>
    </w:p>
    <w:p w14:paraId="13A14211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把九龙坡区政府门户网作为公开信息的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途径，通过“政府信息公开目录”栏及时公布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新信息。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按照规范、简洁、美观、便民等原则，推动中梁山街道公共服务中心政务公开专区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化建设。在政务公开专区及时更新国务院公报、市政府公报、重庆市人民政府工作报告、九龙坡区规范性文件汇编、惠民惠农财政补贴信息等内容。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在政务公开专区配备两台电脑并设置桌面查询链接供群众自主查询。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用好公示栏、LED显示屏等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线下公开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渠道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，及时发布便民服务信息。</w:t>
      </w:r>
    </w:p>
    <w:p w14:paraId="03D4B356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）监督保障方面</w:t>
      </w:r>
    </w:p>
    <w:p w14:paraId="4511BD68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强化人员保障，明确政务公开联络员，全面负责政务公开文字统揽及协调工作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明确各岗位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、村（社区）政务公开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的具体事项及负责人员，细化公开范围和格式要求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聚焦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业务能力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，积极参加上级举办的业务培训活动，加强与区级部门及各镇街的业务交流。政务公开线下检查发现问题第一时间沟通整改，确保政务信息公开全面准确。</w:t>
      </w:r>
    </w:p>
    <w:p w14:paraId="45A8DC10"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二、主动公开政府信息情况</w:t>
      </w:r>
    </w:p>
    <w:tbl>
      <w:tblPr>
        <w:tblStyle w:val="5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2210"/>
        <w:gridCol w:w="2210"/>
        <w:gridCol w:w="2210"/>
      </w:tblGrid>
      <w:tr w14:paraId="3F45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8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542A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第二十条第（一）项</w:t>
            </w:r>
          </w:p>
        </w:tc>
      </w:tr>
      <w:tr w14:paraId="7555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2F1FD26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信息内容</w:t>
            </w:r>
          </w:p>
        </w:tc>
        <w:tc>
          <w:tcPr>
            <w:tcW w:w="2210" w:type="dxa"/>
            <w:tcMar>
              <w:left w:w="57" w:type="dxa"/>
              <w:right w:w="57" w:type="dxa"/>
            </w:tcMar>
            <w:vAlign w:val="center"/>
          </w:tcPr>
          <w:p w14:paraId="6B4B965B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本年制发件数</w:t>
            </w:r>
          </w:p>
        </w:tc>
        <w:tc>
          <w:tcPr>
            <w:tcW w:w="2210" w:type="dxa"/>
            <w:tcMar>
              <w:left w:w="57" w:type="dxa"/>
              <w:right w:w="57" w:type="dxa"/>
            </w:tcMar>
            <w:vAlign w:val="center"/>
          </w:tcPr>
          <w:p w14:paraId="6B239AE3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本年废止件数</w:t>
            </w:r>
          </w:p>
        </w:tc>
        <w:tc>
          <w:tcPr>
            <w:tcW w:w="2210" w:type="dxa"/>
            <w:tcMar>
              <w:left w:w="57" w:type="dxa"/>
              <w:right w:w="57" w:type="dxa"/>
            </w:tcMar>
            <w:vAlign w:val="center"/>
          </w:tcPr>
          <w:p w14:paraId="45FFE3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现行有效件数</w:t>
            </w:r>
          </w:p>
        </w:tc>
      </w:tr>
      <w:tr w14:paraId="1C1C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0929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规章</w:t>
            </w:r>
          </w:p>
        </w:tc>
        <w:tc>
          <w:tcPr>
            <w:tcW w:w="2210" w:type="dxa"/>
            <w:tcMar>
              <w:left w:w="57" w:type="dxa"/>
              <w:right w:w="57" w:type="dxa"/>
            </w:tcMar>
            <w:vAlign w:val="center"/>
          </w:tcPr>
          <w:p w14:paraId="34031E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210" w:type="dxa"/>
            <w:tcMar>
              <w:left w:w="57" w:type="dxa"/>
              <w:right w:w="57" w:type="dxa"/>
            </w:tcMar>
            <w:vAlign w:val="center"/>
          </w:tcPr>
          <w:p w14:paraId="7566C67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210" w:type="dxa"/>
            <w:tcMar>
              <w:left w:w="57" w:type="dxa"/>
              <w:right w:w="57" w:type="dxa"/>
            </w:tcMar>
            <w:vAlign w:val="center"/>
          </w:tcPr>
          <w:p w14:paraId="4EE81A6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0F4C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C9E7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行政规范性文件</w:t>
            </w:r>
          </w:p>
        </w:tc>
        <w:tc>
          <w:tcPr>
            <w:tcW w:w="2210" w:type="dxa"/>
            <w:tcMar>
              <w:left w:w="57" w:type="dxa"/>
              <w:right w:w="57" w:type="dxa"/>
            </w:tcMar>
            <w:vAlign w:val="center"/>
          </w:tcPr>
          <w:p w14:paraId="141FC2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210" w:type="dxa"/>
            <w:tcMar>
              <w:left w:w="57" w:type="dxa"/>
              <w:right w:w="57" w:type="dxa"/>
            </w:tcMar>
            <w:vAlign w:val="center"/>
          </w:tcPr>
          <w:p w14:paraId="1C1D4EA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210" w:type="dxa"/>
            <w:tcMar>
              <w:left w:w="57" w:type="dxa"/>
              <w:right w:w="57" w:type="dxa"/>
            </w:tcMar>
            <w:vAlign w:val="center"/>
          </w:tcPr>
          <w:p w14:paraId="76CB2C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6BC6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8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22219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第二十条第（五）项</w:t>
            </w:r>
          </w:p>
        </w:tc>
      </w:tr>
      <w:tr w14:paraId="66A4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E78D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信息内容</w:t>
            </w:r>
          </w:p>
        </w:tc>
        <w:tc>
          <w:tcPr>
            <w:tcW w:w="6630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B30387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本年处理决定数量</w:t>
            </w:r>
          </w:p>
        </w:tc>
      </w:tr>
      <w:tr w14:paraId="1209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4C6DE75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行政许可</w:t>
            </w:r>
          </w:p>
        </w:tc>
        <w:tc>
          <w:tcPr>
            <w:tcW w:w="6630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F77B05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519F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8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22ADD5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第二十条第（六）项</w:t>
            </w:r>
          </w:p>
        </w:tc>
      </w:tr>
      <w:tr w14:paraId="0BC4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38AAB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信息内容</w:t>
            </w:r>
          </w:p>
        </w:tc>
        <w:tc>
          <w:tcPr>
            <w:tcW w:w="6630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B470648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本年处理决定数量</w:t>
            </w:r>
          </w:p>
        </w:tc>
      </w:tr>
      <w:tr w14:paraId="7282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03F3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行政处罚</w:t>
            </w:r>
          </w:p>
        </w:tc>
        <w:tc>
          <w:tcPr>
            <w:tcW w:w="6630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18E1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</w:tr>
      <w:tr w14:paraId="0CBE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10A3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行政强制</w:t>
            </w:r>
          </w:p>
        </w:tc>
        <w:tc>
          <w:tcPr>
            <w:tcW w:w="6630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121C3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1666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8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700B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第二十条第（八）项</w:t>
            </w:r>
          </w:p>
        </w:tc>
      </w:tr>
      <w:tr w14:paraId="60D4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ED5E4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信息内容</w:t>
            </w:r>
          </w:p>
        </w:tc>
        <w:tc>
          <w:tcPr>
            <w:tcW w:w="6630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82DEB2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本年收费金额（单位：万元）</w:t>
            </w:r>
          </w:p>
        </w:tc>
      </w:tr>
      <w:tr w14:paraId="79B3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21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B65A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  <w:t>行政事业性收费</w:t>
            </w:r>
          </w:p>
        </w:tc>
        <w:tc>
          <w:tcPr>
            <w:tcW w:w="6630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4AA8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 w14:paraId="3D09C302"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60"/>
        <w:gridCol w:w="2932"/>
        <w:gridCol w:w="626"/>
        <w:gridCol w:w="626"/>
        <w:gridCol w:w="628"/>
        <w:gridCol w:w="626"/>
        <w:gridCol w:w="627"/>
        <w:gridCol w:w="628"/>
        <w:gridCol w:w="627"/>
      </w:tblGrid>
      <w:tr w14:paraId="78A4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492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0231A4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388" w:type="dxa"/>
            <w:gridSpan w:val="7"/>
            <w:tcMar>
              <w:left w:w="57" w:type="dxa"/>
              <w:right w:w="57" w:type="dxa"/>
            </w:tcMar>
            <w:vAlign w:val="center"/>
          </w:tcPr>
          <w:p w14:paraId="5C3CFB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申请人情况</w:t>
            </w:r>
          </w:p>
        </w:tc>
      </w:tr>
      <w:tr w14:paraId="08F1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49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0506BD8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A8263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135" w:type="dxa"/>
            <w:gridSpan w:val="5"/>
            <w:tcMar>
              <w:left w:w="57" w:type="dxa"/>
              <w:right w:w="57" w:type="dxa"/>
            </w:tcMar>
            <w:vAlign w:val="center"/>
          </w:tcPr>
          <w:p w14:paraId="46D5B2C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A51B2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总计</w:t>
            </w:r>
          </w:p>
        </w:tc>
      </w:tr>
      <w:tr w14:paraId="0EE8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92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532921A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58BA8E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174E54A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商业</w:t>
            </w:r>
          </w:p>
          <w:p w14:paraId="2F23B40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6FF9543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科研</w:t>
            </w:r>
          </w:p>
          <w:p w14:paraId="2C794A0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B850E1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5243CE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3C9893B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2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53831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88E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4492" w:type="dxa"/>
            <w:gridSpan w:val="3"/>
            <w:tcMar>
              <w:left w:w="57" w:type="dxa"/>
              <w:right w:w="57" w:type="dxa"/>
            </w:tcMar>
            <w:vAlign w:val="center"/>
          </w:tcPr>
          <w:p w14:paraId="046C2C6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CE4A3C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AE1373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10BA5B9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1896B7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64B2AD2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05119C8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187CD0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</w:tr>
      <w:tr w14:paraId="06E8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4492" w:type="dxa"/>
            <w:gridSpan w:val="3"/>
            <w:tcMar>
              <w:left w:w="57" w:type="dxa"/>
              <w:right w:w="57" w:type="dxa"/>
            </w:tcMar>
            <w:vAlign w:val="center"/>
          </w:tcPr>
          <w:p w14:paraId="79DBFE4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484DA05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09420A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5E0DB6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916EAA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5266D86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0D2B3C8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E2B6E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49B2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6E5C4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3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7A42FAC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143E2F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F620F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6EFD43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B4E1A5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7B6CAF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597B9B6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780072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</w:tr>
      <w:tr w14:paraId="55AC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6429E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30CC1CAC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A7B37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CECFE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79C190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A91C4D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50B6B9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6D99CC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500F10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1BF5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E26EAB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32896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2BC95E1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1.属于国家秘密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B766AD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F1582F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680DF67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1CA2D30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F2B33C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799E84F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0A946E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46B2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FA8C0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1924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2AEBC67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2.其他法律行政法规禁止公开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00AD6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46A4AD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443B2D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60F32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1B503A3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66F5B5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653036F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0A0A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29961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EADFBB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2E849C7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3.危及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三安全一稳定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lang w:eastAsia="zh-CN"/>
              </w:rPr>
              <w:t>”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5C7A8EA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4F3939E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50088CE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4C7749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42CDB4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48AB0E4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324BA9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1924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1AEA1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AB7D52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5C5D250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4.保护第三方合法权益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8CE5DC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23BE9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28DFB55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F2E44E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7F99B02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62D198E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16E898D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5DC8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831E7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09EBE3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0945722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5.属于三类内部事务信息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6AD05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BA276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74F75C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DE0A7D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71A48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7EC3B6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57DD47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3AC7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223A8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843230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0E3CE9B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6.属于四类过程性信息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591A501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0CC895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2E51971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0C9C4E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681A450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3A83CE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B00083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0783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22E93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5DC73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207B1443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7.属于行政执法案卷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7D8913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56BC978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12CC740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44894E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1F2EFC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1715857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BE8380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46AF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3BAC9D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FF2C69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4A503A8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8.属于行政查询事项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921C2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AE54D0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33B18E0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C75F3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905C7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45B9DE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8745D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141A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14528F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D775A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5EA5523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1.本机关不掌握相关政府信息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FC5E66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1746073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081AA9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DC34DE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F443E7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19AAB8C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35FA5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0930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0361C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C4A58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5188893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2.没有现成信息需要另行制作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DCEAE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855044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0E857EE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04BE8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51F703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2F0F317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D542AA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3A22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9E9D5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14605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6E41439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3.补正后申请内容仍不明确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3EB9E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463409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0819D6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955A7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4D157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6079204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118BFCE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282D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A50800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EFC8A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5BE3069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1.信访举报投诉类申请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5E7ED91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02BE63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28B4274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5F2D6B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54D7E4C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34AB3A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72624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79E0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1AE94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4D4B69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1FEEDF57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2.重复申请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D8347F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909FAA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0ED2F26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D3467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10D53E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0CB388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0F3E5D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3CAF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B6ABF8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6A75F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30A5A47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3.要求提供公开出版物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D909F4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47E835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765AAD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374D8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6711B1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460A2E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7E423D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6B7F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21ACE0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75FC4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top"/>
          </w:tcPr>
          <w:p w14:paraId="0B258E2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4.无正当理由大量反复申请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3063480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4EED15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2CA5696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1D050F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8BD59C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541A3B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55C240D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74BD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46F99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A0B56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center"/>
          </w:tcPr>
          <w:p w14:paraId="326341EB"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C63A63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B145BF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3948534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C36756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BEBAA5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633CD29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393C2F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106A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A95505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65DBD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center"/>
          </w:tcPr>
          <w:p w14:paraId="50A341F4"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B113D1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AE86B1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5E2DB5C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5F77E8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472733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4D136C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64A44D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61A4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2DB30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59722A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center"/>
          </w:tcPr>
          <w:p w14:paraId="54363094">
            <w:pPr>
              <w:widowControl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E2185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F3283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57A72E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0357128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7CB631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325058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0BCCA5F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6D9D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7A43F6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02F5A4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932" w:type="dxa"/>
            <w:tcMar>
              <w:left w:w="57" w:type="dxa"/>
              <w:right w:w="57" w:type="dxa"/>
            </w:tcMar>
            <w:vAlign w:val="center"/>
          </w:tcPr>
          <w:p w14:paraId="4B0EF5C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3.其他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1883781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5C806E8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3E4B74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4AECB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DCD9DC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3F1D98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8353E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 w14:paraId="5FE3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0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23604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Mar>
              <w:left w:w="57" w:type="dxa"/>
              <w:right w:w="57" w:type="dxa"/>
            </w:tcMar>
            <w:vAlign w:val="center"/>
          </w:tcPr>
          <w:p w14:paraId="2BCE693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4AC0F24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BF705A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0F182E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246DD8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EC11B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6AD2329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3BCF51B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</w:tr>
      <w:tr w14:paraId="0961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492" w:type="dxa"/>
            <w:gridSpan w:val="3"/>
            <w:tcMar>
              <w:left w:w="57" w:type="dxa"/>
              <w:right w:w="57" w:type="dxa"/>
            </w:tcMar>
            <w:vAlign w:val="center"/>
          </w:tcPr>
          <w:p w14:paraId="51088E8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6E7B102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1B257D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4A486E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6" w:type="dxa"/>
            <w:tcMar>
              <w:left w:w="57" w:type="dxa"/>
              <w:right w:w="57" w:type="dxa"/>
            </w:tcMar>
            <w:vAlign w:val="center"/>
          </w:tcPr>
          <w:p w14:paraId="78AD56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47965E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8" w:type="dxa"/>
            <w:tcMar>
              <w:left w:w="57" w:type="dxa"/>
              <w:right w:w="57" w:type="dxa"/>
            </w:tcMar>
            <w:vAlign w:val="center"/>
          </w:tcPr>
          <w:p w14:paraId="03812F0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left w:w="57" w:type="dxa"/>
              <w:right w:w="57" w:type="dxa"/>
            </w:tcMar>
            <w:vAlign w:val="center"/>
          </w:tcPr>
          <w:p w14:paraId="2BEDEF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</w:tr>
    </w:tbl>
    <w:p w14:paraId="1B9A3A9E">
      <w:pPr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592"/>
        <w:gridCol w:w="590"/>
        <w:gridCol w:w="591"/>
        <w:gridCol w:w="592"/>
        <w:gridCol w:w="591"/>
        <w:gridCol w:w="592"/>
        <w:gridCol w:w="591"/>
        <w:gridCol w:w="592"/>
        <w:gridCol w:w="593"/>
        <w:gridCol w:w="594"/>
        <w:gridCol w:w="593"/>
        <w:gridCol w:w="593"/>
        <w:gridCol w:w="593"/>
        <w:gridCol w:w="592"/>
      </w:tblGrid>
      <w:tr w14:paraId="5B97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956" w:type="dxa"/>
            <w:gridSpan w:val="5"/>
            <w:tcMar>
              <w:left w:w="108" w:type="dxa"/>
              <w:right w:w="108" w:type="dxa"/>
            </w:tcMar>
            <w:vAlign w:val="center"/>
          </w:tcPr>
          <w:p w14:paraId="4F36F17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5924" w:type="dxa"/>
            <w:gridSpan w:val="10"/>
            <w:tcMar>
              <w:left w:w="108" w:type="dxa"/>
              <w:right w:w="108" w:type="dxa"/>
            </w:tcMar>
            <w:vAlign w:val="center"/>
          </w:tcPr>
          <w:p w14:paraId="5CD854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行政诉讼</w:t>
            </w:r>
          </w:p>
        </w:tc>
      </w:tr>
      <w:tr w14:paraId="0749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99E4C9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592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53FCA8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59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5CA8A9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507FE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592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DE53E2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2959" w:type="dxa"/>
            <w:gridSpan w:val="5"/>
            <w:tcMar>
              <w:left w:w="108" w:type="dxa"/>
              <w:right w:w="108" w:type="dxa"/>
            </w:tcMar>
            <w:vAlign w:val="center"/>
          </w:tcPr>
          <w:p w14:paraId="280BF2F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2965" w:type="dxa"/>
            <w:gridSpan w:val="5"/>
            <w:tcMar>
              <w:left w:w="108" w:type="dxa"/>
              <w:right w:w="108" w:type="dxa"/>
            </w:tcMar>
            <w:vAlign w:val="center"/>
          </w:tcPr>
          <w:p w14:paraId="0E0BA2A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复议后起诉</w:t>
            </w:r>
          </w:p>
        </w:tc>
      </w:tr>
      <w:tr w14:paraId="4700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6443FAD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EEC74B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E3E53C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4535C1F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4A2A142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 w14:paraId="79E6041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592" w:type="dxa"/>
            <w:tcMar>
              <w:left w:w="108" w:type="dxa"/>
              <w:right w:w="108" w:type="dxa"/>
            </w:tcMar>
            <w:vAlign w:val="center"/>
          </w:tcPr>
          <w:p w14:paraId="5965D96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 w14:paraId="737E30D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592" w:type="dxa"/>
            <w:tcMar>
              <w:left w:w="108" w:type="dxa"/>
              <w:right w:w="108" w:type="dxa"/>
            </w:tcMar>
            <w:vAlign w:val="center"/>
          </w:tcPr>
          <w:p w14:paraId="70E28B2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593" w:type="dxa"/>
            <w:tcMar>
              <w:left w:w="108" w:type="dxa"/>
              <w:right w:w="108" w:type="dxa"/>
            </w:tcMar>
            <w:vAlign w:val="center"/>
          </w:tcPr>
          <w:p w14:paraId="5268CC9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594" w:type="dxa"/>
            <w:tcMar>
              <w:left w:w="108" w:type="dxa"/>
              <w:right w:w="108" w:type="dxa"/>
            </w:tcMar>
            <w:vAlign w:val="center"/>
          </w:tcPr>
          <w:p w14:paraId="5141CD5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维持</w:t>
            </w:r>
          </w:p>
        </w:tc>
        <w:tc>
          <w:tcPr>
            <w:tcW w:w="593" w:type="dxa"/>
            <w:tcMar>
              <w:left w:w="108" w:type="dxa"/>
              <w:right w:w="108" w:type="dxa"/>
            </w:tcMar>
            <w:vAlign w:val="center"/>
          </w:tcPr>
          <w:p w14:paraId="056D94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纠正</w:t>
            </w:r>
          </w:p>
        </w:tc>
        <w:tc>
          <w:tcPr>
            <w:tcW w:w="593" w:type="dxa"/>
            <w:tcMar>
              <w:left w:w="108" w:type="dxa"/>
              <w:right w:w="108" w:type="dxa"/>
            </w:tcMar>
            <w:vAlign w:val="center"/>
          </w:tcPr>
          <w:p w14:paraId="182654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结果</w:t>
            </w:r>
          </w:p>
        </w:tc>
        <w:tc>
          <w:tcPr>
            <w:tcW w:w="593" w:type="dxa"/>
            <w:tcMar>
              <w:left w:w="108" w:type="dxa"/>
              <w:right w:w="108" w:type="dxa"/>
            </w:tcMar>
            <w:vAlign w:val="center"/>
          </w:tcPr>
          <w:p w14:paraId="02E845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尚未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审结</w:t>
            </w:r>
          </w:p>
        </w:tc>
        <w:tc>
          <w:tcPr>
            <w:tcW w:w="592" w:type="dxa"/>
            <w:tcMar>
              <w:left w:w="108" w:type="dxa"/>
              <w:right w:w="108" w:type="dxa"/>
            </w:tcMar>
            <w:vAlign w:val="center"/>
          </w:tcPr>
          <w:p w14:paraId="0DA3CFE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</w:rPr>
              <w:t>总计</w:t>
            </w:r>
          </w:p>
        </w:tc>
      </w:tr>
      <w:tr w14:paraId="46C5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 w14:paraId="5B8CE40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2" w:type="dxa"/>
            <w:tcMar>
              <w:left w:w="108" w:type="dxa"/>
              <w:right w:w="108" w:type="dxa"/>
            </w:tcMar>
            <w:vAlign w:val="center"/>
          </w:tcPr>
          <w:p w14:paraId="0BA450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 w14:paraId="024D3FB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 w14:paraId="238DC1E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2" w:type="dxa"/>
            <w:tcMar>
              <w:left w:w="108" w:type="dxa"/>
              <w:right w:w="108" w:type="dxa"/>
            </w:tcMar>
            <w:vAlign w:val="center"/>
          </w:tcPr>
          <w:p w14:paraId="40D0A9F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 w14:paraId="66A481C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2" w:type="dxa"/>
            <w:tcMar>
              <w:left w:w="108" w:type="dxa"/>
              <w:right w:w="108" w:type="dxa"/>
            </w:tcMar>
            <w:vAlign w:val="center"/>
          </w:tcPr>
          <w:p w14:paraId="206BD12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 w14:paraId="1159AB3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2" w:type="dxa"/>
            <w:tcMar>
              <w:left w:w="108" w:type="dxa"/>
              <w:right w:w="108" w:type="dxa"/>
            </w:tcMar>
            <w:vAlign w:val="center"/>
          </w:tcPr>
          <w:p w14:paraId="5A492F3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3" w:type="dxa"/>
            <w:tcMar>
              <w:left w:w="108" w:type="dxa"/>
              <w:right w:w="108" w:type="dxa"/>
            </w:tcMar>
            <w:vAlign w:val="center"/>
          </w:tcPr>
          <w:p w14:paraId="07D9EF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4" w:type="dxa"/>
            <w:tcMar>
              <w:left w:w="108" w:type="dxa"/>
              <w:right w:w="108" w:type="dxa"/>
            </w:tcMar>
            <w:vAlign w:val="center"/>
          </w:tcPr>
          <w:p w14:paraId="47328A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3" w:type="dxa"/>
            <w:tcMar>
              <w:left w:w="108" w:type="dxa"/>
              <w:right w:w="108" w:type="dxa"/>
            </w:tcMar>
            <w:vAlign w:val="center"/>
          </w:tcPr>
          <w:p w14:paraId="28C850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3" w:type="dxa"/>
            <w:tcMar>
              <w:left w:w="108" w:type="dxa"/>
              <w:right w:w="108" w:type="dxa"/>
            </w:tcMar>
            <w:vAlign w:val="center"/>
          </w:tcPr>
          <w:p w14:paraId="5888610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3" w:type="dxa"/>
            <w:tcMar>
              <w:left w:w="108" w:type="dxa"/>
              <w:right w:w="108" w:type="dxa"/>
            </w:tcMar>
            <w:vAlign w:val="center"/>
          </w:tcPr>
          <w:p w14:paraId="7C156FD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92" w:type="dxa"/>
            <w:tcMar>
              <w:left w:w="108" w:type="dxa"/>
              <w:right w:w="108" w:type="dxa"/>
            </w:tcMar>
            <w:vAlign w:val="center"/>
          </w:tcPr>
          <w:p w14:paraId="4B1C2EC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 w14:paraId="0D4EE326"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存在的主要问题及改进情况</w:t>
      </w:r>
    </w:p>
    <w:p w14:paraId="7FBED2A1"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2024年，街道政府信息公开工作取得了一定成绩，但也存在一些不足：一是街道签收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通过信函提交的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政府信息公开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件后未能第一时间转给联络员，导致答复时间相对较晚。二是信息公开渠道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单一，主要依赖政务公开专区、公示栏和政府网站进行信息发布，部分老年人不熟悉网络操作，难以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快速获取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信息。</w:t>
      </w:r>
    </w:p>
    <w:p w14:paraId="235C8971"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2025年，街道将继续按照规定，切实做好以下工作：一是提升街道各岗位与各村（社区）主动公开意识，丰富政务信息公开类型。二是组建信息员队伍，扩大信息来源，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发动各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、村（社区）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信息报送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，提升信息质量，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做好线上线下政策解读工作。</w:t>
      </w:r>
    </w:p>
    <w:p w14:paraId="0F79B49B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六、其他需要报告的事项</w:t>
      </w:r>
    </w:p>
    <w:p w14:paraId="19C2F44B"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无。</w:t>
      </w:r>
    </w:p>
    <w:p w14:paraId="310007AF">
      <w:pPr>
        <w:widowControl w:val="0"/>
        <w:wordWrap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</w:rPr>
      </w:pPr>
    </w:p>
    <w:p w14:paraId="5A1F591C">
      <w:pPr>
        <w:widowControl w:val="0"/>
        <w:wordWrap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</w:rPr>
      </w:pPr>
    </w:p>
    <w:p w14:paraId="6B3FE944">
      <w:pPr>
        <w:widowControl w:val="0"/>
        <w:wordWrap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</w:rPr>
      </w:pPr>
    </w:p>
    <w:p w14:paraId="20D597A0">
      <w:pPr>
        <w:widowControl w:val="0"/>
        <w:wordWrap/>
        <w:adjustRightInd/>
        <w:snapToGrid/>
        <w:spacing w:line="600" w:lineRule="exact"/>
        <w:ind w:left="0" w:leftChars="0" w:right="342" w:rightChars="163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重庆市九龙坡区人民政府中梁山街道办事处</w:t>
      </w:r>
    </w:p>
    <w:p w14:paraId="331935AA">
      <w:pPr>
        <w:widowControl w:val="0"/>
        <w:wordWrap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2025年1月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 w14:paraId="11F90725">
      <w:pPr>
        <w:widowControl w:val="0"/>
        <w:wordWrap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AC4EDCC-9683-455B-A371-43A9D5D98228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F0C40BA-5803-40D7-AF25-15012044690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3A005C0B-3F1A-4CD2-A8B0-23776BE5BD2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E1FAB9D-DE4A-4DCC-AB4A-594810A7F1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825D2"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_x0000_s4097" o:spid="_x0000_s4097" o:spt="202" type="#_x0000_t202" style="position:absolute;left:0pt;margin-top:0.05pt;height:18.15pt;width:59.85pt;mso-position-horizontal:outside;mso-position-horizontal-relative:margin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>
            <w:txbxContent>
              <w:p w14:paraId="28B681DB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9E641"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5CED4F35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F8FC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3A2B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D45FD0"/>
    <w:rsid w:val="03885E3A"/>
    <w:rsid w:val="0617043F"/>
    <w:rsid w:val="0B4B2EFE"/>
    <w:rsid w:val="0B92399A"/>
    <w:rsid w:val="1E876FC3"/>
    <w:rsid w:val="22DF432A"/>
    <w:rsid w:val="2DC0098C"/>
    <w:rsid w:val="309F1356"/>
    <w:rsid w:val="3203475A"/>
    <w:rsid w:val="33633703"/>
    <w:rsid w:val="35BC7C69"/>
    <w:rsid w:val="3AB67AED"/>
    <w:rsid w:val="3D00700D"/>
    <w:rsid w:val="4A5120AF"/>
    <w:rsid w:val="56625644"/>
    <w:rsid w:val="58136BB7"/>
    <w:rsid w:val="5A6A6F2A"/>
    <w:rsid w:val="5CF52D6E"/>
    <w:rsid w:val="64AA2690"/>
    <w:rsid w:val="68CB427A"/>
    <w:rsid w:val="69F36887"/>
    <w:rsid w:val="702A5F16"/>
    <w:rsid w:val="73A86D51"/>
    <w:rsid w:val="759D6F04"/>
    <w:rsid w:val="76E320EA"/>
    <w:rsid w:val="798C4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1417</Words>
  <Characters>1440</Characters>
  <Lines>0</Lines>
  <Paragraphs>0</Paragraphs>
  <TotalTime>10</TotalTime>
  <ScaleCrop>false</ScaleCrop>
  <LinksUpToDate>false</LinksUpToDate>
  <CharactersWithSpaces>1448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2025-01-16T06:14:00Z</dcterms:created>
  <dc:creator>Administrator</dc:creator>
  <cp:lastModifiedBy>心怡办公</cp:lastModifiedBy>
  <cp:lastPrinted>2025-01-16T09:48:00Z</cp:lastPrinted>
  <dcterms:modified xsi:type="dcterms:W3CDTF">2025-02-18T07:09:07Z</dcterms:modified>
  <dc:title>重庆市九龙坡区人民政府中梁山街道办事处2024年政府信息公开工作年度报告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eyJoZGlkIjoiODIxN2U4MmM3MDQ1NjA0ZTVlOWEzMTcxNzI4NTE0ZTUiLCJ1c2VySWQiOiIxNjI3ODU3NjQ3In0=</vt:lpwstr>
  </property>
  <property fmtid="{D5CDD505-2E9C-101B-9397-08002B2CF9AE}" pid="4" name="ICV">
    <vt:lpwstr>FBFCAFA0B1B74C2BA952B9F8E1139FBE_13</vt:lpwstr>
  </property>
</Properties>
</file>