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0FC" w:rsidRPr="006535C8" w:rsidRDefault="00DC50FC" w:rsidP="002E68FB">
      <w:pPr>
        <w:shd w:val="clear" w:color="auto" w:fill="FFFFFF"/>
        <w:adjustRightInd w:val="0"/>
        <w:snapToGrid w:val="0"/>
        <w:rPr>
          <w:szCs w:val="32"/>
        </w:rPr>
      </w:pPr>
    </w:p>
    <w:p w:rsidR="00DC50FC" w:rsidRPr="006535C8" w:rsidRDefault="00DC50FC" w:rsidP="002E68FB">
      <w:pPr>
        <w:shd w:val="clear" w:color="auto" w:fill="FFFFFF"/>
        <w:adjustRightInd w:val="0"/>
        <w:snapToGrid w:val="0"/>
        <w:rPr>
          <w:szCs w:val="32"/>
        </w:rPr>
      </w:pPr>
    </w:p>
    <w:p w:rsidR="004B2141" w:rsidRPr="006535C8" w:rsidRDefault="004B2141" w:rsidP="002E68FB">
      <w:pPr>
        <w:shd w:val="clear" w:color="auto" w:fill="FFFFFF"/>
        <w:adjustRightInd w:val="0"/>
        <w:snapToGrid w:val="0"/>
        <w:spacing w:line="680" w:lineRule="exact"/>
        <w:rPr>
          <w:szCs w:val="32"/>
        </w:rPr>
      </w:pPr>
    </w:p>
    <w:p w:rsidR="00DC50FC" w:rsidRPr="006535C8" w:rsidRDefault="00DC50FC" w:rsidP="002E68FB">
      <w:pPr>
        <w:shd w:val="clear" w:color="auto" w:fill="FFFFFF"/>
        <w:adjustRightInd w:val="0"/>
        <w:snapToGrid w:val="0"/>
        <w:rPr>
          <w:szCs w:val="32"/>
        </w:rPr>
      </w:pPr>
    </w:p>
    <w:p w:rsidR="005E1921" w:rsidRPr="006535C8" w:rsidRDefault="005E1921" w:rsidP="002E68FB">
      <w:pPr>
        <w:shd w:val="clear" w:color="auto" w:fill="FFFFFF"/>
        <w:adjustRightInd w:val="0"/>
        <w:snapToGrid w:val="0"/>
        <w:jc w:val="center"/>
        <w:rPr>
          <w:szCs w:val="32"/>
        </w:rPr>
      </w:pPr>
    </w:p>
    <w:p w:rsidR="005E1921" w:rsidRPr="006535C8" w:rsidRDefault="005E1921" w:rsidP="002E68FB">
      <w:pPr>
        <w:shd w:val="clear" w:color="auto" w:fill="FFFFFF"/>
        <w:adjustRightInd w:val="0"/>
        <w:snapToGrid w:val="0"/>
        <w:jc w:val="center"/>
        <w:rPr>
          <w:szCs w:val="32"/>
        </w:rPr>
      </w:pPr>
    </w:p>
    <w:p w:rsidR="005E1921" w:rsidRPr="006535C8" w:rsidRDefault="005E1921" w:rsidP="002E68FB">
      <w:pPr>
        <w:shd w:val="clear" w:color="auto" w:fill="FFFFFF"/>
        <w:adjustRightInd w:val="0"/>
        <w:snapToGrid w:val="0"/>
        <w:jc w:val="center"/>
        <w:rPr>
          <w:szCs w:val="32"/>
        </w:rPr>
      </w:pPr>
    </w:p>
    <w:p w:rsidR="002E68FB" w:rsidRPr="006535C8" w:rsidRDefault="002E68FB" w:rsidP="002E68FB">
      <w:pPr>
        <w:shd w:val="clear" w:color="auto" w:fill="FFFFFF"/>
        <w:adjustRightInd w:val="0"/>
        <w:snapToGrid w:val="0"/>
        <w:jc w:val="center"/>
        <w:rPr>
          <w:sz w:val="18"/>
          <w:szCs w:val="18"/>
        </w:rPr>
      </w:pPr>
    </w:p>
    <w:p w:rsidR="00E57350" w:rsidRPr="006535C8" w:rsidRDefault="00E57350" w:rsidP="002E68FB">
      <w:pPr>
        <w:shd w:val="clear" w:color="auto" w:fill="FFFFFF"/>
        <w:adjustRightInd w:val="0"/>
        <w:snapToGrid w:val="0"/>
        <w:jc w:val="center"/>
        <w:rPr>
          <w:sz w:val="18"/>
          <w:szCs w:val="18"/>
        </w:rPr>
      </w:pPr>
    </w:p>
    <w:p w:rsidR="00302F0D" w:rsidRPr="006535C8" w:rsidRDefault="00302F0D" w:rsidP="002E68FB">
      <w:pPr>
        <w:shd w:val="clear" w:color="auto" w:fill="FFFFFF"/>
        <w:adjustRightInd w:val="0"/>
        <w:snapToGrid w:val="0"/>
        <w:jc w:val="center"/>
        <w:rPr>
          <w:sz w:val="18"/>
          <w:szCs w:val="18"/>
        </w:rPr>
      </w:pPr>
    </w:p>
    <w:p w:rsidR="00302F0D" w:rsidRPr="006535C8" w:rsidRDefault="00302F0D" w:rsidP="002E68FB">
      <w:pPr>
        <w:shd w:val="clear" w:color="auto" w:fill="FFFFFF"/>
        <w:adjustRightInd w:val="0"/>
        <w:snapToGrid w:val="0"/>
        <w:jc w:val="center"/>
        <w:rPr>
          <w:sz w:val="18"/>
          <w:szCs w:val="18"/>
        </w:rPr>
      </w:pPr>
    </w:p>
    <w:p w:rsidR="00DE0D21" w:rsidRPr="006535C8" w:rsidRDefault="00DE0D21" w:rsidP="002E68FB">
      <w:pPr>
        <w:shd w:val="clear" w:color="auto" w:fill="FFFFFF"/>
        <w:adjustRightInd w:val="0"/>
        <w:snapToGrid w:val="0"/>
        <w:jc w:val="center"/>
        <w:rPr>
          <w:sz w:val="18"/>
          <w:szCs w:val="18"/>
        </w:rPr>
      </w:pPr>
    </w:p>
    <w:p w:rsidR="00302F0D" w:rsidRPr="006535C8" w:rsidRDefault="00302F0D" w:rsidP="002E68FB">
      <w:pPr>
        <w:shd w:val="clear" w:color="auto" w:fill="FFFFFF"/>
        <w:adjustRightInd w:val="0"/>
        <w:snapToGrid w:val="0"/>
        <w:jc w:val="center"/>
        <w:rPr>
          <w:sz w:val="18"/>
          <w:szCs w:val="18"/>
        </w:rPr>
      </w:pPr>
    </w:p>
    <w:p w:rsidR="00DC50FC" w:rsidRPr="006535C8" w:rsidRDefault="00ED689A" w:rsidP="002E68FB">
      <w:pPr>
        <w:shd w:val="clear" w:color="auto" w:fill="FFFFFF"/>
        <w:adjustRightInd w:val="0"/>
        <w:snapToGrid w:val="0"/>
        <w:jc w:val="center"/>
        <w:rPr>
          <w:szCs w:val="32"/>
        </w:rPr>
      </w:pPr>
      <w:r w:rsidRPr="006535C8">
        <w:rPr>
          <w:szCs w:val="32"/>
        </w:rPr>
        <w:t>九龙坡财政</w:t>
      </w:r>
      <w:r w:rsidR="006E380B" w:rsidRPr="006535C8">
        <w:rPr>
          <w:szCs w:val="32"/>
        </w:rPr>
        <w:t>发</w:t>
      </w:r>
      <w:r w:rsidR="00DC50FC" w:rsidRPr="006535C8">
        <w:rPr>
          <w:szCs w:val="32"/>
        </w:rPr>
        <w:t>〔</w:t>
      </w:r>
      <w:r w:rsidR="002D635F" w:rsidRPr="006535C8">
        <w:rPr>
          <w:szCs w:val="32"/>
        </w:rPr>
        <w:t>201</w:t>
      </w:r>
      <w:r w:rsidR="004472F7" w:rsidRPr="006535C8">
        <w:rPr>
          <w:szCs w:val="32"/>
        </w:rPr>
        <w:t>8</w:t>
      </w:r>
      <w:r w:rsidR="00DC50FC" w:rsidRPr="006535C8">
        <w:rPr>
          <w:szCs w:val="32"/>
        </w:rPr>
        <w:t>〕</w:t>
      </w:r>
      <w:r w:rsidR="00EA4E1B" w:rsidRPr="006535C8">
        <w:rPr>
          <w:szCs w:val="32"/>
        </w:rPr>
        <w:t>91</w:t>
      </w:r>
      <w:r w:rsidR="00DC50FC" w:rsidRPr="006535C8">
        <w:rPr>
          <w:szCs w:val="32"/>
        </w:rPr>
        <w:t>号</w:t>
      </w:r>
    </w:p>
    <w:p w:rsidR="00DC50FC" w:rsidRPr="006535C8" w:rsidRDefault="00DC50FC" w:rsidP="002E68FB">
      <w:pPr>
        <w:shd w:val="clear" w:color="auto" w:fill="FFFFFF"/>
        <w:tabs>
          <w:tab w:val="left" w:pos="630"/>
        </w:tabs>
        <w:adjustRightInd w:val="0"/>
        <w:snapToGrid w:val="0"/>
        <w:rPr>
          <w:szCs w:val="32"/>
        </w:rPr>
      </w:pPr>
    </w:p>
    <w:p w:rsidR="00DC50FC" w:rsidRPr="006535C8" w:rsidRDefault="00DC50FC" w:rsidP="002E68FB">
      <w:pPr>
        <w:shd w:val="clear" w:color="auto" w:fill="FFFFFF"/>
        <w:adjustRightInd w:val="0"/>
        <w:snapToGrid w:val="0"/>
        <w:rPr>
          <w:sz w:val="21"/>
          <w:szCs w:val="21"/>
        </w:rPr>
      </w:pPr>
    </w:p>
    <w:p w:rsidR="004276D8" w:rsidRPr="006535C8" w:rsidRDefault="004276D8" w:rsidP="002E68FB">
      <w:pPr>
        <w:shd w:val="clear" w:color="auto" w:fill="FFFFFF"/>
        <w:adjustRightInd w:val="0"/>
        <w:snapToGrid w:val="0"/>
        <w:rPr>
          <w:sz w:val="21"/>
          <w:szCs w:val="21"/>
        </w:rPr>
      </w:pPr>
    </w:p>
    <w:p w:rsidR="004276D8" w:rsidRPr="006535C8" w:rsidRDefault="004276D8" w:rsidP="002E68FB">
      <w:pPr>
        <w:shd w:val="clear" w:color="auto" w:fill="FFFFFF"/>
        <w:adjustRightInd w:val="0"/>
        <w:snapToGrid w:val="0"/>
        <w:rPr>
          <w:sz w:val="21"/>
          <w:szCs w:val="21"/>
        </w:rPr>
      </w:pPr>
    </w:p>
    <w:p w:rsidR="004276D8" w:rsidRPr="006535C8" w:rsidRDefault="004276D8" w:rsidP="002E68FB">
      <w:pPr>
        <w:shd w:val="clear" w:color="auto" w:fill="FFFFFF"/>
        <w:adjustRightInd w:val="0"/>
        <w:snapToGrid w:val="0"/>
        <w:rPr>
          <w:sz w:val="21"/>
          <w:szCs w:val="21"/>
        </w:rPr>
      </w:pPr>
    </w:p>
    <w:p w:rsidR="004276D8" w:rsidRPr="006535C8" w:rsidRDefault="004276D8" w:rsidP="00B6168C">
      <w:pPr>
        <w:adjustRightInd w:val="0"/>
        <w:snapToGrid w:val="0"/>
        <w:spacing w:line="600" w:lineRule="exact"/>
        <w:jc w:val="center"/>
        <w:rPr>
          <w:rFonts w:eastAsia="方正小标宋_GBK"/>
          <w:color w:val="000000"/>
          <w:kern w:val="0"/>
          <w:sz w:val="44"/>
          <w:szCs w:val="44"/>
        </w:rPr>
      </w:pPr>
      <w:r w:rsidRPr="006535C8">
        <w:rPr>
          <w:rFonts w:eastAsia="方正小标宋_GBK"/>
          <w:color w:val="000000"/>
          <w:kern w:val="0"/>
          <w:sz w:val="44"/>
          <w:szCs w:val="44"/>
        </w:rPr>
        <w:t>重庆市九龙坡区财政局</w:t>
      </w:r>
    </w:p>
    <w:p w:rsidR="00EA4E1B" w:rsidRPr="006535C8" w:rsidRDefault="00EA4E1B" w:rsidP="00EA4E1B">
      <w:pPr>
        <w:spacing w:line="600" w:lineRule="exact"/>
        <w:jc w:val="center"/>
        <w:rPr>
          <w:rFonts w:eastAsia="方正小标宋_GBK"/>
          <w:sz w:val="44"/>
          <w:szCs w:val="44"/>
        </w:rPr>
      </w:pPr>
      <w:r w:rsidRPr="006535C8">
        <w:rPr>
          <w:rFonts w:eastAsia="方正小标宋_GBK"/>
          <w:sz w:val="44"/>
          <w:szCs w:val="44"/>
        </w:rPr>
        <w:t>关于印发《重庆市九龙坡区区级行政事业单位国有资产出租出借管理办法》的通知</w:t>
      </w:r>
    </w:p>
    <w:p w:rsidR="00EA4E1B" w:rsidRPr="006535C8" w:rsidRDefault="00EA4E1B" w:rsidP="00EA4E1B">
      <w:pPr>
        <w:spacing w:line="600" w:lineRule="exact"/>
        <w:rPr>
          <w:szCs w:val="32"/>
        </w:rPr>
      </w:pPr>
    </w:p>
    <w:p w:rsidR="00EA4E1B" w:rsidRPr="006535C8" w:rsidRDefault="00EA4E1B" w:rsidP="00EA4E1B">
      <w:pPr>
        <w:spacing w:line="600" w:lineRule="exact"/>
        <w:rPr>
          <w:szCs w:val="32"/>
        </w:rPr>
      </w:pPr>
      <w:r w:rsidRPr="006535C8">
        <w:rPr>
          <w:szCs w:val="32"/>
        </w:rPr>
        <w:t>各镇人民政府、街道办事处，区级各部门，高新区各部门，各有关单位：</w:t>
      </w:r>
    </w:p>
    <w:p w:rsidR="00EA4E1B" w:rsidRPr="006535C8" w:rsidRDefault="00EA4E1B" w:rsidP="004C18DD">
      <w:pPr>
        <w:spacing w:line="600" w:lineRule="exact"/>
        <w:ind w:firstLineChars="200" w:firstLine="640"/>
        <w:rPr>
          <w:szCs w:val="32"/>
        </w:rPr>
      </w:pPr>
      <w:r w:rsidRPr="006535C8">
        <w:rPr>
          <w:color w:val="000000"/>
          <w:kern w:val="0"/>
          <w:szCs w:val="32"/>
        </w:rPr>
        <w:t>《重庆市九龙坡区区级</w:t>
      </w:r>
      <w:r w:rsidRPr="006535C8">
        <w:rPr>
          <w:spacing w:val="-10"/>
          <w:szCs w:val="32"/>
        </w:rPr>
        <w:t>行政事业单位国有资产出租出借管理办法》</w:t>
      </w:r>
      <w:r w:rsidRPr="006535C8">
        <w:rPr>
          <w:szCs w:val="32"/>
        </w:rPr>
        <w:t>经区政府审批同意，现印发给你们，请认真遵照执行。</w:t>
      </w:r>
    </w:p>
    <w:p w:rsidR="00EA4E1B" w:rsidRPr="006535C8" w:rsidRDefault="00EA4E1B" w:rsidP="00CD740A">
      <w:pPr>
        <w:widowControl/>
        <w:spacing w:line="600" w:lineRule="exact"/>
        <w:ind w:leftChars="150" w:left="1440" w:hangingChars="300" w:hanging="960"/>
        <w:jc w:val="left"/>
        <w:rPr>
          <w:color w:val="000000"/>
          <w:kern w:val="0"/>
          <w:szCs w:val="32"/>
        </w:rPr>
      </w:pPr>
    </w:p>
    <w:p w:rsidR="005C48D0" w:rsidRPr="006535C8" w:rsidRDefault="000E6276" w:rsidP="005C48D0">
      <w:pPr>
        <w:spacing w:line="600" w:lineRule="exact"/>
        <w:jc w:val="center"/>
        <w:rPr>
          <w:spacing w:val="-10"/>
          <w:szCs w:val="32"/>
        </w:rPr>
      </w:pPr>
      <w:r w:rsidRPr="006535C8">
        <w:rPr>
          <w:spacing w:val="-10"/>
          <w:szCs w:val="32"/>
        </w:rPr>
        <w:t xml:space="preserve">                              </w:t>
      </w:r>
      <w:r w:rsidR="003279DF" w:rsidRPr="006535C8">
        <w:rPr>
          <w:spacing w:val="-10"/>
          <w:szCs w:val="32"/>
        </w:rPr>
        <w:t>重庆市九龙坡区财政局</w:t>
      </w:r>
    </w:p>
    <w:p w:rsidR="004A57D0" w:rsidRPr="006535C8" w:rsidRDefault="003279DF" w:rsidP="00AB0841">
      <w:pPr>
        <w:adjustRightInd w:val="0"/>
        <w:snapToGrid w:val="0"/>
        <w:spacing w:line="600" w:lineRule="exact"/>
        <w:ind w:leftChars="500" w:left="1600" w:rightChars="200" w:right="640" w:firstLineChars="1200" w:firstLine="3840"/>
        <w:rPr>
          <w:szCs w:val="32"/>
        </w:rPr>
      </w:pPr>
      <w:r w:rsidRPr="006535C8">
        <w:rPr>
          <w:szCs w:val="32"/>
        </w:rPr>
        <w:t>201</w:t>
      </w:r>
      <w:r w:rsidR="004472F7" w:rsidRPr="006535C8">
        <w:rPr>
          <w:szCs w:val="32"/>
        </w:rPr>
        <w:t>8</w:t>
      </w:r>
      <w:r w:rsidRPr="006535C8">
        <w:rPr>
          <w:szCs w:val="32"/>
        </w:rPr>
        <w:t>年</w:t>
      </w:r>
      <w:r w:rsidR="006539C1" w:rsidRPr="006535C8">
        <w:rPr>
          <w:szCs w:val="32"/>
        </w:rPr>
        <w:t>7</w:t>
      </w:r>
      <w:r w:rsidRPr="006535C8">
        <w:rPr>
          <w:szCs w:val="32"/>
        </w:rPr>
        <w:t>月</w:t>
      </w:r>
      <w:r w:rsidR="000E6276" w:rsidRPr="006535C8">
        <w:rPr>
          <w:szCs w:val="32"/>
        </w:rPr>
        <w:t>2</w:t>
      </w:r>
      <w:r w:rsidR="00EA4E1B" w:rsidRPr="006535C8">
        <w:rPr>
          <w:szCs w:val="32"/>
        </w:rPr>
        <w:t>7</w:t>
      </w:r>
      <w:r w:rsidRPr="006535C8">
        <w:rPr>
          <w:szCs w:val="32"/>
        </w:rPr>
        <w:t>日</w:t>
      </w:r>
    </w:p>
    <w:p w:rsidR="004C18DD" w:rsidRPr="006535C8" w:rsidRDefault="004C18DD" w:rsidP="004C18DD">
      <w:pPr>
        <w:adjustRightInd w:val="0"/>
        <w:snapToGrid w:val="0"/>
        <w:spacing w:line="600" w:lineRule="exact"/>
        <w:jc w:val="left"/>
        <w:rPr>
          <w:rFonts w:eastAsia="方正黑体_GBK"/>
          <w:szCs w:val="32"/>
        </w:rPr>
      </w:pPr>
      <w:r w:rsidRPr="006535C8">
        <w:rPr>
          <w:rFonts w:eastAsia="方正黑体_GBK"/>
          <w:szCs w:val="32"/>
        </w:rPr>
        <w:lastRenderedPageBreak/>
        <w:t>附件</w:t>
      </w:r>
    </w:p>
    <w:p w:rsidR="004C18DD" w:rsidRPr="006535C8" w:rsidRDefault="004C18DD" w:rsidP="004C18DD">
      <w:pPr>
        <w:adjustRightInd w:val="0"/>
        <w:snapToGrid w:val="0"/>
        <w:spacing w:line="600" w:lineRule="exact"/>
        <w:jc w:val="center"/>
        <w:rPr>
          <w:rFonts w:eastAsia="方正小标宋_GBK"/>
          <w:sz w:val="44"/>
          <w:szCs w:val="44"/>
        </w:rPr>
      </w:pPr>
      <w:r w:rsidRPr="006535C8">
        <w:rPr>
          <w:rFonts w:eastAsia="方正小标宋_GBK"/>
          <w:sz w:val="44"/>
          <w:szCs w:val="44"/>
        </w:rPr>
        <w:t>重庆市九龙坡区</w:t>
      </w:r>
    </w:p>
    <w:p w:rsidR="004C18DD" w:rsidRPr="006535C8" w:rsidRDefault="004C18DD" w:rsidP="004C18DD">
      <w:pPr>
        <w:adjustRightInd w:val="0"/>
        <w:snapToGrid w:val="0"/>
        <w:spacing w:line="600" w:lineRule="exact"/>
        <w:jc w:val="center"/>
        <w:rPr>
          <w:rFonts w:eastAsia="方正小标宋_GBK"/>
          <w:sz w:val="44"/>
          <w:szCs w:val="44"/>
        </w:rPr>
      </w:pPr>
      <w:r w:rsidRPr="006535C8">
        <w:rPr>
          <w:rFonts w:eastAsia="方正小标宋_GBK"/>
          <w:sz w:val="44"/>
          <w:szCs w:val="44"/>
        </w:rPr>
        <w:t>区级行政事业单位国有资产出租出借管理办法</w:t>
      </w:r>
    </w:p>
    <w:p w:rsidR="004C18DD" w:rsidRPr="006535C8" w:rsidRDefault="004C18DD" w:rsidP="004C18DD">
      <w:pPr>
        <w:adjustRightInd w:val="0"/>
        <w:snapToGrid w:val="0"/>
        <w:spacing w:line="600" w:lineRule="exact"/>
        <w:jc w:val="center"/>
        <w:rPr>
          <w:rFonts w:eastAsia="方正黑体_GBK"/>
          <w:szCs w:val="32"/>
        </w:rPr>
      </w:pPr>
    </w:p>
    <w:p w:rsidR="004C18DD" w:rsidRPr="006535C8" w:rsidRDefault="004C18DD" w:rsidP="004C18DD">
      <w:pPr>
        <w:adjustRightInd w:val="0"/>
        <w:snapToGrid w:val="0"/>
        <w:spacing w:line="600" w:lineRule="exact"/>
        <w:jc w:val="center"/>
        <w:rPr>
          <w:rFonts w:eastAsia="方正黑体_GBK"/>
          <w:szCs w:val="32"/>
        </w:rPr>
      </w:pPr>
      <w:r w:rsidRPr="006535C8">
        <w:rPr>
          <w:rFonts w:eastAsia="方正黑体_GBK"/>
          <w:szCs w:val="32"/>
        </w:rPr>
        <w:t>第一章</w:t>
      </w:r>
      <w:r w:rsidRPr="006535C8">
        <w:rPr>
          <w:rFonts w:eastAsia="方正黑体_GBK"/>
          <w:szCs w:val="32"/>
        </w:rPr>
        <w:t xml:space="preserve"> </w:t>
      </w:r>
      <w:r w:rsidRPr="006535C8">
        <w:rPr>
          <w:rFonts w:eastAsia="方正黑体_GBK"/>
          <w:szCs w:val="32"/>
        </w:rPr>
        <w:t>总</w:t>
      </w:r>
      <w:r w:rsidRPr="006535C8">
        <w:rPr>
          <w:rFonts w:eastAsia="方正黑体_GBK"/>
          <w:szCs w:val="32"/>
        </w:rPr>
        <w:t xml:space="preserve"> </w:t>
      </w:r>
      <w:r w:rsidRPr="006535C8">
        <w:rPr>
          <w:rFonts w:eastAsia="方正黑体_GBK"/>
          <w:szCs w:val="32"/>
        </w:rPr>
        <w:t>则</w:t>
      </w:r>
    </w:p>
    <w:p w:rsidR="004C18DD" w:rsidRPr="006535C8" w:rsidRDefault="004C18DD" w:rsidP="004C18DD">
      <w:pPr>
        <w:adjustRightInd w:val="0"/>
        <w:snapToGrid w:val="0"/>
        <w:spacing w:line="600" w:lineRule="exact"/>
        <w:ind w:firstLineChars="200" w:firstLine="643"/>
        <w:rPr>
          <w:szCs w:val="32"/>
        </w:rPr>
      </w:pPr>
      <w:r w:rsidRPr="006535C8">
        <w:rPr>
          <w:b/>
          <w:szCs w:val="32"/>
        </w:rPr>
        <w:t>第一条</w:t>
      </w:r>
      <w:r w:rsidRPr="006535C8">
        <w:rPr>
          <w:szCs w:val="32"/>
        </w:rPr>
        <w:t xml:space="preserve">  </w:t>
      </w:r>
      <w:r w:rsidRPr="006535C8">
        <w:rPr>
          <w:szCs w:val="32"/>
        </w:rPr>
        <w:t>为加强我区行政事业单位资产使用管理，提高国有资产使用效率，</w:t>
      </w:r>
      <w:r w:rsidRPr="006535C8">
        <w:t>规范</w:t>
      </w:r>
      <w:r w:rsidRPr="006535C8">
        <w:rPr>
          <w:szCs w:val="32"/>
        </w:rPr>
        <w:t>国有资产出租出借行为，</w:t>
      </w:r>
      <w:r w:rsidRPr="006535C8">
        <w:t>确保国有资产安全、完整，</w:t>
      </w:r>
      <w:r w:rsidRPr="006535C8">
        <w:rPr>
          <w:szCs w:val="32"/>
        </w:rPr>
        <w:t>根据《行政单位国有资产管理暂行办法》（财政部令第</w:t>
      </w:r>
      <w:r w:rsidRPr="006535C8">
        <w:rPr>
          <w:szCs w:val="32"/>
        </w:rPr>
        <w:t>35</w:t>
      </w:r>
      <w:r w:rsidRPr="006535C8">
        <w:rPr>
          <w:szCs w:val="32"/>
        </w:rPr>
        <w:t>号）、《事业单位国有资产管理暂行办法》（财政部令第</w:t>
      </w:r>
      <w:r w:rsidRPr="006535C8">
        <w:rPr>
          <w:szCs w:val="32"/>
        </w:rPr>
        <w:t>36</w:t>
      </w:r>
      <w:r w:rsidRPr="006535C8">
        <w:rPr>
          <w:szCs w:val="32"/>
        </w:rPr>
        <w:t>号）等有关规定，并依据《重庆市九龙坡区人民政府工作规则》（九龙坡府发〔</w:t>
      </w:r>
      <w:r w:rsidRPr="006535C8">
        <w:rPr>
          <w:szCs w:val="32"/>
        </w:rPr>
        <w:t>2017</w:t>
      </w:r>
      <w:r w:rsidRPr="006535C8">
        <w:rPr>
          <w:szCs w:val="32"/>
        </w:rPr>
        <w:t>〕</w:t>
      </w:r>
      <w:r w:rsidRPr="006535C8">
        <w:rPr>
          <w:szCs w:val="32"/>
        </w:rPr>
        <w:t>3</w:t>
      </w:r>
      <w:r w:rsidRPr="006535C8">
        <w:rPr>
          <w:szCs w:val="32"/>
        </w:rPr>
        <w:t>号）有关精神，结合我区实际，制定本办法。</w:t>
      </w:r>
    </w:p>
    <w:p w:rsidR="004C18DD" w:rsidRPr="006535C8" w:rsidRDefault="004C18DD" w:rsidP="004C18DD">
      <w:pPr>
        <w:adjustRightInd w:val="0"/>
        <w:snapToGrid w:val="0"/>
        <w:spacing w:line="600" w:lineRule="exact"/>
        <w:ind w:firstLineChars="200" w:firstLine="643"/>
        <w:rPr>
          <w:szCs w:val="32"/>
        </w:rPr>
      </w:pPr>
      <w:r w:rsidRPr="006535C8">
        <w:rPr>
          <w:b/>
          <w:szCs w:val="32"/>
        </w:rPr>
        <w:t>第二条</w:t>
      </w:r>
      <w:r w:rsidRPr="006535C8">
        <w:rPr>
          <w:szCs w:val="32"/>
        </w:rPr>
        <w:t xml:space="preserve">  </w:t>
      </w:r>
      <w:r w:rsidRPr="006535C8">
        <w:rPr>
          <w:szCs w:val="32"/>
        </w:rPr>
        <w:t>本办法适用于区级党政机关、</w:t>
      </w:r>
      <w:r w:rsidRPr="006535C8">
        <w:t>监察机关、</w:t>
      </w:r>
      <w:r w:rsidRPr="006535C8">
        <w:rPr>
          <w:szCs w:val="32"/>
        </w:rPr>
        <w:t>人民团体和各类事业单位（以下统称为行政事业单位）的国有资产出租、出借行为的管理。</w:t>
      </w:r>
    </w:p>
    <w:p w:rsidR="004C18DD" w:rsidRPr="006535C8" w:rsidRDefault="004C18DD" w:rsidP="004C18DD">
      <w:pPr>
        <w:adjustRightInd w:val="0"/>
        <w:snapToGrid w:val="0"/>
        <w:spacing w:line="600" w:lineRule="exact"/>
        <w:ind w:firstLineChars="200" w:firstLine="643"/>
        <w:rPr>
          <w:szCs w:val="32"/>
        </w:rPr>
      </w:pPr>
      <w:r w:rsidRPr="006535C8">
        <w:rPr>
          <w:b/>
          <w:szCs w:val="32"/>
        </w:rPr>
        <w:t>第三条</w:t>
      </w:r>
      <w:r w:rsidRPr="006535C8">
        <w:rPr>
          <w:b/>
          <w:szCs w:val="32"/>
        </w:rPr>
        <w:t xml:space="preserve">  </w:t>
      </w:r>
      <w:r w:rsidRPr="006535C8">
        <w:rPr>
          <w:szCs w:val="32"/>
        </w:rPr>
        <w:t>行政事业单位国有资产出租是指单位在保证履行行政职能和完成事业任务的前提下，经批准将占有、使用的国有资产在一定时期内以有偿方式让渡给公民、法人或其他组织使用的行为。让与国有资产使用权的行为无论收取何种形式的补偿，均视同出租行为进行审批。包括：货币资金、实物等补偿方式。</w:t>
      </w:r>
    </w:p>
    <w:p w:rsidR="004C18DD" w:rsidRPr="006535C8" w:rsidRDefault="004C18DD" w:rsidP="004C18DD">
      <w:pPr>
        <w:adjustRightInd w:val="0"/>
        <w:snapToGrid w:val="0"/>
        <w:spacing w:line="600" w:lineRule="exact"/>
        <w:ind w:firstLineChars="200" w:firstLine="640"/>
        <w:rPr>
          <w:szCs w:val="32"/>
        </w:rPr>
      </w:pPr>
      <w:r w:rsidRPr="006535C8">
        <w:rPr>
          <w:szCs w:val="32"/>
        </w:rPr>
        <w:t>行政事业单位国有资产出借是指单位在保证履行行政职能和完成事业任务的前提下，经批准将占有、使用的国有资产在一</w:t>
      </w:r>
      <w:r w:rsidRPr="006535C8">
        <w:rPr>
          <w:szCs w:val="32"/>
        </w:rPr>
        <w:lastRenderedPageBreak/>
        <w:t>定时期内以无偿方式让渡给其他行政事业单位使用的行为。</w:t>
      </w:r>
    </w:p>
    <w:p w:rsidR="004C18DD" w:rsidRPr="006535C8" w:rsidRDefault="004C18DD" w:rsidP="004C18DD">
      <w:pPr>
        <w:adjustRightInd w:val="0"/>
        <w:snapToGrid w:val="0"/>
        <w:spacing w:line="600" w:lineRule="exact"/>
        <w:ind w:firstLineChars="200" w:firstLine="643"/>
        <w:rPr>
          <w:b/>
          <w:szCs w:val="32"/>
        </w:rPr>
      </w:pPr>
      <w:r w:rsidRPr="006535C8">
        <w:rPr>
          <w:b/>
          <w:szCs w:val="32"/>
        </w:rPr>
        <w:t>第四条</w:t>
      </w:r>
      <w:r w:rsidRPr="006535C8">
        <w:rPr>
          <w:szCs w:val="32"/>
        </w:rPr>
        <w:t xml:space="preserve">  </w:t>
      </w:r>
      <w:r w:rsidRPr="006535C8">
        <w:rPr>
          <w:szCs w:val="32"/>
        </w:rPr>
        <w:t>本办法所称的行政事业单位国有资产，是指行政事业单位占有使用的房屋建筑物、土地、通用设备、专用设备、办公家具等资产。</w:t>
      </w:r>
    </w:p>
    <w:p w:rsidR="004C18DD" w:rsidRPr="006535C8" w:rsidRDefault="004C18DD" w:rsidP="004C18DD">
      <w:pPr>
        <w:adjustRightInd w:val="0"/>
        <w:snapToGrid w:val="0"/>
        <w:spacing w:line="600" w:lineRule="exact"/>
        <w:ind w:firstLineChars="200" w:firstLine="643"/>
        <w:rPr>
          <w:szCs w:val="32"/>
        </w:rPr>
      </w:pPr>
      <w:r w:rsidRPr="006535C8">
        <w:rPr>
          <w:b/>
          <w:szCs w:val="32"/>
        </w:rPr>
        <w:t>第五条</w:t>
      </w:r>
      <w:r w:rsidRPr="006535C8">
        <w:rPr>
          <w:szCs w:val="32"/>
        </w:rPr>
        <w:t xml:space="preserve">  </w:t>
      </w:r>
      <w:r w:rsidRPr="006535C8">
        <w:rPr>
          <w:szCs w:val="32"/>
        </w:rPr>
        <w:t>行政事业单位拟将占有、使用的国有资产对外出租出借的，无论是本单位实施，还是委托后勤服务单位或者其他单位实施，都应按照本办法规定程序履行报批或备案手续；未经批准或备案，不得出租出借。</w:t>
      </w:r>
    </w:p>
    <w:p w:rsidR="004C18DD" w:rsidRPr="006535C8" w:rsidRDefault="004C18DD" w:rsidP="004C18DD">
      <w:pPr>
        <w:adjustRightInd w:val="0"/>
        <w:snapToGrid w:val="0"/>
        <w:spacing w:line="600" w:lineRule="exact"/>
        <w:ind w:firstLineChars="200" w:firstLine="880"/>
        <w:rPr>
          <w:sz w:val="44"/>
          <w:szCs w:val="44"/>
        </w:rPr>
      </w:pPr>
    </w:p>
    <w:p w:rsidR="004C18DD" w:rsidRPr="006535C8" w:rsidRDefault="004C18DD" w:rsidP="004C18DD">
      <w:pPr>
        <w:adjustRightInd w:val="0"/>
        <w:snapToGrid w:val="0"/>
        <w:spacing w:line="600" w:lineRule="exact"/>
        <w:jc w:val="center"/>
        <w:rPr>
          <w:rFonts w:eastAsia="方正黑体_GBK"/>
          <w:szCs w:val="32"/>
        </w:rPr>
      </w:pPr>
      <w:r w:rsidRPr="006535C8">
        <w:rPr>
          <w:rFonts w:eastAsia="方正黑体_GBK"/>
          <w:szCs w:val="32"/>
        </w:rPr>
        <w:t>第二章</w:t>
      </w:r>
      <w:r w:rsidRPr="006535C8">
        <w:rPr>
          <w:rFonts w:eastAsia="方正黑体_GBK"/>
          <w:szCs w:val="32"/>
        </w:rPr>
        <w:t xml:space="preserve">  </w:t>
      </w:r>
      <w:r w:rsidRPr="006535C8">
        <w:rPr>
          <w:rFonts w:eastAsia="方正黑体_GBK"/>
          <w:szCs w:val="32"/>
        </w:rPr>
        <w:t>管理机构及职责</w:t>
      </w:r>
    </w:p>
    <w:p w:rsidR="004C18DD" w:rsidRPr="006535C8" w:rsidRDefault="004C18DD" w:rsidP="004C18DD">
      <w:pPr>
        <w:adjustRightInd w:val="0"/>
        <w:snapToGrid w:val="0"/>
        <w:spacing w:line="600" w:lineRule="exact"/>
        <w:ind w:firstLineChars="200" w:firstLine="643"/>
        <w:rPr>
          <w:szCs w:val="32"/>
        </w:rPr>
      </w:pPr>
      <w:r w:rsidRPr="006535C8">
        <w:rPr>
          <w:b/>
          <w:szCs w:val="32"/>
        </w:rPr>
        <w:t>第六条</w:t>
      </w:r>
      <w:r w:rsidRPr="006535C8">
        <w:rPr>
          <w:szCs w:val="32"/>
        </w:rPr>
        <w:t xml:space="preserve">  </w:t>
      </w:r>
      <w:r w:rsidRPr="006535C8">
        <w:rPr>
          <w:szCs w:val="32"/>
        </w:rPr>
        <w:t>财政部门负责区级行政事业单位国有资产出租出借相关政策制度的制定；负责出租出借事项的审批、报批和备案管理，并对政策制度的执行情况进行监督检查。</w:t>
      </w:r>
    </w:p>
    <w:p w:rsidR="004C18DD" w:rsidRPr="006535C8" w:rsidRDefault="004C18DD" w:rsidP="004C18DD">
      <w:pPr>
        <w:adjustRightInd w:val="0"/>
        <w:snapToGrid w:val="0"/>
        <w:spacing w:line="600" w:lineRule="exact"/>
        <w:ind w:firstLineChars="200" w:firstLine="643"/>
        <w:rPr>
          <w:sz w:val="28"/>
          <w:szCs w:val="28"/>
        </w:rPr>
      </w:pPr>
      <w:r w:rsidRPr="006535C8">
        <w:rPr>
          <w:b/>
          <w:szCs w:val="32"/>
        </w:rPr>
        <w:t>第七条</w:t>
      </w:r>
      <w:r w:rsidRPr="006535C8">
        <w:rPr>
          <w:szCs w:val="32"/>
        </w:rPr>
        <w:t xml:space="preserve">  </w:t>
      </w:r>
      <w:r w:rsidRPr="006535C8">
        <w:rPr>
          <w:szCs w:val="32"/>
        </w:rPr>
        <w:t>主管部门负责对本部门所属行政事业单位国有资产的监督管理；负责对所属行政事业单位国有资产出租出借等事项的审核、报批，督促本部门所属行政事业单位加强对出租出借国有资产的管理。</w:t>
      </w:r>
    </w:p>
    <w:p w:rsidR="004C18DD" w:rsidRPr="006535C8" w:rsidRDefault="004C18DD" w:rsidP="004C18DD">
      <w:pPr>
        <w:adjustRightInd w:val="0"/>
        <w:snapToGrid w:val="0"/>
        <w:spacing w:line="600" w:lineRule="exact"/>
        <w:ind w:firstLineChars="200" w:firstLine="643"/>
        <w:rPr>
          <w:szCs w:val="32"/>
        </w:rPr>
      </w:pPr>
      <w:r w:rsidRPr="006535C8">
        <w:rPr>
          <w:b/>
          <w:szCs w:val="32"/>
        </w:rPr>
        <w:t>第八条</w:t>
      </w:r>
      <w:r w:rsidRPr="006535C8">
        <w:rPr>
          <w:szCs w:val="32"/>
        </w:rPr>
        <w:t xml:space="preserve">  </w:t>
      </w:r>
      <w:r w:rsidRPr="006535C8">
        <w:rPr>
          <w:szCs w:val="32"/>
        </w:rPr>
        <w:t>行政事业单位负责本单位国有资产出租出借事项具体管理；负责本单位资产出租出借等事项的申报；负责出租出借资产收入收缴工作；接受主管部门和财政部门的监督、指导。</w:t>
      </w:r>
    </w:p>
    <w:p w:rsidR="004C18DD" w:rsidRPr="006535C8" w:rsidRDefault="004C18DD" w:rsidP="004C18DD">
      <w:pPr>
        <w:adjustRightInd w:val="0"/>
        <w:snapToGrid w:val="0"/>
        <w:spacing w:line="600" w:lineRule="exact"/>
        <w:ind w:firstLineChars="200" w:firstLine="880"/>
        <w:rPr>
          <w:sz w:val="44"/>
          <w:szCs w:val="44"/>
        </w:rPr>
      </w:pPr>
    </w:p>
    <w:p w:rsidR="004C18DD" w:rsidRPr="006535C8" w:rsidRDefault="004C18DD" w:rsidP="004C18DD">
      <w:pPr>
        <w:adjustRightInd w:val="0"/>
        <w:snapToGrid w:val="0"/>
        <w:spacing w:line="600" w:lineRule="exact"/>
        <w:jc w:val="center"/>
        <w:rPr>
          <w:rFonts w:eastAsia="黑体"/>
          <w:szCs w:val="32"/>
        </w:rPr>
      </w:pPr>
      <w:r w:rsidRPr="006535C8">
        <w:rPr>
          <w:rFonts w:eastAsia="黑体"/>
          <w:szCs w:val="32"/>
        </w:rPr>
        <w:lastRenderedPageBreak/>
        <w:t>第三章</w:t>
      </w:r>
      <w:r w:rsidRPr="006535C8">
        <w:rPr>
          <w:rFonts w:eastAsia="黑体"/>
          <w:szCs w:val="32"/>
        </w:rPr>
        <w:t xml:space="preserve">  </w:t>
      </w:r>
      <w:r w:rsidRPr="006535C8">
        <w:rPr>
          <w:rFonts w:eastAsia="黑体"/>
          <w:szCs w:val="32"/>
        </w:rPr>
        <w:t>出租出借审批程序及工作要求</w:t>
      </w:r>
    </w:p>
    <w:p w:rsidR="004C18DD" w:rsidRPr="006535C8" w:rsidRDefault="004C18DD" w:rsidP="004C18DD">
      <w:pPr>
        <w:adjustRightInd w:val="0"/>
        <w:snapToGrid w:val="0"/>
        <w:spacing w:line="600" w:lineRule="exact"/>
        <w:ind w:firstLineChars="200" w:firstLine="643"/>
        <w:rPr>
          <w:szCs w:val="32"/>
        </w:rPr>
      </w:pPr>
      <w:r w:rsidRPr="006535C8">
        <w:rPr>
          <w:b/>
          <w:szCs w:val="32"/>
        </w:rPr>
        <w:t>第九条</w:t>
      </w:r>
      <w:r w:rsidRPr="006535C8">
        <w:rPr>
          <w:szCs w:val="32"/>
        </w:rPr>
        <w:t xml:space="preserve">  </w:t>
      </w:r>
      <w:r w:rsidRPr="006535C8">
        <w:rPr>
          <w:szCs w:val="32"/>
        </w:rPr>
        <w:t>行政事业单位出租出借国有资产按下列程序办理：</w:t>
      </w:r>
    </w:p>
    <w:p w:rsidR="004C18DD" w:rsidRPr="006535C8" w:rsidRDefault="004C18DD" w:rsidP="004C18DD">
      <w:pPr>
        <w:adjustRightInd w:val="0"/>
        <w:snapToGrid w:val="0"/>
        <w:spacing w:line="600" w:lineRule="exact"/>
        <w:ind w:firstLineChars="200" w:firstLine="640"/>
        <w:rPr>
          <w:szCs w:val="32"/>
        </w:rPr>
      </w:pPr>
      <w:r w:rsidRPr="006535C8">
        <w:rPr>
          <w:szCs w:val="32"/>
        </w:rPr>
        <w:t>（一）行政事业单位应根据出租出借资产的状况、价值等因素，制定出租出借实施方案，向主管部门提出申请。</w:t>
      </w:r>
    </w:p>
    <w:p w:rsidR="004C18DD" w:rsidRPr="006535C8" w:rsidRDefault="004C18DD" w:rsidP="004C18DD">
      <w:pPr>
        <w:adjustRightInd w:val="0"/>
        <w:snapToGrid w:val="0"/>
        <w:spacing w:line="600" w:lineRule="exact"/>
        <w:ind w:firstLineChars="200" w:firstLine="640"/>
        <w:rPr>
          <w:szCs w:val="32"/>
        </w:rPr>
      </w:pPr>
      <w:r w:rsidRPr="006535C8">
        <w:rPr>
          <w:szCs w:val="32"/>
        </w:rPr>
        <w:t>（二）主管部门对国有资产出租出借事项的真实性、必要性、可行性及决策过程的合规性进行审核后，按权限进行审核、审批及报批。</w:t>
      </w:r>
    </w:p>
    <w:p w:rsidR="004C18DD" w:rsidRPr="006535C8" w:rsidRDefault="004C18DD" w:rsidP="004C18DD">
      <w:pPr>
        <w:adjustRightInd w:val="0"/>
        <w:snapToGrid w:val="0"/>
        <w:spacing w:line="600" w:lineRule="exact"/>
        <w:ind w:firstLineChars="200" w:firstLine="640"/>
        <w:rPr>
          <w:szCs w:val="32"/>
        </w:rPr>
      </w:pPr>
      <w:r w:rsidRPr="006535C8">
        <w:rPr>
          <w:szCs w:val="32"/>
        </w:rPr>
        <w:t>（三）财政部门对资料齐全、理由充足且符合规定的出租出借事项进行审核后，按权限进行审核、审批及报批。</w:t>
      </w:r>
    </w:p>
    <w:p w:rsidR="004C18DD" w:rsidRPr="006535C8" w:rsidRDefault="004C18DD" w:rsidP="004C18DD">
      <w:pPr>
        <w:adjustRightInd w:val="0"/>
        <w:snapToGrid w:val="0"/>
        <w:spacing w:line="600" w:lineRule="exact"/>
        <w:ind w:firstLineChars="200" w:firstLine="640"/>
        <w:rPr>
          <w:szCs w:val="32"/>
        </w:rPr>
      </w:pPr>
      <w:r w:rsidRPr="006535C8">
        <w:rPr>
          <w:szCs w:val="32"/>
        </w:rPr>
        <w:t>（四）出租期限到期后拟再次出租的资产，按上述程序报批。</w:t>
      </w:r>
    </w:p>
    <w:p w:rsidR="004C18DD" w:rsidRPr="006535C8" w:rsidRDefault="004C18DD" w:rsidP="004C18DD">
      <w:pPr>
        <w:adjustRightInd w:val="0"/>
        <w:snapToGrid w:val="0"/>
        <w:spacing w:line="600" w:lineRule="exact"/>
        <w:ind w:firstLineChars="200" w:firstLine="640"/>
        <w:rPr>
          <w:szCs w:val="32"/>
        </w:rPr>
      </w:pPr>
      <w:r w:rsidRPr="006535C8">
        <w:rPr>
          <w:szCs w:val="32"/>
        </w:rPr>
        <w:t>连续不超过</w:t>
      </w:r>
      <w:r w:rsidRPr="006535C8">
        <w:rPr>
          <w:szCs w:val="32"/>
        </w:rPr>
        <w:t>10</w:t>
      </w:r>
      <w:r w:rsidRPr="006535C8">
        <w:rPr>
          <w:szCs w:val="32"/>
        </w:rPr>
        <w:t>日的短期、临时性资产出租出借行为，由行政事业单位自行决策，并在</w:t>
      </w:r>
      <w:r w:rsidRPr="006535C8">
        <w:rPr>
          <w:szCs w:val="32"/>
        </w:rPr>
        <w:t>15</w:t>
      </w:r>
      <w:r w:rsidRPr="006535C8">
        <w:rPr>
          <w:szCs w:val="32"/>
        </w:rPr>
        <w:t>日内报主管部门和区财政局备案。</w:t>
      </w:r>
    </w:p>
    <w:p w:rsidR="004C18DD" w:rsidRPr="006535C8" w:rsidRDefault="004C18DD" w:rsidP="004C18DD">
      <w:pPr>
        <w:adjustRightInd w:val="0"/>
        <w:snapToGrid w:val="0"/>
        <w:spacing w:line="600" w:lineRule="exact"/>
        <w:ind w:firstLineChars="200" w:firstLine="643"/>
        <w:rPr>
          <w:szCs w:val="32"/>
        </w:rPr>
      </w:pPr>
      <w:r w:rsidRPr="006535C8">
        <w:rPr>
          <w:b/>
          <w:szCs w:val="32"/>
        </w:rPr>
        <w:t>第十条</w:t>
      </w:r>
      <w:r w:rsidRPr="006535C8">
        <w:rPr>
          <w:szCs w:val="32"/>
        </w:rPr>
        <w:t xml:space="preserve">  </w:t>
      </w:r>
      <w:r w:rsidRPr="006535C8">
        <w:rPr>
          <w:szCs w:val="32"/>
        </w:rPr>
        <w:t>行政事业单位国有资产出租出借的审核、审批权限：</w:t>
      </w:r>
    </w:p>
    <w:p w:rsidR="004C18DD" w:rsidRPr="006535C8" w:rsidRDefault="004C18DD" w:rsidP="004C18DD">
      <w:pPr>
        <w:adjustRightInd w:val="0"/>
        <w:snapToGrid w:val="0"/>
        <w:spacing w:line="600" w:lineRule="exact"/>
        <w:ind w:firstLineChars="200" w:firstLine="640"/>
        <w:rPr>
          <w:szCs w:val="32"/>
        </w:rPr>
      </w:pPr>
      <w:r w:rsidRPr="006535C8">
        <w:rPr>
          <w:szCs w:val="32"/>
        </w:rPr>
        <w:t>（一）建筑面积在</w:t>
      </w:r>
      <w:r w:rsidRPr="006535C8">
        <w:rPr>
          <w:szCs w:val="32"/>
        </w:rPr>
        <w:t>1000</w:t>
      </w:r>
      <w:r w:rsidRPr="006535C8">
        <w:rPr>
          <w:szCs w:val="32"/>
        </w:rPr>
        <w:t>平方米及以下的房屋建筑物出租出借，经区财政局审核后，报协助分管财政工作的副区长审批；</w:t>
      </w:r>
      <w:r w:rsidRPr="006535C8">
        <w:rPr>
          <w:szCs w:val="32"/>
        </w:rPr>
        <w:t>1000</w:t>
      </w:r>
      <w:r w:rsidRPr="006535C8">
        <w:rPr>
          <w:szCs w:val="32"/>
        </w:rPr>
        <w:t>平方米以上、</w:t>
      </w:r>
      <w:r w:rsidRPr="006535C8">
        <w:rPr>
          <w:szCs w:val="32"/>
        </w:rPr>
        <w:t>5000</w:t>
      </w:r>
      <w:r w:rsidRPr="006535C8">
        <w:rPr>
          <w:szCs w:val="32"/>
        </w:rPr>
        <w:t>平方米及以下的，由协助分管财政工作的副区长审核，报区长审批；</w:t>
      </w:r>
      <w:r w:rsidRPr="006535C8">
        <w:rPr>
          <w:szCs w:val="32"/>
        </w:rPr>
        <w:t>5000</w:t>
      </w:r>
      <w:r w:rsidRPr="006535C8">
        <w:rPr>
          <w:szCs w:val="32"/>
        </w:rPr>
        <w:t>平方米以上的，报区政府常务会议审定。</w:t>
      </w:r>
    </w:p>
    <w:p w:rsidR="004C18DD" w:rsidRPr="006535C8" w:rsidRDefault="004C18DD" w:rsidP="004C18DD">
      <w:pPr>
        <w:adjustRightInd w:val="0"/>
        <w:snapToGrid w:val="0"/>
        <w:spacing w:line="600" w:lineRule="exact"/>
        <w:ind w:firstLineChars="200" w:firstLine="640"/>
        <w:rPr>
          <w:szCs w:val="32"/>
        </w:rPr>
      </w:pPr>
      <w:r w:rsidRPr="006535C8">
        <w:rPr>
          <w:szCs w:val="32"/>
        </w:rPr>
        <w:t>（二）国有土地及区属国有储备土地出租出借，报区政府常务会议审定。</w:t>
      </w:r>
    </w:p>
    <w:p w:rsidR="004C18DD" w:rsidRPr="006535C8" w:rsidRDefault="004C18DD" w:rsidP="004C18DD">
      <w:pPr>
        <w:adjustRightInd w:val="0"/>
        <w:snapToGrid w:val="0"/>
        <w:spacing w:line="600" w:lineRule="exact"/>
        <w:ind w:firstLineChars="200" w:firstLine="640"/>
        <w:rPr>
          <w:szCs w:val="32"/>
        </w:rPr>
      </w:pPr>
      <w:r w:rsidRPr="006535C8">
        <w:rPr>
          <w:szCs w:val="32"/>
        </w:rPr>
        <w:t>（三）账面原值（含批量）在</w:t>
      </w:r>
      <w:r w:rsidRPr="006535C8">
        <w:rPr>
          <w:szCs w:val="32"/>
        </w:rPr>
        <w:t>20</w:t>
      </w:r>
      <w:r w:rsidRPr="006535C8">
        <w:rPr>
          <w:szCs w:val="32"/>
        </w:rPr>
        <w:t>万元及以下的通用设备、</w:t>
      </w:r>
      <w:r w:rsidRPr="006535C8">
        <w:rPr>
          <w:szCs w:val="32"/>
        </w:rPr>
        <w:lastRenderedPageBreak/>
        <w:t>专用设备等其它资产出租出借，经主管部门审核批准，报区财政局备案；</w:t>
      </w:r>
      <w:r w:rsidRPr="006535C8">
        <w:rPr>
          <w:szCs w:val="32"/>
        </w:rPr>
        <w:t>20</w:t>
      </w:r>
      <w:r w:rsidRPr="006535C8">
        <w:rPr>
          <w:szCs w:val="32"/>
        </w:rPr>
        <w:t>万元以上、</w:t>
      </w:r>
      <w:r w:rsidRPr="006535C8">
        <w:rPr>
          <w:szCs w:val="32"/>
        </w:rPr>
        <w:t>100</w:t>
      </w:r>
      <w:r w:rsidRPr="006535C8">
        <w:rPr>
          <w:szCs w:val="32"/>
        </w:rPr>
        <w:t>万元及以下的，报区财政局审批；</w:t>
      </w:r>
      <w:r w:rsidRPr="006535C8">
        <w:rPr>
          <w:szCs w:val="32"/>
        </w:rPr>
        <w:t>100</w:t>
      </w:r>
      <w:r w:rsidRPr="006535C8">
        <w:rPr>
          <w:szCs w:val="32"/>
        </w:rPr>
        <w:t>万元以上、</w:t>
      </w:r>
      <w:r w:rsidRPr="006535C8">
        <w:rPr>
          <w:szCs w:val="32"/>
        </w:rPr>
        <w:t>200</w:t>
      </w:r>
      <w:r w:rsidRPr="006535C8">
        <w:rPr>
          <w:szCs w:val="32"/>
        </w:rPr>
        <w:t>万元及以下的，经区财政局审核，报协助分管财政工作的副区长审批；</w:t>
      </w:r>
      <w:r w:rsidRPr="006535C8">
        <w:rPr>
          <w:szCs w:val="32"/>
        </w:rPr>
        <w:t>200</w:t>
      </w:r>
      <w:r w:rsidRPr="006535C8">
        <w:rPr>
          <w:szCs w:val="32"/>
        </w:rPr>
        <w:t>万元以上、</w:t>
      </w:r>
      <w:r w:rsidRPr="006535C8">
        <w:rPr>
          <w:szCs w:val="32"/>
        </w:rPr>
        <w:t>1000</w:t>
      </w:r>
      <w:r w:rsidRPr="006535C8">
        <w:rPr>
          <w:szCs w:val="32"/>
        </w:rPr>
        <w:t>万元及以下的，由协助分管财政工作的副区长审核，报区长审批；</w:t>
      </w:r>
      <w:r w:rsidRPr="006535C8">
        <w:rPr>
          <w:szCs w:val="32"/>
        </w:rPr>
        <w:t>1000</w:t>
      </w:r>
      <w:r w:rsidRPr="006535C8">
        <w:rPr>
          <w:szCs w:val="32"/>
        </w:rPr>
        <w:t>万元以上的，报区政府常务会议审定。</w:t>
      </w:r>
    </w:p>
    <w:p w:rsidR="004C18DD" w:rsidRPr="006535C8" w:rsidRDefault="004C18DD" w:rsidP="004C18DD">
      <w:pPr>
        <w:adjustRightInd w:val="0"/>
        <w:snapToGrid w:val="0"/>
        <w:spacing w:line="600" w:lineRule="exact"/>
        <w:ind w:firstLineChars="200" w:firstLine="643"/>
        <w:rPr>
          <w:szCs w:val="32"/>
        </w:rPr>
      </w:pPr>
      <w:r w:rsidRPr="006535C8">
        <w:rPr>
          <w:b/>
          <w:szCs w:val="32"/>
        </w:rPr>
        <w:t>第十一条</w:t>
      </w:r>
      <w:r w:rsidRPr="006535C8">
        <w:rPr>
          <w:b/>
          <w:szCs w:val="32"/>
        </w:rPr>
        <w:t xml:space="preserve">  </w:t>
      </w:r>
      <w:r w:rsidRPr="006535C8">
        <w:rPr>
          <w:szCs w:val="32"/>
        </w:rPr>
        <w:t>行政事业单位申请出租出借国有资产，应当提供如下材料，并对材料的真实性、有效性、准确性负责：</w:t>
      </w:r>
    </w:p>
    <w:p w:rsidR="004C18DD" w:rsidRPr="006535C8" w:rsidRDefault="004C18DD" w:rsidP="004C18DD">
      <w:pPr>
        <w:adjustRightInd w:val="0"/>
        <w:snapToGrid w:val="0"/>
        <w:spacing w:line="600" w:lineRule="exact"/>
        <w:ind w:firstLineChars="200" w:firstLine="640"/>
        <w:rPr>
          <w:szCs w:val="32"/>
        </w:rPr>
      </w:pPr>
      <w:r w:rsidRPr="006535C8">
        <w:rPr>
          <w:szCs w:val="32"/>
        </w:rPr>
        <w:t>（一）资产出租出借申请文件，包括拟出租出借资产的基本情况、理由及可行性论证、经济效益等内容；</w:t>
      </w:r>
    </w:p>
    <w:p w:rsidR="004C18DD" w:rsidRPr="006535C8" w:rsidRDefault="004C18DD" w:rsidP="004C18DD">
      <w:pPr>
        <w:adjustRightInd w:val="0"/>
        <w:snapToGrid w:val="0"/>
        <w:spacing w:line="600" w:lineRule="exact"/>
        <w:ind w:firstLineChars="200" w:firstLine="640"/>
        <w:rPr>
          <w:szCs w:val="32"/>
        </w:rPr>
      </w:pPr>
      <w:r w:rsidRPr="006535C8">
        <w:rPr>
          <w:szCs w:val="32"/>
        </w:rPr>
        <w:t>（二）《九龙坡区区级行政事业单位国有资产出租出借申请表》；</w:t>
      </w:r>
    </w:p>
    <w:p w:rsidR="004C18DD" w:rsidRPr="006535C8" w:rsidRDefault="004C18DD" w:rsidP="004C18DD">
      <w:pPr>
        <w:adjustRightInd w:val="0"/>
        <w:snapToGrid w:val="0"/>
        <w:spacing w:line="600" w:lineRule="exact"/>
        <w:ind w:firstLineChars="200" w:firstLine="640"/>
        <w:rPr>
          <w:szCs w:val="32"/>
        </w:rPr>
      </w:pPr>
      <w:r w:rsidRPr="006535C8">
        <w:rPr>
          <w:szCs w:val="32"/>
        </w:rPr>
        <w:t>（三）拟出租出借资产的权属证明、价值证明；</w:t>
      </w:r>
    </w:p>
    <w:p w:rsidR="004C18DD" w:rsidRPr="006535C8" w:rsidRDefault="004C18DD" w:rsidP="004C18DD">
      <w:pPr>
        <w:adjustRightInd w:val="0"/>
        <w:snapToGrid w:val="0"/>
        <w:spacing w:line="600" w:lineRule="exact"/>
        <w:ind w:firstLineChars="200" w:firstLine="640"/>
        <w:rPr>
          <w:color w:val="FF0000"/>
          <w:szCs w:val="32"/>
        </w:rPr>
      </w:pPr>
      <w:r w:rsidRPr="006535C8">
        <w:rPr>
          <w:szCs w:val="32"/>
        </w:rPr>
        <w:t>（四）租金评估报告或集体决策相关纪要等；</w:t>
      </w:r>
    </w:p>
    <w:p w:rsidR="004C18DD" w:rsidRPr="006535C8" w:rsidRDefault="004C18DD" w:rsidP="004C18DD">
      <w:pPr>
        <w:adjustRightInd w:val="0"/>
        <w:snapToGrid w:val="0"/>
        <w:spacing w:line="600" w:lineRule="exact"/>
        <w:ind w:firstLineChars="200" w:firstLine="640"/>
        <w:rPr>
          <w:szCs w:val="32"/>
        </w:rPr>
      </w:pPr>
      <w:r w:rsidRPr="006535C8">
        <w:rPr>
          <w:szCs w:val="32"/>
        </w:rPr>
        <w:t>（五）区财政局或主管部门认为需要提供的其它资料。</w:t>
      </w:r>
    </w:p>
    <w:p w:rsidR="004C18DD" w:rsidRPr="006535C8" w:rsidRDefault="004C18DD" w:rsidP="004C18DD">
      <w:pPr>
        <w:adjustRightInd w:val="0"/>
        <w:snapToGrid w:val="0"/>
        <w:spacing w:line="600" w:lineRule="exact"/>
        <w:ind w:firstLineChars="200" w:firstLine="643"/>
        <w:rPr>
          <w:szCs w:val="32"/>
        </w:rPr>
      </w:pPr>
      <w:r w:rsidRPr="006535C8">
        <w:rPr>
          <w:b/>
          <w:szCs w:val="32"/>
        </w:rPr>
        <w:t>第十二条</w:t>
      </w:r>
      <w:r w:rsidRPr="006535C8">
        <w:rPr>
          <w:szCs w:val="32"/>
        </w:rPr>
        <w:t xml:space="preserve">  </w:t>
      </w:r>
      <w:r w:rsidRPr="006535C8">
        <w:rPr>
          <w:szCs w:val="32"/>
        </w:rPr>
        <w:t>国有资产出租的期限一般为</w:t>
      </w:r>
      <w:r w:rsidRPr="006535C8">
        <w:rPr>
          <w:szCs w:val="32"/>
        </w:rPr>
        <w:t>3</w:t>
      </w:r>
      <w:r w:rsidRPr="006535C8">
        <w:rPr>
          <w:szCs w:val="32"/>
        </w:rPr>
        <w:t>年，原则上最长不超过</w:t>
      </w:r>
      <w:r w:rsidRPr="006535C8">
        <w:rPr>
          <w:szCs w:val="32"/>
        </w:rPr>
        <w:t>5</w:t>
      </w:r>
      <w:r w:rsidRPr="006535C8">
        <w:rPr>
          <w:szCs w:val="32"/>
        </w:rPr>
        <w:t>年；出借的期限一般不超过</w:t>
      </w:r>
      <w:r w:rsidRPr="006535C8">
        <w:rPr>
          <w:szCs w:val="32"/>
        </w:rPr>
        <w:t>1</w:t>
      </w:r>
      <w:r w:rsidRPr="006535C8">
        <w:rPr>
          <w:szCs w:val="32"/>
        </w:rPr>
        <w:t>年。超过上述期限的租、借期需求应在报批时提出并说明理由，经审批后方可适当增加。</w:t>
      </w:r>
    </w:p>
    <w:p w:rsidR="004C18DD" w:rsidRPr="006535C8" w:rsidRDefault="004C18DD" w:rsidP="004C18DD">
      <w:pPr>
        <w:spacing w:line="620" w:lineRule="exact"/>
        <w:ind w:firstLineChars="200" w:firstLine="643"/>
      </w:pPr>
      <w:r w:rsidRPr="006535C8">
        <w:rPr>
          <w:b/>
          <w:szCs w:val="32"/>
        </w:rPr>
        <w:t>第十三条</w:t>
      </w:r>
      <w:r w:rsidRPr="006535C8">
        <w:rPr>
          <w:szCs w:val="32"/>
        </w:rPr>
        <w:t xml:space="preserve">  </w:t>
      </w:r>
      <w:r w:rsidRPr="006535C8">
        <w:t>行政事业单位出租出借国有资产应约定承租方或借用方不得再以各种形式转租、转借。</w:t>
      </w:r>
    </w:p>
    <w:p w:rsidR="004C18DD" w:rsidRPr="006535C8" w:rsidRDefault="004C18DD" w:rsidP="004C18DD">
      <w:pPr>
        <w:adjustRightInd w:val="0"/>
        <w:snapToGrid w:val="0"/>
        <w:spacing w:line="600" w:lineRule="exact"/>
        <w:ind w:firstLineChars="200" w:firstLine="643"/>
        <w:rPr>
          <w:szCs w:val="32"/>
        </w:rPr>
      </w:pPr>
      <w:r w:rsidRPr="006535C8">
        <w:rPr>
          <w:b/>
          <w:szCs w:val="32"/>
        </w:rPr>
        <w:t>第十四条</w:t>
      </w:r>
      <w:r w:rsidRPr="006535C8">
        <w:rPr>
          <w:szCs w:val="32"/>
        </w:rPr>
        <w:t xml:space="preserve">  </w:t>
      </w:r>
      <w:r w:rsidRPr="006535C8">
        <w:rPr>
          <w:szCs w:val="32"/>
        </w:rPr>
        <w:t>行政事业单位国有资产出租，原则上应当委托具</w:t>
      </w:r>
      <w:r w:rsidRPr="006535C8">
        <w:rPr>
          <w:szCs w:val="32"/>
        </w:rPr>
        <w:lastRenderedPageBreak/>
        <w:t>有相应资质的社会中介机构，根据资产价值并综合考虑市场行情等因素对租金进行评估，确定出租底价。</w:t>
      </w:r>
    </w:p>
    <w:p w:rsidR="004C18DD" w:rsidRPr="006535C8" w:rsidRDefault="004C18DD" w:rsidP="004C18DD">
      <w:pPr>
        <w:adjustRightInd w:val="0"/>
        <w:snapToGrid w:val="0"/>
        <w:spacing w:line="600" w:lineRule="exact"/>
        <w:ind w:firstLineChars="200" w:firstLine="643"/>
        <w:rPr>
          <w:szCs w:val="32"/>
        </w:rPr>
      </w:pPr>
      <w:r w:rsidRPr="006535C8">
        <w:rPr>
          <w:b/>
          <w:szCs w:val="32"/>
        </w:rPr>
        <w:t>第十五条</w:t>
      </w:r>
      <w:r w:rsidRPr="006535C8">
        <w:rPr>
          <w:szCs w:val="32"/>
        </w:rPr>
        <w:t xml:space="preserve">  </w:t>
      </w:r>
      <w:r w:rsidRPr="006535C8">
        <w:rPr>
          <w:szCs w:val="32"/>
        </w:rPr>
        <w:t>行政事业单位对外出租国有资产应当遵循公开、公正、公平的原则，进入国有产权交易场所进行公开挂牌招租。</w:t>
      </w:r>
    </w:p>
    <w:p w:rsidR="004C18DD" w:rsidRPr="006535C8" w:rsidRDefault="004C18DD" w:rsidP="004C18DD">
      <w:pPr>
        <w:adjustRightInd w:val="0"/>
        <w:snapToGrid w:val="0"/>
        <w:spacing w:line="600" w:lineRule="exact"/>
        <w:ind w:firstLineChars="200" w:firstLine="643"/>
        <w:rPr>
          <w:szCs w:val="32"/>
        </w:rPr>
      </w:pPr>
      <w:r w:rsidRPr="006535C8">
        <w:rPr>
          <w:b/>
          <w:szCs w:val="32"/>
        </w:rPr>
        <w:t>第十六条</w:t>
      </w:r>
      <w:r w:rsidRPr="006535C8">
        <w:rPr>
          <w:b/>
          <w:szCs w:val="32"/>
        </w:rPr>
        <w:t xml:space="preserve">  </w:t>
      </w:r>
      <w:r w:rsidRPr="006535C8">
        <w:rPr>
          <w:szCs w:val="32"/>
        </w:rPr>
        <w:t>账面原值在</w:t>
      </w:r>
      <w:r w:rsidRPr="006535C8">
        <w:rPr>
          <w:szCs w:val="32"/>
        </w:rPr>
        <w:t>5</w:t>
      </w:r>
      <w:r w:rsidRPr="006535C8">
        <w:rPr>
          <w:szCs w:val="32"/>
        </w:rPr>
        <w:t>万元以下的国有资产出租，可以不进行评估，由行政事业单位根据市场参考价值集体决策确定出租底价，并可自行确定招租方式及承租人。</w:t>
      </w:r>
    </w:p>
    <w:p w:rsidR="004C18DD" w:rsidRPr="006535C8" w:rsidRDefault="004C18DD" w:rsidP="004C18DD">
      <w:pPr>
        <w:adjustRightInd w:val="0"/>
        <w:snapToGrid w:val="0"/>
        <w:spacing w:line="600" w:lineRule="exact"/>
        <w:ind w:firstLineChars="200" w:firstLine="643"/>
        <w:rPr>
          <w:szCs w:val="32"/>
        </w:rPr>
      </w:pPr>
      <w:r w:rsidRPr="006535C8">
        <w:rPr>
          <w:b/>
          <w:szCs w:val="32"/>
        </w:rPr>
        <w:t>第十七条</w:t>
      </w:r>
      <w:r w:rsidRPr="006535C8">
        <w:rPr>
          <w:szCs w:val="32"/>
        </w:rPr>
        <w:t xml:space="preserve">  </w:t>
      </w:r>
      <w:r w:rsidRPr="006535C8">
        <w:rPr>
          <w:szCs w:val="32"/>
        </w:rPr>
        <w:t>以下几种特殊情况可以不采用公开招租方式：</w:t>
      </w:r>
    </w:p>
    <w:p w:rsidR="004C18DD" w:rsidRPr="006535C8" w:rsidRDefault="004C18DD" w:rsidP="004C18DD">
      <w:pPr>
        <w:adjustRightInd w:val="0"/>
        <w:snapToGrid w:val="0"/>
        <w:spacing w:line="600" w:lineRule="exact"/>
        <w:ind w:firstLineChars="200" w:firstLine="640"/>
        <w:rPr>
          <w:szCs w:val="32"/>
        </w:rPr>
      </w:pPr>
      <w:r w:rsidRPr="006535C8">
        <w:rPr>
          <w:szCs w:val="32"/>
        </w:rPr>
        <w:t>（一）招租项目涉及公共安全、文物保护、招商引资、公共事业等特殊要求的，经审核批准，不低于招租底价可以采取邀请招租的方式；</w:t>
      </w:r>
    </w:p>
    <w:p w:rsidR="004C18DD" w:rsidRPr="006535C8" w:rsidRDefault="004C18DD" w:rsidP="004C18DD">
      <w:pPr>
        <w:adjustRightInd w:val="0"/>
        <w:snapToGrid w:val="0"/>
        <w:spacing w:line="600" w:lineRule="exact"/>
        <w:ind w:firstLineChars="200" w:firstLine="640"/>
        <w:rPr>
          <w:szCs w:val="32"/>
        </w:rPr>
      </w:pPr>
      <w:r w:rsidRPr="006535C8">
        <w:rPr>
          <w:szCs w:val="32"/>
        </w:rPr>
        <w:t>（二）经公开征集只产生一个意向承租方的，可以采取协议租赁的方式，由出租单位与承租方协商确定不低于招租底价的租赁价格；</w:t>
      </w:r>
    </w:p>
    <w:p w:rsidR="004C18DD" w:rsidRPr="006535C8" w:rsidRDefault="004C18DD" w:rsidP="004C18DD">
      <w:pPr>
        <w:adjustRightInd w:val="0"/>
        <w:snapToGrid w:val="0"/>
        <w:spacing w:line="600" w:lineRule="exact"/>
        <w:ind w:firstLineChars="200" w:firstLine="640"/>
        <w:rPr>
          <w:szCs w:val="32"/>
        </w:rPr>
      </w:pPr>
      <w:r w:rsidRPr="006535C8">
        <w:rPr>
          <w:szCs w:val="32"/>
        </w:rPr>
        <w:t>（三）经区政府批准不进行公开招租的情况。</w:t>
      </w:r>
    </w:p>
    <w:p w:rsidR="004C18DD" w:rsidRPr="006535C8" w:rsidRDefault="004C18DD" w:rsidP="004C18DD">
      <w:pPr>
        <w:adjustRightInd w:val="0"/>
        <w:snapToGrid w:val="0"/>
        <w:spacing w:line="600" w:lineRule="exact"/>
        <w:ind w:firstLineChars="200" w:firstLine="643"/>
        <w:rPr>
          <w:szCs w:val="32"/>
        </w:rPr>
      </w:pPr>
      <w:r w:rsidRPr="006535C8">
        <w:rPr>
          <w:b/>
          <w:szCs w:val="32"/>
        </w:rPr>
        <w:t>第十八条</w:t>
      </w:r>
      <w:r w:rsidRPr="006535C8">
        <w:rPr>
          <w:b/>
          <w:szCs w:val="32"/>
        </w:rPr>
        <w:t xml:space="preserve"> </w:t>
      </w:r>
      <w:r w:rsidRPr="006535C8">
        <w:rPr>
          <w:szCs w:val="32"/>
        </w:rPr>
        <w:t xml:space="preserve"> </w:t>
      </w:r>
      <w:r w:rsidRPr="006535C8">
        <w:rPr>
          <w:szCs w:val="32"/>
        </w:rPr>
        <w:t>第一次公开招租未成交，经审批同意后，可在原出租底价下降</w:t>
      </w:r>
      <w:r w:rsidRPr="006535C8">
        <w:rPr>
          <w:szCs w:val="32"/>
        </w:rPr>
        <w:t>20%</w:t>
      </w:r>
      <w:r w:rsidRPr="006535C8">
        <w:rPr>
          <w:szCs w:val="32"/>
        </w:rPr>
        <w:t>范围内重新进行公开招租，降低幅度超过原出租底价</w:t>
      </w:r>
      <w:r w:rsidRPr="006535C8">
        <w:rPr>
          <w:szCs w:val="32"/>
        </w:rPr>
        <w:t>20%</w:t>
      </w:r>
      <w:r w:rsidRPr="006535C8">
        <w:rPr>
          <w:szCs w:val="32"/>
        </w:rPr>
        <w:t>及以上的，须重新委托社会中介机构评估出租底价后再行公开招租。</w:t>
      </w:r>
    </w:p>
    <w:p w:rsidR="004C18DD" w:rsidRPr="006535C8" w:rsidRDefault="004C18DD" w:rsidP="004C18DD">
      <w:pPr>
        <w:adjustRightInd w:val="0"/>
        <w:snapToGrid w:val="0"/>
        <w:spacing w:line="600" w:lineRule="exact"/>
        <w:ind w:firstLineChars="200" w:firstLine="643"/>
        <w:rPr>
          <w:szCs w:val="32"/>
        </w:rPr>
      </w:pPr>
      <w:r w:rsidRPr="006535C8">
        <w:rPr>
          <w:b/>
          <w:szCs w:val="32"/>
        </w:rPr>
        <w:t>第十九条</w:t>
      </w:r>
      <w:r w:rsidRPr="006535C8">
        <w:rPr>
          <w:szCs w:val="32"/>
        </w:rPr>
        <w:t xml:space="preserve">  </w:t>
      </w:r>
      <w:r w:rsidRPr="006535C8">
        <w:rPr>
          <w:szCs w:val="32"/>
        </w:rPr>
        <w:t>行政事业单位自行确定招租方式及承租人的，在确定承租人后，应当在区公共资源综合交易网上进行公示，公示</w:t>
      </w:r>
      <w:r w:rsidRPr="006535C8">
        <w:rPr>
          <w:szCs w:val="32"/>
        </w:rPr>
        <w:lastRenderedPageBreak/>
        <w:t>期为</w:t>
      </w:r>
      <w:r w:rsidRPr="006535C8">
        <w:rPr>
          <w:szCs w:val="32"/>
        </w:rPr>
        <w:t>1</w:t>
      </w:r>
      <w:r w:rsidRPr="006535C8">
        <w:rPr>
          <w:szCs w:val="32"/>
        </w:rPr>
        <w:t>个工作日。</w:t>
      </w:r>
    </w:p>
    <w:p w:rsidR="004C18DD" w:rsidRPr="006535C8" w:rsidRDefault="004C18DD" w:rsidP="004C18DD">
      <w:pPr>
        <w:adjustRightInd w:val="0"/>
        <w:snapToGrid w:val="0"/>
        <w:spacing w:line="600" w:lineRule="exact"/>
        <w:ind w:firstLineChars="200" w:firstLine="643"/>
        <w:rPr>
          <w:szCs w:val="32"/>
        </w:rPr>
      </w:pPr>
      <w:r w:rsidRPr="006535C8">
        <w:rPr>
          <w:b/>
          <w:szCs w:val="32"/>
        </w:rPr>
        <w:t>第二十条</w:t>
      </w:r>
      <w:r w:rsidRPr="006535C8">
        <w:rPr>
          <w:szCs w:val="32"/>
        </w:rPr>
        <w:t xml:space="preserve">  </w:t>
      </w:r>
      <w:r w:rsidRPr="006535C8">
        <w:rPr>
          <w:szCs w:val="32"/>
        </w:rPr>
        <w:t>资产出租合同由出租单位与承租人签订。出租合同应包括：标的名称、租赁期限、资产使用范围、租金、租金交付时限、资产维护及租赁双方的权利、义务与违约责任等条款。</w:t>
      </w:r>
    </w:p>
    <w:p w:rsidR="004C18DD" w:rsidRPr="006535C8" w:rsidRDefault="004C18DD" w:rsidP="004C18DD">
      <w:pPr>
        <w:adjustRightInd w:val="0"/>
        <w:snapToGrid w:val="0"/>
        <w:spacing w:line="600" w:lineRule="exact"/>
        <w:ind w:firstLineChars="200" w:firstLine="640"/>
        <w:rPr>
          <w:szCs w:val="32"/>
        </w:rPr>
      </w:pPr>
      <w:r w:rsidRPr="006535C8">
        <w:rPr>
          <w:szCs w:val="32"/>
        </w:rPr>
        <w:t>资产出借合同由出借方与借用方签订。出借合同应包括：借用资产名称、借用时间、使用人保管责任及双方的权利、义务与违约责任等条款。</w:t>
      </w:r>
    </w:p>
    <w:p w:rsidR="004C18DD" w:rsidRPr="006535C8" w:rsidRDefault="004C18DD" w:rsidP="004C18DD">
      <w:pPr>
        <w:adjustRightInd w:val="0"/>
        <w:snapToGrid w:val="0"/>
        <w:spacing w:line="600" w:lineRule="exact"/>
        <w:ind w:firstLineChars="200" w:firstLine="643"/>
        <w:rPr>
          <w:szCs w:val="32"/>
        </w:rPr>
      </w:pPr>
      <w:r w:rsidRPr="006535C8">
        <w:rPr>
          <w:b/>
          <w:szCs w:val="32"/>
        </w:rPr>
        <w:t>第二十一条</w:t>
      </w:r>
      <w:r w:rsidRPr="006535C8">
        <w:rPr>
          <w:szCs w:val="32"/>
        </w:rPr>
        <w:t xml:space="preserve">  </w:t>
      </w:r>
      <w:r w:rsidRPr="006535C8">
        <w:rPr>
          <w:szCs w:val="32"/>
        </w:rPr>
        <w:t>行政事业单位在申报出租出借事项时，应登录</w:t>
      </w:r>
      <w:r w:rsidRPr="006535C8">
        <w:rPr>
          <w:szCs w:val="32"/>
        </w:rPr>
        <w:t>“</w:t>
      </w:r>
      <w:r w:rsidRPr="006535C8">
        <w:rPr>
          <w:szCs w:val="32"/>
        </w:rPr>
        <w:t>行政事业单位资产管理信息系统</w:t>
      </w:r>
      <w:r w:rsidRPr="006535C8">
        <w:rPr>
          <w:szCs w:val="32"/>
        </w:rPr>
        <w:t>”</w:t>
      </w:r>
      <w:r w:rsidRPr="006535C8">
        <w:rPr>
          <w:szCs w:val="32"/>
        </w:rPr>
        <w:t>同步录入信息。行政事业单位在出租出借合同签订后</w:t>
      </w:r>
      <w:r w:rsidRPr="006535C8">
        <w:rPr>
          <w:szCs w:val="32"/>
        </w:rPr>
        <w:t>15</w:t>
      </w:r>
      <w:r w:rsidRPr="006535C8">
        <w:rPr>
          <w:szCs w:val="32"/>
        </w:rPr>
        <w:t>个工作日内提交《九龙坡区区级行政事业单位国有资产出租出借备案表》，报区财政局备案；合同原件等相关资料由行政事业单位自行保留备查。</w:t>
      </w:r>
    </w:p>
    <w:p w:rsidR="004C18DD" w:rsidRPr="006535C8" w:rsidRDefault="004C18DD" w:rsidP="004C18DD">
      <w:pPr>
        <w:adjustRightInd w:val="0"/>
        <w:snapToGrid w:val="0"/>
        <w:spacing w:line="600" w:lineRule="exact"/>
        <w:ind w:firstLineChars="200" w:firstLine="640"/>
        <w:rPr>
          <w:szCs w:val="32"/>
        </w:rPr>
      </w:pPr>
    </w:p>
    <w:p w:rsidR="004C18DD" w:rsidRPr="006535C8" w:rsidRDefault="004C18DD" w:rsidP="004C18DD">
      <w:pPr>
        <w:adjustRightInd w:val="0"/>
        <w:snapToGrid w:val="0"/>
        <w:spacing w:line="600" w:lineRule="exact"/>
        <w:jc w:val="center"/>
        <w:rPr>
          <w:rFonts w:eastAsia="方正黑体_GBK"/>
          <w:szCs w:val="32"/>
        </w:rPr>
      </w:pPr>
      <w:r w:rsidRPr="006535C8">
        <w:rPr>
          <w:rFonts w:eastAsia="方正黑体_GBK"/>
          <w:szCs w:val="32"/>
        </w:rPr>
        <w:t>第四章</w:t>
      </w:r>
      <w:r w:rsidRPr="006535C8">
        <w:rPr>
          <w:rFonts w:eastAsia="方正黑体_GBK"/>
          <w:szCs w:val="32"/>
        </w:rPr>
        <w:t xml:space="preserve">  </w:t>
      </w:r>
      <w:r w:rsidRPr="006535C8">
        <w:rPr>
          <w:rFonts w:eastAsia="方正黑体_GBK"/>
          <w:szCs w:val="32"/>
        </w:rPr>
        <w:t>收入管理</w:t>
      </w:r>
    </w:p>
    <w:p w:rsidR="004C18DD" w:rsidRPr="006535C8" w:rsidRDefault="004C18DD" w:rsidP="004C18DD">
      <w:pPr>
        <w:adjustRightInd w:val="0"/>
        <w:snapToGrid w:val="0"/>
        <w:spacing w:line="600" w:lineRule="exact"/>
        <w:ind w:firstLineChars="200" w:firstLine="643"/>
        <w:rPr>
          <w:szCs w:val="32"/>
        </w:rPr>
      </w:pPr>
      <w:r w:rsidRPr="006535C8">
        <w:rPr>
          <w:b/>
          <w:szCs w:val="32"/>
        </w:rPr>
        <w:t>第二十二条</w:t>
      </w:r>
      <w:r w:rsidRPr="006535C8">
        <w:rPr>
          <w:szCs w:val="32"/>
        </w:rPr>
        <w:t xml:space="preserve">  </w:t>
      </w:r>
      <w:r w:rsidRPr="006535C8">
        <w:rPr>
          <w:szCs w:val="32"/>
        </w:rPr>
        <w:t>行政事业单位出租收入按照政府非税收入管理的规定，扣除相关税费后上缴区级国库。行政事业单位应严格加强国有资产出租收入的财务会计管理，并在单位财务会计报告中充分披露。</w:t>
      </w:r>
    </w:p>
    <w:p w:rsidR="004C18DD" w:rsidRPr="006535C8" w:rsidRDefault="004C18DD" w:rsidP="004C18DD">
      <w:pPr>
        <w:adjustRightInd w:val="0"/>
        <w:snapToGrid w:val="0"/>
        <w:spacing w:line="600" w:lineRule="exact"/>
        <w:ind w:firstLineChars="200" w:firstLine="643"/>
        <w:rPr>
          <w:szCs w:val="32"/>
        </w:rPr>
      </w:pPr>
      <w:r w:rsidRPr="006535C8">
        <w:rPr>
          <w:b/>
          <w:szCs w:val="32"/>
        </w:rPr>
        <w:t>第二十三条</w:t>
      </w:r>
      <w:r w:rsidRPr="006535C8">
        <w:rPr>
          <w:szCs w:val="32"/>
        </w:rPr>
        <w:t xml:space="preserve">  </w:t>
      </w:r>
      <w:r w:rsidRPr="006535C8">
        <w:rPr>
          <w:szCs w:val="32"/>
        </w:rPr>
        <w:t>行政事业单位出租收入应当全部纳入单位预算管理，编制部门预算，统一核算，统一管理。年度终了应当在部门财务决算中如实反映收入情况。</w:t>
      </w:r>
    </w:p>
    <w:p w:rsidR="004C18DD" w:rsidRPr="006535C8" w:rsidRDefault="004C18DD" w:rsidP="004C18DD">
      <w:pPr>
        <w:adjustRightInd w:val="0"/>
        <w:snapToGrid w:val="0"/>
        <w:spacing w:line="600" w:lineRule="exact"/>
        <w:ind w:firstLineChars="200" w:firstLine="643"/>
        <w:rPr>
          <w:szCs w:val="32"/>
        </w:rPr>
      </w:pPr>
      <w:r w:rsidRPr="006535C8">
        <w:rPr>
          <w:b/>
          <w:szCs w:val="32"/>
        </w:rPr>
        <w:lastRenderedPageBreak/>
        <w:t>第二十四条</w:t>
      </w:r>
      <w:r w:rsidRPr="006535C8">
        <w:rPr>
          <w:szCs w:val="32"/>
        </w:rPr>
        <w:t xml:space="preserve">  </w:t>
      </w:r>
      <w:r w:rsidRPr="006535C8">
        <w:rPr>
          <w:szCs w:val="32"/>
        </w:rPr>
        <w:t>行政事业单位应对欠缴租金及时进行清理并催收，敦促承租人按合同履行赔偿义务，维护国有资产权益。</w:t>
      </w:r>
    </w:p>
    <w:p w:rsidR="004C18DD" w:rsidRPr="006535C8" w:rsidRDefault="004C18DD" w:rsidP="004C18DD">
      <w:pPr>
        <w:adjustRightInd w:val="0"/>
        <w:snapToGrid w:val="0"/>
        <w:spacing w:line="600" w:lineRule="exact"/>
        <w:ind w:firstLineChars="200" w:firstLine="640"/>
        <w:rPr>
          <w:szCs w:val="32"/>
        </w:rPr>
      </w:pPr>
    </w:p>
    <w:p w:rsidR="004C18DD" w:rsidRPr="006535C8" w:rsidRDefault="004C18DD" w:rsidP="004C18DD">
      <w:pPr>
        <w:adjustRightInd w:val="0"/>
        <w:snapToGrid w:val="0"/>
        <w:spacing w:line="600" w:lineRule="exact"/>
        <w:jc w:val="center"/>
        <w:rPr>
          <w:rFonts w:eastAsia="方正黑体_GBK"/>
          <w:szCs w:val="32"/>
        </w:rPr>
      </w:pPr>
      <w:r w:rsidRPr="006535C8">
        <w:rPr>
          <w:rFonts w:eastAsia="方正黑体_GBK"/>
          <w:szCs w:val="32"/>
        </w:rPr>
        <w:t>第五章</w:t>
      </w:r>
      <w:r w:rsidRPr="006535C8">
        <w:rPr>
          <w:rFonts w:eastAsia="方正黑体_GBK"/>
          <w:szCs w:val="32"/>
        </w:rPr>
        <w:t xml:space="preserve">  </w:t>
      </w:r>
      <w:r w:rsidRPr="006535C8">
        <w:rPr>
          <w:rFonts w:eastAsia="方正黑体_GBK"/>
          <w:szCs w:val="32"/>
        </w:rPr>
        <w:t>监督检查及法律责任</w:t>
      </w:r>
    </w:p>
    <w:p w:rsidR="004C18DD" w:rsidRPr="006535C8" w:rsidRDefault="004C18DD" w:rsidP="004C18DD">
      <w:pPr>
        <w:adjustRightInd w:val="0"/>
        <w:snapToGrid w:val="0"/>
        <w:spacing w:line="600" w:lineRule="exact"/>
        <w:ind w:firstLineChars="200" w:firstLine="643"/>
        <w:rPr>
          <w:szCs w:val="32"/>
        </w:rPr>
      </w:pPr>
      <w:r w:rsidRPr="006535C8">
        <w:rPr>
          <w:b/>
          <w:szCs w:val="32"/>
        </w:rPr>
        <w:t>第二十五条</w:t>
      </w:r>
      <w:r w:rsidRPr="006535C8">
        <w:rPr>
          <w:szCs w:val="32"/>
        </w:rPr>
        <w:t xml:space="preserve">  </w:t>
      </w:r>
      <w:r w:rsidRPr="006535C8">
        <w:rPr>
          <w:szCs w:val="32"/>
        </w:rPr>
        <w:t>主管部门和行政事业单位应切实加强国有资产出租出借的监督和管理。</w:t>
      </w:r>
    </w:p>
    <w:p w:rsidR="004C18DD" w:rsidRPr="006535C8" w:rsidRDefault="004C18DD" w:rsidP="004C18DD">
      <w:pPr>
        <w:adjustRightInd w:val="0"/>
        <w:snapToGrid w:val="0"/>
        <w:spacing w:line="600" w:lineRule="exact"/>
        <w:ind w:firstLineChars="200" w:firstLine="643"/>
        <w:rPr>
          <w:szCs w:val="32"/>
        </w:rPr>
      </w:pPr>
      <w:r w:rsidRPr="006535C8">
        <w:rPr>
          <w:b/>
          <w:szCs w:val="32"/>
        </w:rPr>
        <w:t>第二十六条</w:t>
      </w:r>
      <w:r w:rsidRPr="006535C8">
        <w:rPr>
          <w:szCs w:val="32"/>
        </w:rPr>
        <w:t xml:space="preserve">  </w:t>
      </w:r>
      <w:r w:rsidRPr="006535C8">
        <w:rPr>
          <w:szCs w:val="32"/>
        </w:rPr>
        <w:t>区财政局会同审计等部门依法对行政事业单位的国有资产出租出借情况、出租收入缴交以及相应的财务会计管理制度进行监督检查。</w:t>
      </w:r>
    </w:p>
    <w:p w:rsidR="004C18DD" w:rsidRPr="006535C8" w:rsidRDefault="004C18DD" w:rsidP="004C18DD">
      <w:pPr>
        <w:adjustRightInd w:val="0"/>
        <w:snapToGrid w:val="0"/>
        <w:spacing w:line="600" w:lineRule="exact"/>
        <w:ind w:firstLineChars="200" w:firstLine="643"/>
        <w:rPr>
          <w:szCs w:val="32"/>
        </w:rPr>
      </w:pPr>
      <w:r w:rsidRPr="006535C8">
        <w:rPr>
          <w:b/>
          <w:szCs w:val="32"/>
        </w:rPr>
        <w:t>第二十七条</w:t>
      </w:r>
      <w:r w:rsidRPr="006535C8">
        <w:rPr>
          <w:szCs w:val="32"/>
        </w:rPr>
        <w:t xml:space="preserve">  </w:t>
      </w:r>
      <w:r w:rsidRPr="006535C8">
        <w:rPr>
          <w:szCs w:val="32"/>
        </w:rPr>
        <w:t>行政事业单位应对国有资产的出租出借实行专项管理，建立出租出借会计档案，健全出租出借管理制度，加强国有资产出租出借后续管理。</w:t>
      </w:r>
    </w:p>
    <w:p w:rsidR="004C18DD" w:rsidRPr="006535C8" w:rsidRDefault="004C18DD" w:rsidP="004C18DD">
      <w:pPr>
        <w:adjustRightInd w:val="0"/>
        <w:snapToGrid w:val="0"/>
        <w:spacing w:line="600" w:lineRule="exact"/>
        <w:ind w:firstLineChars="200" w:firstLine="643"/>
        <w:rPr>
          <w:szCs w:val="32"/>
        </w:rPr>
      </w:pPr>
      <w:r w:rsidRPr="006535C8">
        <w:rPr>
          <w:b/>
          <w:szCs w:val="32"/>
        </w:rPr>
        <w:t>第二十八条</w:t>
      </w:r>
      <w:r w:rsidRPr="006535C8">
        <w:rPr>
          <w:b/>
          <w:szCs w:val="32"/>
        </w:rPr>
        <w:t xml:space="preserve">  </w:t>
      </w:r>
      <w:r w:rsidRPr="006535C8">
        <w:rPr>
          <w:szCs w:val="32"/>
        </w:rPr>
        <w:t>行政事业单位在国有资产出租出借过程中不得有以下行为：</w:t>
      </w:r>
    </w:p>
    <w:p w:rsidR="004C18DD" w:rsidRPr="006535C8" w:rsidRDefault="004C18DD" w:rsidP="004C18DD">
      <w:pPr>
        <w:adjustRightInd w:val="0"/>
        <w:snapToGrid w:val="0"/>
        <w:spacing w:line="600" w:lineRule="exact"/>
        <w:ind w:firstLineChars="200" w:firstLine="640"/>
        <w:rPr>
          <w:szCs w:val="32"/>
        </w:rPr>
      </w:pPr>
      <w:r w:rsidRPr="006535C8">
        <w:rPr>
          <w:szCs w:val="32"/>
        </w:rPr>
        <w:t>（一）未经审批或超越规定审批权限，擅自出租出借国有资产；</w:t>
      </w:r>
    </w:p>
    <w:p w:rsidR="004C18DD" w:rsidRPr="006535C8" w:rsidRDefault="004C18DD" w:rsidP="004C18DD">
      <w:pPr>
        <w:adjustRightInd w:val="0"/>
        <w:snapToGrid w:val="0"/>
        <w:spacing w:line="600" w:lineRule="exact"/>
        <w:ind w:firstLineChars="200" w:firstLine="640"/>
        <w:rPr>
          <w:szCs w:val="32"/>
        </w:rPr>
      </w:pPr>
      <w:r w:rsidRPr="006535C8">
        <w:rPr>
          <w:szCs w:val="32"/>
        </w:rPr>
        <w:t>（二）弄虚作假，串通作弊，低价出租国有资产；</w:t>
      </w:r>
    </w:p>
    <w:p w:rsidR="004C18DD" w:rsidRPr="006535C8" w:rsidRDefault="004C18DD" w:rsidP="004C18DD">
      <w:pPr>
        <w:adjustRightInd w:val="0"/>
        <w:snapToGrid w:val="0"/>
        <w:spacing w:line="600" w:lineRule="exact"/>
        <w:ind w:firstLineChars="200" w:firstLine="640"/>
        <w:rPr>
          <w:szCs w:val="32"/>
        </w:rPr>
      </w:pPr>
      <w:r w:rsidRPr="006535C8">
        <w:rPr>
          <w:szCs w:val="32"/>
        </w:rPr>
        <w:t>（三）不按规定程序进行公开招租；</w:t>
      </w:r>
    </w:p>
    <w:p w:rsidR="004C18DD" w:rsidRPr="006535C8" w:rsidRDefault="004C18DD" w:rsidP="004C18DD">
      <w:pPr>
        <w:adjustRightInd w:val="0"/>
        <w:snapToGrid w:val="0"/>
        <w:spacing w:line="600" w:lineRule="exact"/>
        <w:ind w:firstLineChars="200" w:firstLine="640"/>
        <w:rPr>
          <w:szCs w:val="32"/>
        </w:rPr>
      </w:pPr>
      <w:r w:rsidRPr="006535C8">
        <w:rPr>
          <w:szCs w:val="32"/>
        </w:rPr>
        <w:t>（四）蓄意拆分拟出租国有资产；</w:t>
      </w:r>
    </w:p>
    <w:p w:rsidR="004C18DD" w:rsidRPr="006535C8" w:rsidRDefault="004C18DD" w:rsidP="004C18DD">
      <w:pPr>
        <w:adjustRightInd w:val="0"/>
        <w:snapToGrid w:val="0"/>
        <w:spacing w:line="600" w:lineRule="exact"/>
        <w:ind w:firstLineChars="200" w:firstLine="640"/>
        <w:rPr>
          <w:szCs w:val="32"/>
        </w:rPr>
      </w:pPr>
      <w:r w:rsidRPr="006535C8">
        <w:rPr>
          <w:szCs w:val="32"/>
        </w:rPr>
        <w:t>（五）租金收入不及时足额上缴或不纳入单位预算管理；</w:t>
      </w:r>
    </w:p>
    <w:p w:rsidR="004C18DD" w:rsidRPr="006535C8" w:rsidRDefault="004C18DD" w:rsidP="004C18DD">
      <w:pPr>
        <w:adjustRightInd w:val="0"/>
        <w:snapToGrid w:val="0"/>
        <w:spacing w:line="600" w:lineRule="exact"/>
        <w:ind w:firstLineChars="200" w:firstLine="640"/>
        <w:rPr>
          <w:szCs w:val="32"/>
        </w:rPr>
      </w:pPr>
      <w:r w:rsidRPr="006535C8">
        <w:rPr>
          <w:szCs w:val="32"/>
        </w:rPr>
        <w:t>（六）不按会计制度规定核算租金收入，私设</w:t>
      </w:r>
      <w:r w:rsidRPr="006535C8">
        <w:rPr>
          <w:szCs w:val="32"/>
        </w:rPr>
        <w:t>“</w:t>
      </w:r>
      <w:r w:rsidRPr="006535C8">
        <w:rPr>
          <w:szCs w:val="32"/>
        </w:rPr>
        <w:t>小金库</w:t>
      </w:r>
      <w:r w:rsidRPr="006535C8">
        <w:rPr>
          <w:szCs w:val="32"/>
        </w:rPr>
        <w:t>”</w:t>
      </w:r>
      <w:r w:rsidRPr="006535C8">
        <w:rPr>
          <w:szCs w:val="32"/>
        </w:rPr>
        <w:t>，隐</w:t>
      </w:r>
      <w:r w:rsidRPr="006535C8">
        <w:rPr>
          <w:szCs w:val="32"/>
        </w:rPr>
        <w:lastRenderedPageBreak/>
        <w:t>瞒、截留、挤占、坐支和挪用国有资产出租收入；</w:t>
      </w:r>
    </w:p>
    <w:p w:rsidR="004C18DD" w:rsidRPr="006535C8" w:rsidRDefault="004C18DD" w:rsidP="004C18DD">
      <w:pPr>
        <w:adjustRightInd w:val="0"/>
        <w:snapToGrid w:val="0"/>
        <w:spacing w:line="600" w:lineRule="exact"/>
        <w:ind w:firstLineChars="200" w:firstLine="640"/>
        <w:rPr>
          <w:szCs w:val="32"/>
        </w:rPr>
      </w:pPr>
      <w:r w:rsidRPr="006535C8">
        <w:rPr>
          <w:szCs w:val="32"/>
        </w:rPr>
        <w:t>（七）其他违反国家有关规定的行为。</w:t>
      </w:r>
    </w:p>
    <w:p w:rsidR="004C18DD" w:rsidRPr="006535C8" w:rsidRDefault="004C18DD" w:rsidP="004C18DD">
      <w:pPr>
        <w:adjustRightInd w:val="0"/>
        <w:snapToGrid w:val="0"/>
        <w:spacing w:line="600" w:lineRule="exact"/>
        <w:ind w:firstLineChars="200" w:firstLine="643"/>
        <w:rPr>
          <w:szCs w:val="32"/>
        </w:rPr>
      </w:pPr>
      <w:r w:rsidRPr="006535C8">
        <w:rPr>
          <w:b/>
          <w:szCs w:val="32"/>
        </w:rPr>
        <w:t>第二十九条</w:t>
      </w:r>
      <w:r w:rsidRPr="006535C8">
        <w:rPr>
          <w:szCs w:val="32"/>
        </w:rPr>
        <w:t xml:space="preserve">  </w:t>
      </w:r>
      <w:r w:rsidRPr="006535C8">
        <w:rPr>
          <w:szCs w:val="32"/>
        </w:rPr>
        <w:t>对违反本办法规定的单位及责任人，依据《财政违法行为处罚处分条例》等法律法规进行处理；情节严重的按相关规定移送纪检监察部门处理；构成犯罪的，依法移送司法机关处理。</w:t>
      </w:r>
    </w:p>
    <w:p w:rsidR="004C18DD" w:rsidRPr="006535C8" w:rsidRDefault="004C18DD" w:rsidP="004C18DD">
      <w:pPr>
        <w:adjustRightInd w:val="0"/>
        <w:snapToGrid w:val="0"/>
        <w:spacing w:line="600" w:lineRule="exact"/>
        <w:ind w:firstLineChars="200" w:firstLine="640"/>
        <w:rPr>
          <w:szCs w:val="32"/>
        </w:rPr>
      </w:pPr>
    </w:p>
    <w:p w:rsidR="004C18DD" w:rsidRPr="006535C8" w:rsidRDefault="004C18DD" w:rsidP="004C18DD">
      <w:pPr>
        <w:adjustRightInd w:val="0"/>
        <w:snapToGrid w:val="0"/>
        <w:spacing w:line="600" w:lineRule="exact"/>
        <w:jc w:val="center"/>
        <w:rPr>
          <w:rFonts w:eastAsia="方正黑体_GBK"/>
          <w:szCs w:val="32"/>
        </w:rPr>
      </w:pPr>
      <w:r w:rsidRPr="006535C8">
        <w:rPr>
          <w:rFonts w:eastAsia="方正黑体_GBK"/>
          <w:szCs w:val="32"/>
        </w:rPr>
        <w:t>第六章</w:t>
      </w:r>
      <w:r w:rsidRPr="006535C8">
        <w:rPr>
          <w:rFonts w:eastAsia="方正黑体_GBK"/>
          <w:szCs w:val="32"/>
        </w:rPr>
        <w:t xml:space="preserve">  </w:t>
      </w:r>
      <w:r w:rsidRPr="006535C8">
        <w:rPr>
          <w:rFonts w:eastAsia="方正黑体_GBK"/>
          <w:szCs w:val="32"/>
        </w:rPr>
        <w:t>附则</w:t>
      </w:r>
    </w:p>
    <w:p w:rsidR="004C18DD" w:rsidRPr="006535C8" w:rsidRDefault="004C18DD" w:rsidP="004C18DD">
      <w:pPr>
        <w:adjustRightInd w:val="0"/>
        <w:snapToGrid w:val="0"/>
        <w:spacing w:line="600" w:lineRule="exact"/>
        <w:ind w:firstLineChars="200" w:firstLine="643"/>
        <w:rPr>
          <w:szCs w:val="32"/>
        </w:rPr>
      </w:pPr>
      <w:r w:rsidRPr="006535C8">
        <w:rPr>
          <w:b/>
          <w:szCs w:val="32"/>
        </w:rPr>
        <w:t>第三十条</w:t>
      </w:r>
      <w:r w:rsidRPr="006535C8">
        <w:rPr>
          <w:szCs w:val="32"/>
        </w:rPr>
        <w:t xml:space="preserve">  </w:t>
      </w:r>
      <w:r w:rsidRPr="006535C8">
        <w:rPr>
          <w:szCs w:val="32"/>
        </w:rPr>
        <w:t>本办法实施前，单位已签订尚未到期的资产出租出借合同继续履行，但应在本办法生效后的</w:t>
      </w:r>
      <w:r w:rsidRPr="006535C8">
        <w:rPr>
          <w:szCs w:val="32"/>
        </w:rPr>
        <w:t>30</w:t>
      </w:r>
      <w:r w:rsidRPr="006535C8">
        <w:rPr>
          <w:szCs w:val="32"/>
        </w:rPr>
        <w:t>日内报区财政局备案；已到期的资产如需出租出借的按本办法执行。</w:t>
      </w:r>
    </w:p>
    <w:p w:rsidR="004C18DD" w:rsidRPr="006535C8" w:rsidRDefault="004C18DD" w:rsidP="004C18DD">
      <w:pPr>
        <w:adjustRightInd w:val="0"/>
        <w:snapToGrid w:val="0"/>
        <w:spacing w:line="600" w:lineRule="exact"/>
        <w:ind w:firstLineChars="200" w:firstLine="643"/>
        <w:rPr>
          <w:szCs w:val="32"/>
        </w:rPr>
      </w:pPr>
      <w:r w:rsidRPr="006535C8">
        <w:rPr>
          <w:b/>
          <w:szCs w:val="32"/>
        </w:rPr>
        <w:t>第三十一条</w:t>
      </w:r>
      <w:r w:rsidRPr="006535C8">
        <w:rPr>
          <w:szCs w:val="32"/>
        </w:rPr>
        <w:t xml:space="preserve">  </w:t>
      </w:r>
      <w:r w:rsidRPr="006535C8">
        <w:rPr>
          <w:szCs w:val="32"/>
        </w:rPr>
        <w:t>相关区级部门、单位可根据实际情况，依据本办法制定具体实施细则。</w:t>
      </w:r>
    </w:p>
    <w:p w:rsidR="004C18DD" w:rsidRPr="006535C8" w:rsidRDefault="004C18DD" w:rsidP="004C18DD">
      <w:pPr>
        <w:adjustRightInd w:val="0"/>
        <w:snapToGrid w:val="0"/>
        <w:spacing w:line="600" w:lineRule="exact"/>
        <w:ind w:firstLineChars="200" w:firstLine="643"/>
        <w:rPr>
          <w:szCs w:val="32"/>
        </w:rPr>
      </w:pPr>
      <w:r w:rsidRPr="006535C8">
        <w:rPr>
          <w:b/>
          <w:szCs w:val="32"/>
        </w:rPr>
        <w:t>第三十二条</w:t>
      </w:r>
      <w:r w:rsidRPr="006535C8">
        <w:rPr>
          <w:szCs w:val="32"/>
        </w:rPr>
        <w:t xml:space="preserve">  </w:t>
      </w:r>
      <w:r w:rsidRPr="006535C8">
        <w:rPr>
          <w:color w:val="000000"/>
          <w:kern w:val="0"/>
          <w:szCs w:val="32"/>
          <w:lang w:val="zh-CN"/>
        </w:rPr>
        <w:t>高新区可参照执行本办法；各镇可参照本办法制定国有资产出租出借管理办法。</w:t>
      </w:r>
    </w:p>
    <w:p w:rsidR="004C18DD" w:rsidRPr="006535C8" w:rsidRDefault="004C18DD" w:rsidP="004C18DD">
      <w:pPr>
        <w:adjustRightInd w:val="0"/>
        <w:snapToGrid w:val="0"/>
        <w:spacing w:line="600" w:lineRule="exact"/>
        <w:ind w:firstLineChars="200" w:firstLine="643"/>
        <w:rPr>
          <w:szCs w:val="32"/>
        </w:rPr>
      </w:pPr>
      <w:r w:rsidRPr="006535C8">
        <w:rPr>
          <w:b/>
          <w:szCs w:val="32"/>
        </w:rPr>
        <w:t>第三十三条</w:t>
      </w:r>
      <w:r w:rsidRPr="006535C8">
        <w:rPr>
          <w:szCs w:val="32"/>
        </w:rPr>
        <w:t xml:space="preserve">  </w:t>
      </w:r>
      <w:r w:rsidRPr="006535C8">
        <w:rPr>
          <w:szCs w:val="32"/>
        </w:rPr>
        <w:t>本办法自发布之日起施行。</w:t>
      </w:r>
    </w:p>
    <w:p w:rsidR="004C18DD" w:rsidRPr="006535C8" w:rsidRDefault="004C18DD" w:rsidP="004C18DD">
      <w:pPr>
        <w:adjustRightInd w:val="0"/>
        <w:snapToGrid w:val="0"/>
        <w:spacing w:line="600" w:lineRule="exact"/>
        <w:rPr>
          <w:szCs w:val="32"/>
        </w:rPr>
      </w:pPr>
    </w:p>
    <w:p w:rsidR="004C18DD" w:rsidRPr="006535C8" w:rsidRDefault="004C18DD" w:rsidP="004C18DD">
      <w:pPr>
        <w:adjustRightInd w:val="0"/>
        <w:snapToGrid w:val="0"/>
        <w:spacing w:line="600" w:lineRule="exact"/>
        <w:ind w:firstLineChars="200" w:firstLine="640"/>
        <w:rPr>
          <w:sz w:val="28"/>
          <w:szCs w:val="28"/>
        </w:rPr>
      </w:pPr>
      <w:r w:rsidRPr="006535C8">
        <w:rPr>
          <w:szCs w:val="32"/>
        </w:rPr>
        <w:t>附件：</w:t>
      </w:r>
      <w:r w:rsidRPr="006535C8">
        <w:rPr>
          <w:szCs w:val="32"/>
        </w:rPr>
        <w:t>1.</w:t>
      </w:r>
      <w:r w:rsidRPr="006535C8">
        <w:rPr>
          <w:szCs w:val="32"/>
        </w:rPr>
        <w:t>九龙</w:t>
      </w:r>
      <w:r w:rsidRPr="006535C8">
        <w:rPr>
          <w:spacing w:val="-10"/>
          <w:szCs w:val="32"/>
        </w:rPr>
        <w:t>坡区区级行政事业单位国有资产出租出借申请表</w:t>
      </w:r>
    </w:p>
    <w:p w:rsidR="004C18DD" w:rsidRPr="006535C8" w:rsidRDefault="004C18DD" w:rsidP="004C18DD">
      <w:pPr>
        <w:adjustRightInd w:val="0"/>
        <w:snapToGrid w:val="0"/>
        <w:spacing w:line="600" w:lineRule="exact"/>
        <w:ind w:firstLineChars="500" w:firstLine="1600"/>
        <w:rPr>
          <w:szCs w:val="32"/>
        </w:rPr>
      </w:pPr>
      <w:r w:rsidRPr="006535C8">
        <w:rPr>
          <w:szCs w:val="32"/>
        </w:rPr>
        <w:t>2.</w:t>
      </w:r>
      <w:r w:rsidRPr="006535C8">
        <w:rPr>
          <w:szCs w:val="32"/>
        </w:rPr>
        <w:t>九龙坡</w:t>
      </w:r>
      <w:r w:rsidRPr="006535C8">
        <w:rPr>
          <w:spacing w:val="-20"/>
          <w:szCs w:val="32"/>
        </w:rPr>
        <w:t>区区级行政事业单位国有资产出租出借备案表</w:t>
      </w:r>
    </w:p>
    <w:p w:rsidR="00FD7401" w:rsidRPr="006535C8" w:rsidRDefault="00FD7401" w:rsidP="006535C8">
      <w:pPr>
        <w:adjustRightInd w:val="0"/>
        <w:snapToGrid w:val="0"/>
        <w:spacing w:line="200" w:lineRule="exact"/>
        <w:rPr>
          <w:szCs w:val="32"/>
        </w:rPr>
      </w:pPr>
    </w:p>
    <w:p w:rsidR="00FD7401" w:rsidRPr="006535C8" w:rsidRDefault="00FD7401" w:rsidP="00CD740A">
      <w:pPr>
        <w:adjustRightInd w:val="0"/>
        <w:snapToGrid w:val="0"/>
        <w:spacing w:line="200" w:lineRule="exact"/>
        <w:ind w:firstLine="720"/>
        <w:rPr>
          <w:szCs w:val="32"/>
        </w:rPr>
      </w:pPr>
    </w:p>
    <w:p w:rsidR="006535C8" w:rsidRPr="006535C8" w:rsidRDefault="006535C8" w:rsidP="00CD740A">
      <w:pPr>
        <w:adjustRightInd w:val="0"/>
        <w:snapToGrid w:val="0"/>
        <w:spacing w:line="200" w:lineRule="exact"/>
        <w:ind w:firstLine="720"/>
        <w:rPr>
          <w:szCs w:val="32"/>
        </w:rPr>
      </w:pPr>
    </w:p>
    <w:p w:rsidR="006535C8" w:rsidRPr="006535C8" w:rsidRDefault="006535C8" w:rsidP="00CD740A">
      <w:pPr>
        <w:adjustRightInd w:val="0"/>
        <w:snapToGrid w:val="0"/>
        <w:spacing w:line="200" w:lineRule="exact"/>
        <w:ind w:firstLine="720"/>
        <w:rPr>
          <w:szCs w:val="32"/>
        </w:rPr>
      </w:pPr>
    </w:p>
    <w:p w:rsidR="00D079CB" w:rsidRPr="006535C8" w:rsidRDefault="00C65858" w:rsidP="00DA6616">
      <w:pPr>
        <w:pBdr>
          <w:top w:val="single" w:sz="4" w:space="1" w:color="auto"/>
          <w:bottom w:val="single" w:sz="8" w:space="1" w:color="auto"/>
        </w:pBdr>
        <w:ind w:firstLineChars="100" w:firstLine="280"/>
      </w:pPr>
      <w:r w:rsidRPr="006535C8">
        <w:rPr>
          <w:sz w:val="28"/>
          <w:szCs w:val="28"/>
        </w:rPr>
        <w:t>重庆市九龙坡区财政局办公室</w:t>
      </w:r>
      <w:r w:rsidR="00AB0841" w:rsidRPr="006535C8">
        <w:rPr>
          <w:sz w:val="28"/>
          <w:szCs w:val="28"/>
        </w:rPr>
        <w:t xml:space="preserve">         </w:t>
      </w:r>
      <w:r w:rsidRPr="006535C8">
        <w:rPr>
          <w:sz w:val="28"/>
          <w:szCs w:val="28"/>
        </w:rPr>
        <w:t xml:space="preserve">     201</w:t>
      </w:r>
      <w:r w:rsidR="004472F7" w:rsidRPr="006535C8">
        <w:rPr>
          <w:sz w:val="28"/>
          <w:szCs w:val="28"/>
        </w:rPr>
        <w:t>8</w:t>
      </w:r>
      <w:r w:rsidRPr="006535C8">
        <w:rPr>
          <w:sz w:val="28"/>
          <w:szCs w:val="28"/>
        </w:rPr>
        <w:t>年</w:t>
      </w:r>
      <w:r w:rsidR="006539C1" w:rsidRPr="006535C8">
        <w:rPr>
          <w:sz w:val="28"/>
          <w:szCs w:val="28"/>
        </w:rPr>
        <w:t>7</w:t>
      </w:r>
      <w:r w:rsidRPr="006535C8">
        <w:rPr>
          <w:sz w:val="28"/>
          <w:szCs w:val="28"/>
        </w:rPr>
        <w:t>月</w:t>
      </w:r>
      <w:r w:rsidR="000E6276" w:rsidRPr="006535C8">
        <w:rPr>
          <w:sz w:val="28"/>
          <w:szCs w:val="28"/>
        </w:rPr>
        <w:t>2</w:t>
      </w:r>
      <w:r w:rsidR="006535C8">
        <w:rPr>
          <w:rFonts w:hint="eastAsia"/>
          <w:sz w:val="28"/>
          <w:szCs w:val="28"/>
        </w:rPr>
        <w:t>7</w:t>
      </w:r>
      <w:r w:rsidRPr="006535C8">
        <w:rPr>
          <w:sz w:val="28"/>
          <w:szCs w:val="28"/>
        </w:rPr>
        <w:t>日印发</w:t>
      </w:r>
    </w:p>
    <w:sectPr w:rsidR="00D079CB" w:rsidRPr="006535C8" w:rsidSect="002D635F">
      <w:footerReference w:type="even" r:id="rId7"/>
      <w:footerReference w:type="default" r:id="rId8"/>
      <w:pgSz w:w="11906" w:h="16838" w:code="9"/>
      <w:pgMar w:top="2098" w:right="1531" w:bottom="1985" w:left="1531" w:header="851" w:footer="1474" w:gutter="0"/>
      <w:cols w:space="425"/>
      <w:docGrid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6F8" w:rsidRDefault="00A706F8">
      <w:r>
        <w:separator/>
      </w:r>
    </w:p>
  </w:endnote>
  <w:endnote w:type="continuationSeparator" w:id="1">
    <w:p w:rsidR="00A706F8" w:rsidRDefault="00A706F8">
      <w:r>
        <w:continuationSeparator/>
      </w:r>
    </w:p>
  </w:endnote>
</w:endnotes>
</file>

<file path=word/fontTable.xml><?xml version="1.0" encoding="utf-8"?>
<w:fonts xmlns:r="http://schemas.openxmlformats.org/officeDocument/2006/relationships" xmlns:w="http://schemas.openxmlformats.org/wordprocessingml/2006/main">
  <w:font w:name="方正楷体_GBK">
    <w:altName w:val="微软雅黑"/>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方正黑体_GBK">
    <w:altName w:val="黑体"/>
    <w:panose1 w:val="03000509000000000000"/>
    <w:charset w:val="86"/>
    <w:family w:val="script"/>
    <w:pitch w:val="fixed"/>
    <w:sig w:usb0="00000001" w:usb1="080E0000" w:usb2="00000010" w:usb3="00000000" w:csb0="00040000" w:csb1="00000000"/>
  </w:font>
  <w:font w:name="方正仿宋_GBK">
    <w:altName w:val="宋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altName w:val="宋体"/>
    <w:charset w:val="86"/>
    <w:family w:val="modern"/>
    <w:pitch w:val="fixed"/>
    <w:sig w:usb0="800002BF" w:usb1="38CF7CFA" w:usb2="00000016" w:usb3="00000000" w:csb0="00040001" w:csb1="00000000"/>
  </w:font>
  <w:font w:name="方正小标宋_GBK">
    <w:altName w:val="宋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A16" w:rsidRPr="00F92C19" w:rsidRDefault="00252A16" w:rsidP="00032D21">
    <w:pPr>
      <w:pStyle w:val="a3"/>
      <w:framePr w:wrap="around" w:vAnchor="text" w:hAnchor="margin" w:xAlign="outside" w:y="1"/>
      <w:ind w:leftChars="100" w:left="320"/>
      <w:rPr>
        <w:rStyle w:val="a4"/>
        <w:rFonts w:ascii="宋体" w:eastAsia="宋体" w:hAnsi="宋体"/>
        <w:sz w:val="28"/>
        <w:szCs w:val="28"/>
      </w:rPr>
    </w:pPr>
    <w:r>
      <w:rPr>
        <w:rStyle w:val="a4"/>
        <w:rFonts w:ascii="宋体" w:eastAsia="宋体" w:hAnsi="宋体" w:hint="eastAsia"/>
        <w:sz w:val="28"/>
        <w:szCs w:val="28"/>
      </w:rPr>
      <w:t xml:space="preserve">— </w:t>
    </w:r>
    <w:r w:rsidR="009436A1" w:rsidRPr="00F92C19">
      <w:rPr>
        <w:rStyle w:val="a4"/>
        <w:rFonts w:ascii="宋体" w:eastAsia="宋体" w:hAnsi="宋体"/>
        <w:sz w:val="28"/>
        <w:szCs w:val="28"/>
      </w:rPr>
      <w:fldChar w:fldCharType="begin"/>
    </w:r>
    <w:r w:rsidRPr="00F92C19">
      <w:rPr>
        <w:rStyle w:val="a4"/>
        <w:rFonts w:ascii="宋体" w:eastAsia="宋体" w:hAnsi="宋体"/>
        <w:sz w:val="28"/>
        <w:szCs w:val="28"/>
      </w:rPr>
      <w:instrText xml:space="preserve">PAGE  </w:instrText>
    </w:r>
    <w:r w:rsidR="009436A1" w:rsidRPr="00F92C19">
      <w:rPr>
        <w:rStyle w:val="a4"/>
        <w:rFonts w:ascii="宋体" w:eastAsia="宋体" w:hAnsi="宋体"/>
        <w:sz w:val="28"/>
        <w:szCs w:val="28"/>
      </w:rPr>
      <w:fldChar w:fldCharType="separate"/>
    </w:r>
    <w:r w:rsidR="009B6716">
      <w:rPr>
        <w:rStyle w:val="a4"/>
        <w:rFonts w:ascii="宋体" w:eastAsia="宋体" w:hAnsi="宋体"/>
        <w:noProof/>
        <w:sz w:val="28"/>
        <w:szCs w:val="28"/>
      </w:rPr>
      <w:t>10</w:t>
    </w:r>
    <w:r w:rsidR="009436A1" w:rsidRPr="00F92C19">
      <w:rPr>
        <w:rStyle w:val="a4"/>
        <w:rFonts w:ascii="宋体" w:eastAsia="宋体" w:hAnsi="宋体"/>
        <w:sz w:val="28"/>
        <w:szCs w:val="28"/>
      </w:rPr>
      <w:fldChar w:fldCharType="end"/>
    </w:r>
    <w:r>
      <w:rPr>
        <w:rStyle w:val="a4"/>
        <w:rFonts w:ascii="宋体" w:eastAsia="宋体" w:hAnsi="宋体" w:hint="eastAsia"/>
        <w:sz w:val="28"/>
        <w:szCs w:val="28"/>
      </w:rPr>
      <w:t xml:space="preserve"> —</w:t>
    </w:r>
  </w:p>
  <w:p w:rsidR="00252A16" w:rsidRPr="000F2258" w:rsidRDefault="00252A16" w:rsidP="00F92C19">
    <w:pPr>
      <w:pStyle w:val="a3"/>
      <w:framePr w:wrap="around" w:vAnchor="text" w:hAnchor="margin" w:xAlign="outside" w:y="1"/>
      <w:ind w:leftChars="200" w:left="640" w:rightChars="200" w:right="640" w:firstLine="360"/>
      <w:rPr>
        <w:rStyle w:val="a4"/>
        <w:rFonts w:ascii="宋体" w:eastAsia="宋体" w:hAnsi="宋体"/>
        <w:sz w:val="28"/>
        <w:szCs w:val="28"/>
      </w:rPr>
    </w:pPr>
  </w:p>
  <w:p w:rsidR="00252A16" w:rsidRDefault="00252A16" w:rsidP="008A2BBF">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A16" w:rsidRPr="00F92C19" w:rsidRDefault="00252A16" w:rsidP="00032D21">
    <w:pPr>
      <w:pStyle w:val="a3"/>
      <w:framePr w:wrap="around" w:vAnchor="text" w:hAnchor="margin" w:xAlign="outside" w:y="1"/>
      <w:ind w:rightChars="100" w:right="320"/>
      <w:rPr>
        <w:rStyle w:val="a4"/>
        <w:rFonts w:ascii="宋体" w:eastAsia="宋体" w:hAnsi="宋体"/>
        <w:sz w:val="28"/>
        <w:szCs w:val="28"/>
      </w:rPr>
    </w:pPr>
    <w:r>
      <w:rPr>
        <w:rStyle w:val="a4"/>
        <w:rFonts w:ascii="宋体" w:eastAsia="宋体" w:hAnsi="宋体" w:hint="eastAsia"/>
        <w:sz w:val="28"/>
        <w:szCs w:val="28"/>
      </w:rPr>
      <w:t xml:space="preserve">— </w:t>
    </w:r>
    <w:r w:rsidR="009436A1" w:rsidRPr="00F92C19">
      <w:rPr>
        <w:rStyle w:val="a4"/>
        <w:rFonts w:ascii="宋体" w:eastAsia="宋体" w:hAnsi="宋体"/>
        <w:sz w:val="28"/>
        <w:szCs w:val="28"/>
      </w:rPr>
      <w:fldChar w:fldCharType="begin"/>
    </w:r>
    <w:r w:rsidRPr="00F92C19">
      <w:rPr>
        <w:rStyle w:val="a4"/>
        <w:rFonts w:ascii="宋体" w:eastAsia="宋体" w:hAnsi="宋体"/>
        <w:sz w:val="28"/>
        <w:szCs w:val="28"/>
      </w:rPr>
      <w:instrText xml:space="preserve">PAGE  </w:instrText>
    </w:r>
    <w:r w:rsidR="009436A1" w:rsidRPr="00F92C19">
      <w:rPr>
        <w:rStyle w:val="a4"/>
        <w:rFonts w:ascii="宋体" w:eastAsia="宋体" w:hAnsi="宋体"/>
        <w:sz w:val="28"/>
        <w:szCs w:val="28"/>
      </w:rPr>
      <w:fldChar w:fldCharType="separate"/>
    </w:r>
    <w:r w:rsidR="006535C8">
      <w:rPr>
        <w:rStyle w:val="a4"/>
        <w:rFonts w:ascii="宋体" w:eastAsia="宋体" w:hAnsi="宋体"/>
        <w:noProof/>
        <w:sz w:val="28"/>
        <w:szCs w:val="28"/>
      </w:rPr>
      <w:t>9</w:t>
    </w:r>
    <w:r w:rsidR="009436A1" w:rsidRPr="00F92C19">
      <w:rPr>
        <w:rStyle w:val="a4"/>
        <w:rFonts w:ascii="宋体" w:eastAsia="宋体" w:hAnsi="宋体"/>
        <w:sz w:val="28"/>
        <w:szCs w:val="28"/>
      </w:rPr>
      <w:fldChar w:fldCharType="end"/>
    </w:r>
    <w:r>
      <w:rPr>
        <w:rStyle w:val="a4"/>
        <w:rFonts w:ascii="宋体" w:eastAsia="宋体" w:hAnsi="宋体" w:hint="eastAsia"/>
        <w:sz w:val="28"/>
        <w:szCs w:val="28"/>
      </w:rPr>
      <w:t xml:space="preserve"> —</w:t>
    </w:r>
  </w:p>
  <w:p w:rsidR="00252A16" w:rsidRDefault="00252A16" w:rsidP="008A2BBF">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6F8" w:rsidRDefault="00A706F8">
      <w:r>
        <w:separator/>
      </w:r>
    </w:p>
  </w:footnote>
  <w:footnote w:type="continuationSeparator" w:id="1">
    <w:p w:rsidR="00A706F8" w:rsidRDefault="00A706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22A4354C"/>
    <w:lvl w:ilvl="0">
      <w:start w:val="6"/>
      <w:numFmt w:val="chineseCounting"/>
      <w:suff w:val="nothing"/>
      <w:lvlText w:val="（%1）"/>
      <w:lvlJc w:val="left"/>
      <w:rPr>
        <w:rFonts w:ascii="方正楷体_GBK" w:eastAsia="方正楷体_GBK" w:hint="eastAsia"/>
      </w:rPr>
    </w:lvl>
  </w:abstractNum>
  <w:abstractNum w:abstractNumId="1">
    <w:nsid w:val="09536B41"/>
    <w:multiLevelType w:val="hybridMultilevel"/>
    <w:tmpl w:val="AD6A3A66"/>
    <w:lvl w:ilvl="0" w:tplc="0EC6021E">
      <w:start w:val="1"/>
      <w:numFmt w:val="japaneseCounting"/>
      <w:lvlText w:val="%1、"/>
      <w:lvlJc w:val="left"/>
      <w:pPr>
        <w:tabs>
          <w:tab w:val="num" w:pos="1415"/>
        </w:tabs>
        <w:ind w:left="1415" w:hanging="720"/>
      </w:pPr>
      <w:rPr>
        <w:rFonts w:hint="default"/>
      </w:rPr>
    </w:lvl>
    <w:lvl w:ilvl="1" w:tplc="04090019" w:tentative="1">
      <w:start w:val="1"/>
      <w:numFmt w:val="lowerLetter"/>
      <w:lvlText w:val="%2)"/>
      <w:lvlJc w:val="left"/>
      <w:pPr>
        <w:tabs>
          <w:tab w:val="num" w:pos="1535"/>
        </w:tabs>
        <w:ind w:left="1535" w:hanging="420"/>
      </w:pPr>
    </w:lvl>
    <w:lvl w:ilvl="2" w:tplc="0409001B" w:tentative="1">
      <w:start w:val="1"/>
      <w:numFmt w:val="lowerRoman"/>
      <w:lvlText w:val="%3."/>
      <w:lvlJc w:val="right"/>
      <w:pPr>
        <w:tabs>
          <w:tab w:val="num" w:pos="1955"/>
        </w:tabs>
        <w:ind w:left="1955" w:hanging="420"/>
      </w:pPr>
    </w:lvl>
    <w:lvl w:ilvl="3" w:tplc="0409000F" w:tentative="1">
      <w:start w:val="1"/>
      <w:numFmt w:val="decimal"/>
      <w:lvlText w:val="%4."/>
      <w:lvlJc w:val="left"/>
      <w:pPr>
        <w:tabs>
          <w:tab w:val="num" w:pos="2375"/>
        </w:tabs>
        <w:ind w:left="2375" w:hanging="420"/>
      </w:pPr>
    </w:lvl>
    <w:lvl w:ilvl="4" w:tplc="04090019" w:tentative="1">
      <w:start w:val="1"/>
      <w:numFmt w:val="lowerLetter"/>
      <w:lvlText w:val="%5)"/>
      <w:lvlJc w:val="left"/>
      <w:pPr>
        <w:tabs>
          <w:tab w:val="num" w:pos="2795"/>
        </w:tabs>
        <w:ind w:left="2795" w:hanging="420"/>
      </w:pPr>
    </w:lvl>
    <w:lvl w:ilvl="5" w:tplc="0409001B" w:tentative="1">
      <w:start w:val="1"/>
      <w:numFmt w:val="lowerRoman"/>
      <w:lvlText w:val="%6."/>
      <w:lvlJc w:val="right"/>
      <w:pPr>
        <w:tabs>
          <w:tab w:val="num" w:pos="3215"/>
        </w:tabs>
        <w:ind w:left="3215" w:hanging="420"/>
      </w:pPr>
    </w:lvl>
    <w:lvl w:ilvl="6" w:tplc="0409000F" w:tentative="1">
      <w:start w:val="1"/>
      <w:numFmt w:val="decimal"/>
      <w:lvlText w:val="%7."/>
      <w:lvlJc w:val="left"/>
      <w:pPr>
        <w:tabs>
          <w:tab w:val="num" w:pos="3635"/>
        </w:tabs>
        <w:ind w:left="3635" w:hanging="420"/>
      </w:pPr>
    </w:lvl>
    <w:lvl w:ilvl="7" w:tplc="04090019" w:tentative="1">
      <w:start w:val="1"/>
      <w:numFmt w:val="lowerLetter"/>
      <w:lvlText w:val="%8)"/>
      <w:lvlJc w:val="left"/>
      <w:pPr>
        <w:tabs>
          <w:tab w:val="num" w:pos="4055"/>
        </w:tabs>
        <w:ind w:left="4055" w:hanging="420"/>
      </w:pPr>
    </w:lvl>
    <w:lvl w:ilvl="8" w:tplc="0409001B" w:tentative="1">
      <w:start w:val="1"/>
      <w:numFmt w:val="lowerRoman"/>
      <w:lvlText w:val="%9."/>
      <w:lvlJc w:val="right"/>
      <w:pPr>
        <w:tabs>
          <w:tab w:val="num" w:pos="4475"/>
        </w:tabs>
        <w:ind w:left="4475" w:hanging="420"/>
      </w:pPr>
    </w:lvl>
  </w:abstractNum>
  <w:abstractNum w:abstractNumId="2">
    <w:nsid w:val="0C874D30"/>
    <w:multiLevelType w:val="hybridMultilevel"/>
    <w:tmpl w:val="6F7664BE"/>
    <w:lvl w:ilvl="0" w:tplc="618EDC02">
      <w:start w:val="1"/>
      <w:numFmt w:val="japaneseCounting"/>
      <w:lvlText w:val="%1、"/>
      <w:lvlJc w:val="left"/>
      <w:pPr>
        <w:tabs>
          <w:tab w:val="num" w:pos="1360"/>
        </w:tabs>
        <w:ind w:left="1360" w:hanging="720"/>
      </w:pPr>
      <w:rPr>
        <w:rFonts w:ascii="方正黑体_GBK" w:eastAsia="方正黑体_GBK" w:hint="eastAsia"/>
      </w:rPr>
    </w:lvl>
    <w:lvl w:ilvl="1" w:tplc="DCECE2B6">
      <w:start w:val="1"/>
      <w:numFmt w:val="decimal"/>
      <w:lvlText w:val="%2、"/>
      <w:lvlJc w:val="left"/>
      <w:pPr>
        <w:tabs>
          <w:tab w:val="num" w:pos="1780"/>
        </w:tabs>
        <w:ind w:left="1780" w:hanging="720"/>
      </w:pPr>
      <w:rPr>
        <w:rFonts w:hint="eastAsia"/>
      </w:r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
    <w:nsid w:val="0E6B4291"/>
    <w:multiLevelType w:val="hybridMultilevel"/>
    <w:tmpl w:val="F06C059C"/>
    <w:lvl w:ilvl="0" w:tplc="EC8ECBE0">
      <w:start w:val="1"/>
      <w:numFmt w:val="chineseCountingThousand"/>
      <w:suff w:val="space"/>
      <w:lvlText w:val="(%1) "/>
      <w:lvlJc w:val="left"/>
      <w:pPr>
        <w:ind w:left="29" w:firstLine="680"/>
      </w:pPr>
      <w:rPr>
        <w:rFonts w:hint="eastAsia"/>
      </w:rPr>
    </w:lvl>
    <w:lvl w:ilvl="1" w:tplc="04090019" w:tentative="1">
      <w:start w:val="1"/>
      <w:numFmt w:val="lowerLetter"/>
      <w:lvlText w:val="%2)"/>
      <w:lvlJc w:val="left"/>
      <w:pPr>
        <w:ind w:left="869" w:hanging="420"/>
      </w:pPr>
    </w:lvl>
    <w:lvl w:ilvl="2" w:tplc="0409001B" w:tentative="1">
      <w:start w:val="1"/>
      <w:numFmt w:val="lowerRoman"/>
      <w:lvlText w:val="%3."/>
      <w:lvlJc w:val="right"/>
      <w:pPr>
        <w:ind w:left="1289" w:hanging="420"/>
      </w:pPr>
    </w:lvl>
    <w:lvl w:ilvl="3" w:tplc="0409000F" w:tentative="1">
      <w:start w:val="1"/>
      <w:numFmt w:val="decimal"/>
      <w:lvlText w:val="%4."/>
      <w:lvlJc w:val="left"/>
      <w:pPr>
        <w:ind w:left="1709" w:hanging="420"/>
      </w:pPr>
    </w:lvl>
    <w:lvl w:ilvl="4" w:tplc="04090019" w:tentative="1">
      <w:start w:val="1"/>
      <w:numFmt w:val="lowerLetter"/>
      <w:lvlText w:val="%5)"/>
      <w:lvlJc w:val="left"/>
      <w:pPr>
        <w:ind w:left="2129" w:hanging="420"/>
      </w:pPr>
    </w:lvl>
    <w:lvl w:ilvl="5" w:tplc="0409001B" w:tentative="1">
      <w:start w:val="1"/>
      <w:numFmt w:val="lowerRoman"/>
      <w:lvlText w:val="%6."/>
      <w:lvlJc w:val="right"/>
      <w:pPr>
        <w:ind w:left="2549" w:hanging="420"/>
      </w:pPr>
    </w:lvl>
    <w:lvl w:ilvl="6" w:tplc="0409000F" w:tentative="1">
      <w:start w:val="1"/>
      <w:numFmt w:val="decimal"/>
      <w:lvlText w:val="%7."/>
      <w:lvlJc w:val="left"/>
      <w:pPr>
        <w:ind w:left="2969" w:hanging="420"/>
      </w:pPr>
    </w:lvl>
    <w:lvl w:ilvl="7" w:tplc="04090019" w:tentative="1">
      <w:start w:val="1"/>
      <w:numFmt w:val="lowerLetter"/>
      <w:lvlText w:val="%8)"/>
      <w:lvlJc w:val="left"/>
      <w:pPr>
        <w:ind w:left="3389" w:hanging="420"/>
      </w:pPr>
    </w:lvl>
    <w:lvl w:ilvl="8" w:tplc="0409001B" w:tentative="1">
      <w:start w:val="1"/>
      <w:numFmt w:val="lowerRoman"/>
      <w:lvlText w:val="%9."/>
      <w:lvlJc w:val="right"/>
      <w:pPr>
        <w:ind w:left="3809" w:hanging="420"/>
      </w:pPr>
    </w:lvl>
  </w:abstractNum>
  <w:abstractNum w:abstractNumId="4">
    <w:nsid w:val="0F57396F"/>
    <w:multiLevelType w:val="multilevel"/>
    <w:tmpl w:val="2B027034"/>
    <w:lvl w:ilvl="0">
      <w:start w:val="1"/>
      <w:numFmt w:val="japaneseCounting"/>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23538C3"/>
    <w:multiLevelType w:val="hybridMultilevel"/>
    <w:tmpl w:val="68BC4C32"/>
    <w:lvl w:ilvl="0" w:tplc="6B6C75FA">
      <w:start w:val="1"/>
      <w:numFmt w:val="japaneseCounting"/>
      <w:lvlText w:val="第%1章"/>
      <w:lvlJc w:val="left"/>
      <w:pPr>
        <w:ind w:left="1845" w:hanging="136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1A0F666F"/>
    <w:multiLevelType w:val="multilevel"/>
    <w:tmpl w:val="2B027034"/>
    <w:lvl w:ilvl="0">
      <w:start w:val="1"/>
      <w:numFmt w:val="japaneseCounting"/>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1BEA172D"/>
    <w:multiLevelType w:val="hybridMultilevel"/>
    <w:tmpl w:val="5E12356C"/>
    <w:lvl w:ilvl="0" w:tplc="23BAD9B0">
      <w:start w:val="1"/>
      <w:numFmt w:val="none"/>
      <w:lvlText w:val="一、"/>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8">
    <w:nsid w:val="30241ACA"/>
    <w:multiLevelType w:val="multilevel"/>
    <w:tmpl w:val="3126CAF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pStyle w:val="4"/>
      <w:lvlText w:val="%1.%2.%3.%4"/>
      <w:lvlJc w:val="left"/>
      <w:pPr>
        <w:ind w:left="1984" w:hanging="7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nsid w:val="316816C5"/>
    <w:multiLevelType w:val="hybridMultilevel"/>
    <w:tmpl w:val="CEB48CE8"/>
    <w:lvl w:ilvl="0" w:tplc="9954D382">
      <w:start w:val="1"/>
      <w:numFmt w:val="japaneseCounting"/>
      <w:lvlText w:val="%1、"/>
      <w:lvlJc w:val="left"/>
      <w:pPr>
        <w:tabs>
          <w:tab w:val="num" w:pos="0"/>
        </w:tabs>
        <w:ind w:left="0" w:hanging="720"/>
      </w:pPr>
      <w:rPr>
        <w:rFonts w:hint="default"/>
      </w:rPr>
    </w:lvl>
    <w:lvl w:ilvl="1" w:tplc="04090019" w:tentative="1">
      <w:start w:val="1"/>
      <w:numFmt w:val="lowerLetter"/>
      <w:lvlText w:val="%2)"/>
      <w:lvlJc w:val="left"/>
      <w:pPr>
        <w:tabs>
          <w:tab w:val="num" w:pos="120"/>
        </w:tabs>
        <w:ind w:left="120" w:hanging="420"/>
      </w:pPr>
    </w:lvl>
    <w:lvl w:ilvl="2" w:tplc="0409001B" w:tentative="1">
      <w:start w:val="1"/>
      <w:numFmt w:val="lowerRoman"/>
      <w:lvlText w:val="%3."/>
      <w:lvlJc w:val="right"/>
      <w:pPr>
        <w:tabs>
          <w:tab w:val="num" w:pos="540"/>
        </w:tabs>
        <w:ind w:left="540" w:hanging="420"/>
      </w:pPr>
    </w:lvl>
    <w:lvl w:ilvl="3" w:tplc="0409000F" w:tentative="1">
      <w:start w:val="1"/>
      <w:numFmt w:val="decimal"/>
      <w:lvlText w:val="%4."/>
      <w:lvlJc w:val="left"/>
      <w:pPr>
        <w:tabs>
          <w:tab w:val="num" w:pos="960"/>
        </w:tabs>
        <w:ind w:left="960" w:hanging="420"/>
      </w:pPr>
    </w:lvl>
    <w:lvl w:ilvl="4" w:tplc="04090019" w:tentative="1">
      <w:start w:val="1"/>
      <w:numFmt w:val="lowerLetter"/>
      <w:lvlText w:val="%5)"/>
      <w:lvlJc w:val="left"/>
      <w:pPr>
        <w:tabs>
          <w:tab w:val="num" w:pos="1380"/>
        </w:tabs>
        <w:ind w:left="1380" w:hanging="420"/>
      </w:pPr>
    </w:lvl>
    <w:lvl w:ilvl="5" w:tplc="0409001B" w:tentative="1">
      <w:start w:val="1"/>
      <w:numFmt w:val="lowerRoman"/>
      <w:lvlText w:val="%6."/>
      <w:lvlJc w:val="righ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9" w:tentative="1">
      <w:start w:val="1"/>
      <w:numFmt w:val="lowerLetter"/>
      <w:lvlText w:val="%8)"/>
      <w:lvlJc w:val="left"/>
      <w:pPr>
        <w:tabs>
          <w:tab w:val="num" w:pos="2640"/>
        </w:tabs>
        <w:ind w:left="2640" w:hanging="420"/>
      </w:pPr>
    </w:lvl>
    <w:lvl w:ilvl="8" w:tplc="0409001B" w:tentative="1">
      <w:start w:val="1"/>
      <w:numFmt w:val="lowerRoman"/>
      <w:lvlText w:val="%9."/>
      <w:lvlJc w:val="right"/>
      <w:pPr>
        <w:tabs>
          <w:tab w:val="num" w:pos="3060"/>
        </w:tabs>
        <w:ind w:left="3060" w:hanging="420"/>
      </w:pPr>
    </w:lvl>
  </w:abstractNum>
  <w:abstractNum w:abstractNumId="10">
    <w:nsid w:val="36744F35"/>
    <w:multiLevelType w:val="hybridMultilevel"/>
    <w:tmpl w:val="C71C023A"/>
    <w:lvl w:ilvl="0" w:tplc="196450CA">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1">
    <w:nsid w:val="37352D7C"/>
    <w:multiLevelType w:val="hybridMultilevel"/>
    <w:tmpl w:val="3D5C3D8C"/>
    <w:lvl w:ilvl="0" w:tplc="9ABE012E">
      <w:start w:val="1"/>
      <w:numFmt w:val="chineseCountingThousand"/>
      <w:suff w:val="space"/>
      <w:lvlText w:val="第%1条 "/>
      <w:lvlJc w:val="left"/>
      <w:pPr>
        <w:ind w:left="0" w:firstLine="680"/>
      </w:pPr>
      <w:rPr>
        <w:rFonts w:ascii="方正仿宋_GBK" w:eastAsia="方正仿宋_GBK" w:hint="eastAsia"/>
        <w:b/>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CFE2EA4"/>
    <w:multiLevelType w:val="hybridMultilevel"/>
    <w:tmpl w:val="2B027034"/>
    <w:lvl w:ilvl="0" w:tplc="923C861A">
      <w:start w:val="1"/>
      <w:numFmt w:val="japaneseCounting"/>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4DCF4694"/>
    <w:multiLevelType w:val="hybridMultilevel"/>
    <w:tmpl w:val="F06C059C"/>
    <w:lvl w:ilvl="0" w:tplc="EC8ECBE0">
      <w:start w:val="1"/>
      <w:numFmt w:val="chineseCountingThousand"/>
      <w:suff w:val="space"/>
      <w:lvlText w:val="(%1) "/>
      <w:lvlJc w:val="left"/>
      <w:pPr>
        <w:ind w:left="29" w:firstLine="680"/>
      </w:pPr>
      <w:rPr>
        <w:rFonts w:hint="eastAsia"/>
      </w:rPr>
    </w:lvl>
    <w:lvl w:ilvl="1" w:tplc="04090019" w:tentative="1">
      <w:start w:val="1"/>
      <w:numFmt w:val="lowerLetter"/>
      <w:lvlText w:val="%2)"/>
      <w:lvlJc w:val="left"/>
      <w:pPr>
        <w:ind w:left="869" w:hanging="420"/>
      </w:pPr>
    </w:lvl>
    <w:lvl w:ilvl="2" w:tplc="0409001B" w:tentative="1">
      <w:start w:val="1"/>
      <w:numFmt w:val="lowerRoman"/>
      <w:lvlText w:val="%3."/>
      <w:lvlJc w:val="right"/>
      <w:pPr>
        <w:ind w:left="1289" w:hanging="420"/>
      </w:pPr>
    </w:lvl>
    <w:lvl w:ilvl="3" w:tplc="0409000F" w:tentative="1">
      <w:start w:val="1"/>
      <w:numFmt w:val="decimal"/>
      <w:lvlText w:val="%4."/>
      <w:lvlJc w:val="left"/>
      <w:pPr>
        <w:ind w:left="1709" w:hanging="420"/>
      </w:pPr>
    </w:lvl>
    <w:lvl w:ilvl="4" w:tplc="04090019" w:tentative="1">
      <w:start w:val="1"/>
      <w:numFmt w:val="lowerLetter"/>
      <w:lvlText w:val="%5)"/>
      <w:lvlJc w:val="left"/>
      <w:pPr>
        <w:ind w:left="2129" w:hanging="420"/>
      </w:pPr>
    </w:lvl>
    <w:lvl w:ilvl="5" w:tplc="0409001B" w:tentative="1">
      <w:start w:val="1"/>
      <w:numFmt w:val="lowerRoman"/>
      <w:lvlText w:val="%6."/>
      <w:lvlJc w:val="right"/>
      <w:pPr>
        <w:ind w:left="2549" w:hanging="420"/>
      </w:pPr>
    </w:lvl>
    <w:lvl w:ilvl="6" w:tplc="0409000F" w:tentative="1">
      <w:start w:val="1"/>
      <w:numFmt w:val="decimal"/>
      <w:lvlText w:val="%7."/>
      <w:lvlJc w:val="left"/>
      <w:pPr>
        <w:ind w:left="2969" w:hanging="420"/>
      </w:pPr>
    </w:lvl>
    <w:lvl w:ilvl="7" w:tplc="04090019" w:tentative="1">
      <w:start w:val="1"/>
      <w:numFmt w:val="lowerLetter"/>
      <w:lvlText w:val="%8)"/>
      <w:lvlJc w:val="left"/>
      <w:pPr>
        <w:ind w:left="3389" w:hanging="420"/>
      </w:pPr>
    </w:lvl>
    <w:lvl w:ilvl="8" w:tplc="0409001B" w:tentative="1">
      <w:start w:val="1"/>
      <w:numFmt w:val="lowerRoman"/>
      <w:lvlText w:val="%9."/>
      <w:lvlJc w:val="right"/>
      <w:pPr>
        <w:ind w:left="3809" w:hanging="420"/>
      </w:pPr>
    </w:lvl>
  </w:abstractNum>
  <w:abstractNum w:abstractNumId="14">
    <w:nsid w:val="54C549F6"/>
    <w:multiLevelType w:val="hybridMultilevel"/>
    <w:tmpl w:val="F06C059C"/>
    <w:lvl w:ilvl="0" w:tplc="EC8ECBE0">
      <w:start w:val="1"/>
      <w:numFmt w:val="chineseCountingThousand"/>
      <w:suff w:val="space"/>
      <w:lvlText w:val="(%1) "/>
      <w:lvlJc w:val="left"/>
      <w:pPr>
        <w:ind w:left="29" w:firstLine="680"/>
      </w:pPr>
      <w:rPr>
        <w:rFonts w:hint="eastAsia"/>
      </w:rPr>
    </w:lvl>
    <w:lvl w:ilvl="1" w:tplc="04090019" w:tentative="1">
      <w:start w:val="1"/>
      <w:numFmt w:val="lowerLetter"/>
      <w:lvlText w:val="%2)"/>
      <w:lvlJc w:val="left"/>
      <w:pPr>
        <w:ind w:left="869" w:hanging="420"/>
      </w:pPr>
    </w:lvl>
    <w:lvl w:ilvl="2" w:tplc="0409001B" w:tentative="1">
      <w:start w:val="1"/>
      <w:numFmt w:val="lowerRoman"/>
      <w:lvlText w:val="%3."/>
      <w:lvlJc w:val="right"/>
      <w:pPr>
        <w:ind w:left="1289" w:hanging="420"/>
      </w:pPr>
    </w:lvl>
    <w:lvl w:ilvl="3" w:tplc="0409000F" w:tentative="1">
      <w:start w:val="1"/>
      <w:numFmt w:val="decimal"/>
      <w:lvlText w:val="%4."/>
      <w:lvlJc w:val="left"/>
      <w:pPr>
        <w:ind w:left="1709" w:hanging="420"/>
      </w:pPr>
    </w:lvl>
    <w:lvl w:ilvl="4" w:tplc="04090019" w:tentative="1">
      <w:start w:val="1"/>
      <w:numFmt w:val="lowerLetter"/>
      <w:lvlText w:val="%5)"/>
      <w:lvlJc w:val="left"/>
      <w:pPr>
        <w:ind w:left="2129" w:hanging="420"/>
      </w:pPr>
    </w:lvl>
    <w:lvl w:ilvl="5" w:tplc="0409001B" w:tentative="1">
      <w:start w:val="1"/>
      <w:numFmt w:val="lowerRoman"/>
      <w:lvlText w:val="%6."/>
      <w:lvlJc w:val="right"/>
      <w:pPr>
        <w:ind w:left="2549" w:hanging="420"/>
      </w:pPr>
    </w:lvl>
    <w:lvl w:ilvl="6" w:tplc="0409000F" w:tentative="1">
      <w:start w:val="1"/>
      <w:numFmt w:val="decimal"/>
      <w:lvlText w:val="%7."/>
      <w:lvlJc w:val="left"/>
      <w:pPr>
        <w:ind w:left="2969" w:hanging="420"/>
      </w:pPr>
    </w:lvl>
    <w:lvl w:ilvl="7" w:tplc="04090019" w:tentative="1">
      <w:start w:val="1"/>
      <w:numFmt w:val="lowerLetter"/>
      <w:lvlText w:val="%8)"/>
      <w:lvlJc w:val="left"/>
      <w:pPr>
        <w:ind w:left="3389" w:hanging="420"/>
      </w:pPr>
    </w:lvl>
    <w:lvl w:ilvl="8" w:tplc="0409001B" w:tentative="1">
      <w:start w:val="1"/>
      <w:numFmt w:val="lowerRoman"/>
      <w:lvlText w:val="%9."/>
      <w:lvlJc w:val="right"/>
      <w:pPr>
        <w:ind w:left="3809" w:hanging="420"/>
      </w:pPr>
    </w:lvl>
  </w:abstractNum>
  <w:abstractNum w:abstractNumId="15">
    <w:nsid w:val="54DB2A3D"/>
    <w:multiLevelType w:val="hybridMultilevel"/>
    <w:tmpl w:val="8410CDCA"/>
    <w:lvl w:ilvl="0" w:tplc="4826476C">
      <w:start w:val="1"/>
      <w:numFmt w:val="japaneseCounting"/>
      <w:lvlText w:val="%1、"/>
      <w:lvlJc w:val="left"/>
      <w:pPr>
        <w:tabs>
          <w:tab w:val="num" w:pos="0"/>
        </w:tabs>
        <w:ind w:left="0" w:hanging="720"/>
      </w:pPr>
      <w:rPr>
        <w:rFonts w:hint="default"/>
      </w:rPr>
    </w:lvl>
    <w:lvl w:ilvl="1" w:tplc="04090019" w:tentative="1">
      <w:start w:val="1"/>
      <w:numFmt w:val="lowerLetter"/>
      <w:lvlText w:val="%2)"/>
      <w:lvlJc w:val="left"/>
      <w:pPr>
        <w:tabs>
          <w:tab w:val="num" w:pos="120"/>
        </w:tabs>
        <w:ind w:left="120" w:hanging="420"/>
      </w:pPr>
    </w:lvl>
    <w:lvl w:ilvl="2" w:tplc="0409001B" w:tentative="1">
      <w:start w:val="1"/>
      <w:numFmt w:val="lowerRoman"/>
      <w:lvlText w:val="%3."/>
      <w:lvlJc w:val="right"/>
      <w:pPr>
        <w:tabs>
          <w:tab w:val="num" w:pos="540"/>
        </w:tabs>
        <w:ind w:left="540" w:hanging="420"/>
      </w:pPr>
    </w:lvl>
    <w:lvl w:ilvl="3" w:tplc="0409000F" w:tentative="1">
      <w:start w:val="1"/>
      <w:numFmt w:val="decimal"/>
      <w:lvlText w:val="%4."/>
      <w:lvlJc w:val="left"/>
      <w:pPr>
        <w:tabs>
          <w:tab w:val="num" w:pos="960"/>
        </w:tabs>
        <w:ind w:left="960" w:hanging="420"/>
      </w:pPr>
    </w:lvl>
    <w:lvl w:ilvl="4" w:tplc="04090019" w:tentative="1">
      <w:start w:val="1"/>
      <w:numFmt w:val="lowerLetter"/>
      <w:lvlText w:val="%5)"/>
      <w:lvlJc w:val="left"/>
      <w:pPr>
        <w:tabs>
          <w:tab w:val="num" w:pos="1380"/>
        </w:tabs>
        <w:ind w:left="1380" w:hanging="420"/>
      </w:pPr>
    </w:lvl>
    <w:lvl w:ilvl="5" w:tplc="0409001B" w:tentative="1">
      <w:start w:val="1"/>
      <w:numFmt w:val="lowerRoman"/>
      <w:lvlText w:val="%6."/>
      <w:lvlJc w:val="righ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9" w:tentative="1">
      <w:start w:val="1"/>
      <w:numFmt w:val="lowerLetter"/>
      <w:lvlText w:val="%8)"/>
      <w:lvlJc w:val="left"/>
      <w:pPr>
        <w:tabs>
          <w:tab w:val="num" w:pos="2640"/>
        </w:tabs>
        <w:ind w:left="2640" w:hanging="420"/>
      </w:pPr>
    </w:lvl>
    <w:lvl w:ilvl="8" w:tplc="0409001B" w:tentative="1">
      <w:start w:val="1"/>
      <w:numFmt w:val="lowerRoman"/>
      <w:lvlText w:val="%9."/>
      <w:lvlJc w:val="right"/>
      <w:pPr>
        <w:tabs>
          <w:tab w:val="num" w:pos="3060"/>
        </w:tabs>
        <w:ind w:left="3060" w:hanging="420"/>
      </w:pPr>
    </w:lvl>
  </w:abstractNum>
  <w:abstractNum w:abstractNumId="16">
    <w:nsid w:val="566B11BC"/>
    <w:multiLevelType w:val="hybridMultilevel"/>
    <w:tmpl w:val="F06C059C"/>
    <w:lvl w:ilvl="0" w:tplc="EC8ECBE0">
      <w:start w:val="1"/>
      <w:numFmt w:val="chineseCountingThousand"/>
      <w:suff w:val="space"/>
      <w:lvlText w:val="(%1) "/>
      <w:lvlJc w:val="left"/>
      <w:pPr>
        <w:ind w:left="29" w:firstLine="680"/>
      </w:pPr>
      <w:rPr>
        <w:rFonts w:hint="eastAsia"/>
      </w:rPr>
    </w:lvl>
    <w:lvl w:ilvl="1" w:tplc="04090019" w:tentative="1">
      <w:start w:val="1"/>
      <w:numFmt w:val="lowerLetter"/>
      <w:lvlText w:val="%2)"/>
      <w:lvlJc w:val="left"/>
      <w:pPr>
        <w:ind w:left="869" w:hanging="420"/>
      </w:pPr>
    </w:lvl>
    <w:lvl w:ilvl="2" w:tplc="0409001B" w:tentative="1">
      <w:start w:val="1"/>
      <w:numFmt w:val="lowerRoman"/>
      <w:lvlText w:val="%3."/>
      <w:lvlJc w:val="right"/>
      <w:pPr>
        <w:ind w:left="1289" w:hanging="420"/>
      </w:pPr>
    </w:lvl>
    <w:lvl w:ilvl="3" w:tplc="0409000F" w:tentative="1">
      <w:start w:val="1"/>
      <w:numFmt w:val="decimal"/>
      <w:lvlText w:val="%4."/>
      <w:lvlJc w:val="left"/>
      <w:pPr>
        <w:ind w:left="1709" w:hanging="420"/>
      </w:pPr>
    </w:lvl>
    <w:lvl w:ilvl="4" w:tplc="04090019" w:tentative="1">
      <w:start w:val="1"/>
      <w:numFmt w:val="lowerLetter"/>
      <w:lvlText w:val="%5)"/>
      <w:lvlJc w:val="left"/>
      <w:pPr>
        <w:ind w:left="2129" w:hanging="420"/>
      </w:pPr>
    </w:lvl>
    <w:lvl w:ilvl="5" w:tplc="0409001B" w:tentative="1">
      <w:start w:val="1"/>
      <w:numFmt w:val="lowerRoman"/>
      <w:lvlText w:val="%6."/>
      <w:lvlJc w:val="right"/>
      <w:pPr>
        <w:ind w:left="2549" w:hanging="420"/>
      </w:pPr>
    </w:lvl>
    <w:lvl w:ilvl="6" w:tplc="0409000F" w:tentative="1">
      <w:start w:val="1"/>
      <w:numFmt w:val="decimal"/>
      <w:lvlText w:val="%7."/>
      <w:lvlJc w:val="left"/>
      <w:pPr>
        <w:ind w:left="2969" w:hanging="420"/>
      </w:pPr>
    </w:lvl>
    <w:lvl w:ilvl="7" w:tplc="04090019" w:tentative="1">
      <w:start w:val="1"/>
      <w:numFmt w:val="lowerLetter"/>
      <w:lvlText w:val="%8)"/>
      <w:lvlJc w:val="left"/>
      <w:pPr>
        <w:ind w:left="3389" w:hanging="420"/>
      </w:pPr>
    </w:lvl>
    <w:lvl w:ilvl="8" w:tplc="0409001B" w:tentative="1">
      <w:start w:val="1"/>
      <w:numFmt w:val="lowerRoman"/>
      <w:lvlText w:val="%9."/>
      <w:lvlJc w:val="right"/>
      <w:pPr>
        <w:ind w:left="3809" w:hanging="420"/>
      </w:pPr>
    </w:lvl>
  </w:abstractNum>
  <w:abstractNum w:abstractNumId="17">
    <w:nsid w:val="5D6C4133"/>
    <w:multiLevelType w:val="hybridMultilevel"/>
    <w:tmpl w:val="F06C059C"/>
    <w:lvl w:ilvl="0" w:tplc="EC8ECBE0">
      <w:start w:val="1"/>
      <w:numFmt w:val="chineseCountingThousand"/>
      <w:suff w:val="space"/>
      <w:lvlText w:val="(%1) "/>
      <w:lvlJc w:val="left"/>
      <w:pPr>
        <w:ind w:left="29" w:firstLine="680"/>
      </w:pPr>
      <w:rPr>
        <w:rFonts w:hint="eastAsia"/>
      </w:rPr>
    </w:lvl>
    <w:lvl w:ilvl="1" w:tplc="04090019" w:tentative="1">
      <w:start w:val="1"/>
      <w:numFmt w:val="lowerLetter"/>
      <w:lvlText w:val="%2)"/>
      <w:lvlJc w:val="left"/>
      <w:pPr>
        <w:ind w:left="869" w:hanging="420"/>
      </w:pPr>
    </w:lvl>
    <w:lvl w:ilvl="2" w:tplc="0409001B" w:tentative="1">
      <w:start w:val="1"/>
      <w:numFmt w:val="lowerRoman"/>
      <w:lvlText w:val="%3."/>
      <w:lvlJc w:val="right"/>
      <w:pPr>
        <w:ind w:left="1289" w:hanging="420"/>
      </w:pPr>
    </w:lvl>
    <w:lvl w:ilvl="3" w:tplc="0409000F" w:tentative="1">
      <w:start w:val="1"/>
      <w:numFmt w:val="decimal"/>
      <w:lvlText w:val="%4."/>
      <w:lvlJc w:val="left"/>
      <w:pPr>
        <w:ind w:left="1709" w:hanging="420"/>
      </w:pPr>
    </w:lvl>
    <w:lvl w:ilvl="4" w:tplc="04090019" w:tentative="1">
      <w:start w:val="1"/>
      <w:numFmt w:val="lowerLetter"/>
      <w:lvlText w:val="%5)"/>
      <w:lvlJc w:val="left"/>
      <w:pPr>
        <w:ind w:left="2129" w:hanging="420"/>
      </w:pPr>
    </w:lvl>
    <w:lvl w:ilvl="5" w:tplc="0409001B" w:tentative="1">
      <w:start w:val="1"/>
      <w:numFmt w:val="lowerRoman"/>
      <w:lvlText w:val="%6."/>
      <w:lvlJc w:val="right"/>
      <w:pPr>
        <w:ind w:left="2549" w:hanging="420"/>
      </w:pPr>
    </w:lvl>
    <w:lvl w:ilvl="6" w:tplc="0409000F" w:tentative="1">
      <w:start w:val="1"/>
      <w:numFmt w:val="decimal"/>
      <w:lvlText w:val="%7."/>
      <w:lvlJc w:val="left"/>
      <w:pPr>
        <w:ind w:left="2969" w:hanging="420"/>
      </w:pPr>
    </w:lvl>
    <w:lvl w:ilvl="7" w:tplc="04090019" w:tentative="1">
      <w:start w:val="1"/>
      <w:numFmt w:val="lowerLetter"/>
      <w:lvlText w:val="%8)"/>
      <w:lvlJc w:val="left"/>
      <w:pPr>
        <w:ind w:left="3389" w:hanging="420"/>
      </w:pPr>
    </w:lvl>
    <w:lvl w:ilvl="8" w:tplc="0409001B" w:tentative="1">
      <w:start w:val="1"/>
      <w:numFmt w:val="lowerRoman"/>
      <w:lvlText w:val="%9."/>
      <w:lvlJc w:val="right"/>
      <w:pPr>
        <w:ind w:left="3809" w:hanging="420"/>
      </w:pPr>
    </w:lvl>
  </w:abstractNum>
  <w:abstractNum w:abstractNumId="18">
    <w:nsid w:val="67CE0C94"/>
    <w:multiLevelType w:val="hybridMultilevel"/>
    <w:tmpl w:val="5B74E4AA"/>
    <w:lvl w:ilvl="0" w:tplc="F094083E">
      <w:start w:val="1"/>
      <w:numFmt w:val="japaneseCounting"/>
      <w:suff w:val="space"/>
      <w:lvlText w:val="（%1）"/>
      <w:lvlJc w:val="left"/>
      <w:pPr>
        <w:ind w:left="0" w:firstLine="680"/>
      </w:pPr>
      <w:rPr>
        <w:rFonts w:ascii="Times New Roman" w:eastAsia="方正仿宋_GBK" w:hAnsi="Times New Roman" w:cs="Times New Roman"/>
      </w:rPr>
    </w:lvl>
    <w:lvl w:ilvl="1" w:tplc="EC8ECBE0">
      <w:start w:val="1"/>
      <w:numFmt w:val="chineseCountingThousand"/>
      <w:suff w:val="space"/>
      <w:lvlText w:val="(%2) "/>
      <w:lvlJc w:val="left"/>
      <w:pPr>
        <w:ind w:left="29" w:firstLine="680"/>
      </w:pPr>
      <w:rPr>
        <w:rFonts w:hint="eastAsia"/>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9">
    <w:nsid w:val="6E8A790B"/>
    <w:multiLevelType w:val="hybridMultilevel"/>
    <w:tmpl w:val="019AB236"/>
    <w:lvl w:ilvl="0" w:tplc="7F708468">
      <w:start w:val="1"/>
      <w:numFmt w:val="japaneseCounting"/>
      <w:lvlText w:val="（%1）"/>
      <w:lvlJc w:val="left"/>
      <w:pPr>
        <w:ind w:left="1719" w:hanging="1080"/>
      </w:pPr>
      <w:rPr>
        <w:rFonts w:hint="default"/>
      </w:rPr>
    </w:lvl>
    <w:lvl w:ilvl="1" w:tplc="04090019" w:tentative="1">
      <w:start w:val="1"/>
      <w:numFmt w:val="lowerLetter"/>
      <w:lvlText w:val="%2)"/>
      <w:lvlJc w:val="left"/>
      <w:pPr>
        <w:ind w:left="1479" w:hanging="420"/>
      </w:pPr>
    </w:lvl>
    <w:lvl w:ilvl="2" w:tplc="0409001B" w:tentative="1">
      <w:start w:val="1"/>
      <w:numFmt w:val="lowerRoman"/>
      <w:lvlText w:val="%3."/>
      <w:lvlJc w:val="right"/>
      <w:pPr>
        <w:ind w:left="1899" w:hanging="420"/>
      </w:pPr>
    </w:lvl>
    <w:lvl w:ilvl="3" w:tplc="0409000F" w:tentative="1">
      <w:start w:val="1"/>
      <w:numFmt w:val="decimal"/>
      <w:lvlText w:val="%4."/>
      <w:lvlJc w:val="left"/>
      <w:pPr>
        <w:ind w:left="2319" w:hanging="420"/>
      </w:pPr>
    </w:lvl>
    <w:lvl w:ilvl="4" w:tplc="04090019" w:tentative="1">
      <w:start w:val="1"/>
      <w:numFmt w:val="lowerLetter"/>
      <w:lvlText w:val="%5)"/>
      <w:lvlJc w:val="left"/>
      <w:pPr>
        <w:ind w:left="2739" w:hanging="420"/>
      </w:pPr>
    </w:lvl>
    <w:lvl w:ilvl="5" w:tplc="0409001B" w:tentative="1">
      <w:start w:val="1"/>
      <w:numFmt w:val="lowerRoman"/>
      <w:lvlText w:val="%6."/>
      <w:lvlJc w:val="right"/>
      <w:pPr>
        <w:ind w:left="3159" w:hanging="420"/>
      </w:pPr>
    </w:lvl>
    <w:lvl w:ilvl="6" w:tplc="0409000F" w:tentative="1">
      <w:start w:val="1"/>
      <w:numFmt w:val="decimal"/>
      <w:lvlText w:val="%7."/>
      <w:lvlJc w:val="left"/>
      <w:pPr>
        <w:ind w:left="3579" w:hanging="420"/>
      </w:pPr>
    </w:lvl>
    <w:lvl w:ilvl="7" w:tplc="04090019" w:tentative="1">
      <w:start w:val="1"/>
      <w:numFmt w:val="lowerLetter"/>
      <w:lvlText w:val="%8)"/>
      <w:lvlJc w:val="left"/>
      <w:pPr>
        <w:ind w:left="3999" w:hanging="420"/>
      </w:pPr>
    </w:lvl>
    <w:lvl w:ilvl="8" w:tplc="0409001B" w:tentative="1">
      <w:start w:val="1"/>
      <w:numFmt w:val="lowerRoman"/>
      <w:lvlText w:val="%9."/>
      <w:lvlJc w:val="right"/>
      <w:pPr>
        <w:ind w:left="4419" w:hanging="420"/>
      </w:pPr>
    </w:lvl>
  </w:abstractNum>
  <w:num w:numId="1">
    <w:abstractNumId w:val="0"/>
  </w:num>
  <w:num w:numId="2">
    <w:abstractNumId w:val="8"/>
  </w:num>
  <w:num w:numId="3">
    <w:abstractNumId w:val="10"/>
  </w:num>
  <w:num w:numId="4">
    <w:abstractNumId w:val="9"/>
  </w:num>
  <w:num w:numId="5">
    <w:abstractNumId w:val="1"/>
  </w:num>
  <w:num w:numId="6">
    <w:abstractNumId w:val="2"/>
  </w:num>
  <w:num w:numId="7">
    <w:abstractNumId w:val="7"/>
  </w:num>
  <w:num w:numId="8">
    <w:abstractNumId w:val="15"/>
  </w:num>
  <w:num w:numId="9">
    <w:abstractNumId w:val="18"/>
  </w:num>
  <w:num w:numId="10">
    <w:abstractNumId w:val="13"/>
  </w:num>
  <w:num w:numId="11">
    <w:abstractNumId w:val="3"/>
  </w:num>
  <w:num w:numId="12">
    <w:abstractNumId w:val="17"/>
  </w:num>
  <w:num w:numId="13">
    <w:abstractNumId w:val="14"/>
  </w:num>
  <w:num w:numId="14">
    <w:abstractNumId w:val="16"/>
  </w:num>
  <w:num w:numId="15">
    <w:abstractNumId w:val="11"/>
  </w:num>
  <w:num w:numId="16">
    <w:abstractNumId w:val="12"/>
  </w:num>
  <w:num w:numId="17">
    <w:abstractNumId w:val="4"/>
  </w:num>
  <w:num w:numId="18">
    <w:abstractNumId w:val="6"/>
  </w:num>
  <w:num w:numId="19">
    <w:abstractNumId w:val="19"/>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5"/>
  <w:drawingGridHorizontalSpacing w:val="315"/>
  <w:drawingGridVerticalSpacing w:val="579"/>
  <w:displayHorizontalDrawingGridEvery w:val="0"/>
  <w:characterSpacingControl w:val="compressPunctuation"/>
  <w:hdrShapeDefaults>
    <o:shapedefaults v:ext="edit" spidmax="4915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DC50FC"/>
    <w:rsid w:val="00000382"/>
    <w:rsid w:val="000008D8"/>
    <w:rsid w:val="000011A2"/>
    <w:rsid w:val="00001A72"/>
    <w:rsid w:val="00001B7B"/>
    <w:rsid w:val="00001F3B"/>
    <w:rsid w:val="00003093"/>
    <w:rsid w:val="0000329F"/>
    <w:rsid w:val="00004116"/>
    <w:rsid w:val="00004CD7"/>
    <w:rsid w:val="00004EFB"/>
    <w:rsid w:val="00005B3A"/>
    <w:rsid w:val="00006D8A"/>
    <w:rsid w:val="00007FC6"/>
    <w:rsid w:val="00010674"/>
    <w:rsid w:val="00010A4A"/>
    <w:rsid w:val="000116DA"/>
    <w:rsid w:val="000122F6"/>
    <w:rsid w:val="00012A17"/>
    <w:rsid w:val="00012F38"/>
    <w:rsid w:val="00013335"/>
    <w:rsid w:val="00013BC2"/>
    <w:rsid w:val="00013FC5"/>
    <w:rsid w:val="000143FD"/>
    <w:rsid w:val="00014B91"/>
    <w:rsid w:val="000156A2"/>
    <w:rsid w:val="00015E64"/>
    <w:rsid w:val="00016367"/>
    <w:rsid w:val="00017121"/>
    <w:rsid w:val="000177C5"/>
    <w:rsid w:val="000208E0"/>
    <w:rsid w:val="00021D35"/>
    <w:rsid w:val="0002225C"/>
    <w:rsid w:val="0002331B"/>
    <w:rsid w:val="000239A5"/>
    <w:rsid w:val="00023E38"/>
    <w:rsid w:val="0002417D"/>
    <w:rsid w:val="0002493A"/>
    <w:rsid w:val="00024B01"/>
    <w:rsid w:val="00024B26"/>
    <w:rsid w:val="0002522B"/>
    <w:rsid w:val="00025490"/>
    <w:rsid w:val="00025ED3"/>
    <w:rsid w:val="00026491"/>
    <w:rsid w:val="00026C62"/>
    <w:rsid w:val="00026F0E"/>
    <w:rsid w:val="000274E9"/>
    <w:rsid w:val="00030168"/>
    <w:rsid w:val="00030299"/>
    <w:rsid w:val="00031173"/>
    <w:rsid w:val="00031C22"/>
    <w:rsid w:val="00031E11"/>
    <w:rsid w:val="000325D8"/>
    <w:rsid w:val="00032977"/>
    <w:rsid w:val="00032980"/>
    <w:rsid w:val="00032ADA"/>
    <w:rsid w:val="00032B25"/>
    <w:rsid w:val="00032D21"/>
    <w:rsid w:val="00032FAF"/>
    <w:rsid w:val="00033646"/>
    <w:rsid w:val="00033BC7"/>
    <w:rsid w:val="00035E05"/>
    <w:rsid w:val="00036140"/>
    <w:rsid w:val="00036CA4"/>
    <w:rsid w:val="00036EDA"/>
    <w:rsid w:val="00037023"/>
    <w:rsid w:val="00037166"/>
    <w:rsid w:val="0004032B"/>
    <w:rsid w:val="000415C6"/>
    <w:rsid w:val="00041B53"/>
    <w:rsid w:val="00041E75"/>
    <w:rsid w:val="00042215"/>
    <w:rsid w:val="0004373C"/>
    <w:rsid w:val="00043866"/>
    <w:rsid w:val="00043AB3"/>
    <w:rsid w:val="000460AE"/>
    <w:rsid w:val="0004743F"/>
    <w:rsid w:val="000476FF"/>
    <w:rsid w:val="00047910"/>
    <w:rsid w:val="00050279"/>
    <w:rsid w:val="000510E6"/>
    <w:rsid w:val="00051699"/>
    <w:rsid w:val="00051EA7"/>
    <w:rsid w:val="0005288B"/>
    <w:rsid w:val="00054178"/>
    <w:rsid w:val="000542B3"/>
    <w:rsid w:val="000545F0"/>
    <w:rsid w:val="00055372"/>
    <w:rsid w:val="00055746"/>
    <w:rsid w:val="00056F10"/>
    <w:rsid w:val="0005724A"/>
    <w:rsid w:val="00057A77"/>
    <w:rsid w:val="00057B21"/>
    <w:rsid w:val="00057F7E"/>
    <w:rsid w:val="0006004A"/>
    <w:rsid w:val="000604B2"/>
    <w:rsid w:val="0006085E"/>
    <w:rsid w:val="00060D00"/>
    <w:rsid w:val="00060E1C"/>
    <w:rsid w:val="0006205A"/>
    <w:rsid w:val="000634A1"/>
    <w:rsid w:val="000636C3"/>
    <w:rsid w:val="00063AD5"/>
    <w:rsid w:val="0006419E"/>
    <w:rsid w:val="00065EDA"/>
    <w:rsid w:val="000660AB"/>
    <w:rsid w:val="00066D40"/>
    <w:rsid w:val="00066F64"/>
    <w:rsid w:val="00067F0D"/>
    <w:rsid w:val="00070408"/>
    <w:rsid w:val="000711F5"/>
    <w:rsid w:val="000713E8"/>
    <w:rsid w:val="000714DF"/>
    <w:rsid w:val="00071E64"/>
    <w:rsid w:val="0007217A"/>
    <w:rsid w:val="000729F4"/>
    <w:rsid w:val="00072F7B"/>
    <w:rsid w:val="00074173"/>
    <w:rsid w:val="000741CF"/>
    <w:rsid w:val="000749FB"/>
    <w:rsid w:val="00075913"/>
    <w:rsid w:val="000761F2"/>
    <w:rsid w:val="000767F3"/>
    <w:rsid w:val="00080EFD"/>
    <w:rsid w:val="00081153"/>
    <w:rsid w:val="00081B27"/>
    <w:rsid w:val="0008201D"/>
    <w:rsid w:val="0008391F"/>
    <w:rsid w:val="00084666"/>
    <w:rsid w:val="00084781"/>
    <w:rsid w:val="000858A8"/>
    <w:rsid w:val="000878C1"/>
    <w:rsid w:val="0009012A"/>
    <w:rsid w:val="00091529"/>
    <w:rsid w:val="000917C2"/>
    <w:rsid w:val="000924C1"/>
    <w:rsid w:val="00092641"/>
    <w:rsid w:val="00092DCC"/>
    <w:rsid w:val="000938D3"/>
    <w:rsid w:val="00094549"/>
    <w:rsid w:val="00094855"/>
    <w:rsid w:val="00096532"/>
    <w:rsid w:val="0009670D"/>
    <w:rsid w:val="00096AB3"/>
    <w:rsid w:val="00097768"/>
    <w:rsid w:val="000A0E76"/>
    <w:rsid w:val="000A0F0A"/>
    <w:rsid w:val="000A297E"/>
    <w:rsid w:val="000A2A30"/>
    <w:rsid w:val="000A30F0"/>
    <w:rsid w:val="000A4164"/>
    <w:rsid w:val="000A4806"/>
    <w:rsid w:val="000A498C"/>
    <w:rsid w:val="000A5060"/>
    <w:rsid w:val="000A6B65"/>
    <w:rsid w:val="000A7420"/>
    <w:rsid w:val="000A79DD"/>
    <w:rsid w:val="000B1CE9"/>
    <w:rsid w:val="000B29C3"/>
    <w:rsid w:val="000B43B8"/>
    <w:rsid w:val="000B4650"/>
    <w:rsid w:val="000B4781"/>
    <w:rsid w:val="000B48FB"/>
    <w:rsid w:val="000B5CD0"/>
    <w:rsid w:val="000B5FDB"/>
    <w:rsid w:val="000B6226"/>
    <w:rsid w:val="000B6B7E"/>
    <w:rsid w:val="000B6C65"/>
    <w:rsid w:val="000B6CB8"/>
    <w:rsid w:val="000B7B3D"/>
    <w:rsid w:val="000B7CE8"/>
    <w:rsid w:val="000C1C8F"/>
    <w:rsid w:val="000C2038"/>
    <w:rsid w:val="000C2609"/>
    <w:rsid w:val="000C310D"/>
    <w:rsid w:val="000C37C6"/>
    <w:rsid w:val="000C3C38"/>
    <w:rsid w:val="000C3E3E"/>
    <w:rsid w:val="000C4EBD"/>
    <w:rsid w:val="000C5276"/>
    <w:rsid w:val="000C622A"/>
    <w:rsid w:val="000C6AF8"/>
    <w:rsid w:val="000C6B0C"/>
    <w:rsid w:val="000C6B21"/>
    <w:rsid w:val="000C702E"/>
    <w:rsid w:val="000C71A9"/>
    <w:rsid w:val="000C79AE"/>
    <w:rsid w:val="000C7C50"/>
    <w:rsid w:val="000C7DF8"/>
    <w:rsid w:val="000D1288"/>
    <w:rsid w:val="000D27F0"/>
    <w:rsid w:val="000D2B51"/>
    <w:rsid w:val="000D2C2B"/>
    <w:rsid w:val="000D2D23"/>
    <w:rsid w:val="000D2F94"/>
    <w:rsid w:val="000D3F02"/>
    <w:rsid w:val="000D411C"/>
    <w:rsid w:val="000D5654"/>
    <w:rsid w:val="000D5929"/>
    <w:rsid w:val="000D59B6"/>
    <w:rsid w:val="000D6290"/>
    <w:rsid w:val="000D6346"/>
    <w:rsid w:val="000D63AE"/>
    <w:rsid w:val="000D70C0"/>
    <w:rsid w:val="000D7FFC"/>
    <w:rsid w:val="000E00D7"/>
    <w:rsid w:val="000E0373"/>
    <w:rsid w:val="000E0477"/>
    <w:rsid w:val="000E0E10"/>
    <w:rsid w:val="000E0E39"/>
    <w:rsid w:val="000E2E8F"/>
    <w:rsid w:val="000E3696"/>
    <w:rsid w:val="000E37D2"/>
    <w:rsid w:val="000E3EBE"/>
    <w:rsid w:val="000E4032"/>
    <w:rsid w:val="000E51C4"/>
    <w:rsid w:val="000E5323"/>
    <w:rsid w:val="000E534A"/>
    <w:rsid w:val="000E617D"/>
    <w:rsid w:val="000E6276"/>
    <w:rsid w:val="000F00AA"/>
    <w:rsid w:val="000F045B"/>
    <w:rsid w:val="000F2258"/>
    <w:rsid w:val="000F23CB"/>
    <w:rsid w:val="000F2923"/>
    <w:rsid w:val="000F34E2"/>
    <w:rsid w:val="000F3619"/>
    <w:rsid w:val="000F51C7"/>
    <w:rsid w:val="000F54A2"/>
    <w:rsid w:val="000F5DA0"/>
    <w:rsid w:val="000F642C"/>
    <w:rsid w:val="000F64D2"/>
    <w:rsid w:val="000F728D"/>
    <w:rsid w:val="00101AA1"/>
    <w:rsid w:val="00102C31"/>
    <w:rsid w:val="00103C34"/>
    <w:rsid w:val="00105E29"/>
    <w:rsid w:val="0010604E"/>
    <w:rsid w:val="00106917"/>
    <w:rsid w:val="00106D7E"/>
    <w:rsid w:val="00107534"/>
    <w:rsid w:val="00107781"/>
    <w:rsid w:val="0011172C"/>
    <w:rsid w:val="00113397"/>
    <w:rsid w:val="001136D7"/>
    <w:rsid w:val="00114199"/>
    <w:rsid w:val="001151D4"/>
    <w:rsid w:val="0011527B"/>
    <w:rsid w:val="0011669C"/>
    <w:rsid w:val="0011723B"/>
    <w:rsid w:val="001179E6"/>
    <w:rsid w:val="00117B4A"/>
    <w:rsid w:val="00117B81"/>
    <w:rsid w:val="001202C1"/>
    <w:rsid w:val="00121FE9"/>
    <w:rsid w:val="00122230"/>
    <w:rsid w:val="00122677"/>
    <w:rsid w:val="00122EF3"/>
    <w:rsid w:val="00122F31"/>
    <w:rsid w:val="001230FC"/>
    <w:rsid w:val="00123408"/>
    <w:rsid w:val="001234BF"/>
    <w:rsid w:val="001237F4"/>
    <w:rsid w:val="0012489C"/>
    <w:rsid w:val="001254AA"/>
    <w:rsid w:val="00125E3B"/>
    <w:rsid w:val="0012609C"/>
    <w:rsid w:val="00126520"/>
    <w:rsid w:val="0012675F"/>
    <w:rsid w:val="001271B0"/>
    <w:rsid w:val="001303B6"/>
    <w:rsid w:val="00130780"/>
    <w:rsid w:val="00130E4D"/>
    <w:rsid w:val="0013201D"/>
    <w:rsid w:val="0013224A"/>
    <w:rsid w:val="00132615"/>
    <w:rsid w:val="00132A20"/>
    <w:rsid w:val="00133386"/>
    <w:rsid w:val="001333FE"/>
    <w:rsid w:val="0013425B"/>
    <w:rsid w:val="0013484F"/>
    <w:rsid w:val="00134C96"/>
    <w:rsid w:val="001379BF"/>
    <w:rsid w:val="00137B99"/>
    <w:rsid w:val="0014002A"/>
    <w:rsid w:val="00140220"/>
    <w:rsid w:val="001411E4"/>
    <w:rsid w:val="00141B55"/>
    <w:rsid w:val="00142AA9"/>
    <w:rsid w:val="00144D97"/>
    <w:rsid w:val="00144E65"/>
    <w:rsid w:val="00145242"/>
    <w:rsid w:val="00145DF4"/>
    <w:rsid w:val="00145E1D"/>
    <w:rsid w:val="00145F70"/>
    <w:rsid w:val="00146709"/>
    <w:rsid w:val="00147138"/>
    <w:rsid w:val="00150139"/>
    <w:rsid w:val="001502C8"/>
    <w:rsid w:val="001508A5"/>
    <w:rsid w:val="001509A5"/>
    <w:rsid w:val="00153246"/>
    <w:rsid w:val="0015389A"/>
    <w:rsid w:val="00153A3D"/>
    <w:rsid w:val="001544D1"/>
    <w:rsid w:val="00154DD1"/>
    <w:rsid w:val="00155095"/>
    <w:rsid w:val="00155775"/>
    <w:rsid w:val="0015694C"/>
    <w:rsid w:val="001578D5"/>
    <w:rsid w:val="00160456"/>
    <w:rsid w:val="00160E8A"/>
    <w:rsid w:val="00160F7A"/>
    <w:rsid w:val="0016127C"/>
    <w:rsid w:val="00162C80"/>
    <w:rsid w:val="001644EB"/>
    <w:rsid w:val="00164B18"/>
    <w:rsid w:val="00165E94"/>
    <w:rsid w:val="00166125"/>
    <w:rsid w:val="0016617A"/>
    <w:rsid w:val="00166911"/>
    <w:rsid w:val="00166EAB"/>
    <w:rsid w:val="00170182"/>
    <w:rsid w:val="00170644"/>
    <w:rsid w:val="00170B82"/>
    <w:rsid w:val="00171FC6"/>
    <w:rsid w:val="001731A3"/>
    <w:rsid w:val="0017419F"/>
    <w:rsid w:val="001759DE"/>
    <w:rsid w:val="00175C23"/>
    <w:rsid w:val="0017638A"/>
    <w:rsid w:val="0017677B"/>
    <w:rsid w:val="00180B55"/>
    <w:rsid w:val="00181320"/>
    <w:rsid w:val="0018197B"/>
    <w:rsid w:val="00182365"/>
    <w:rsid w:val="001829CF"/>
    <w:rsid w:val="00183589"/>
    <w:rsid w:val="0018388A"/>
    <w:rsid w:val="00184836"/>
    <w:rsid w:val="00184880"/>
    <w:rsid w:val="001853F2"/>
    <w:rsid w:val="00186040"/>
    <w:rsid w:val="0018766D"/>
    <w:rsid w:val="00190637"/>
    <w:rsid w:val="00190910"/>
    <w:rsid w:val="00190B5C"/>
    <w:rsid w:val="00192BD7"/>
    <w:rsid w:val="00192F3A"/>
    <w:rsid w:val="00194A52"/>
    <w:rsid w:val="00194B5C"/>
    <w:rsid w:val="001950C9"/>
    <w:rsid w:val="00195D86"/>
    <w:rsid w:val="0019633C"/>
    <w:rsid w:val="00197446"/>
    <w:rsid w:val="001A0C78"/>
    <w:rsid w:val="001A0CE8"/>
    <w:rsid w:val="001A1712"/>
    <w:rsid w:val="001A20B9"/>
    <w:rsid w:val="001A27A0"/>
    <w:rsid w:val="001A3037"/>
    <w:rsid w:val="001A355E"/>
    <w:rsid w:val="001A35F7"/>
    <w:rsid w:val="001A368C"/>
    <w:rsid w:val="001A3C53"/>
    <w:rsid w:val="001A3EB5"/>
    <w:rsid w:val="001A3EDE"/>
    <w:rsid w:val="001A6296"/>
    <w:rsid w:val="001A64DA"/>
    <w:rsid w:val="001A65A2"/>
    <w:rsid w:val="001A65A6"/>
    <w:rsid w:val="001A7BC4"/>
    <w:rsid w:val="001B01D0"/>
    <w:rsid w:val="001B03F0"/>
    <w:rsid w:val="001B0618"/>
    <w:rsid w:val="001B067B"/>
    <w:rsid w:val="001B1681"/>
    <w:rsid w:val="001B1E84"/>
    <w:rsid w:val="001B232E"/>
    <w:rsid w:val="001B236F"/>
    <w:rsid w:val="001B3A3F"/>
    <w:rsid w:val="001B5281"/>
    <w:rsid w:val="001B55F7"/>
    <w:rsid w:val="001B5FA3"/>
    <w:rsid w:val="001B6072"/>
    <w:rsid w:val="001B6981"/>
    <w:rsid w:val="001B69C1"/>
    <w:rsid w:val="001B6C61"/>
    <w:rsid w:val="001B6D91"/>
    <w:rsid w:val="001B6F66"/>
    <w:rsid w:val="001B796D"/>
    <w:rsid w:val="001B7CB0"/>
    <w:rsid w:val="001C008C"/>
    <w:rsid w:val="001C0AE4"/>
    <w:rsid w:val="001C0D78"/>
    <w:rsid w:val="001C2525"/>
    <w:rsid w:val="001C2798"/>
    <w:rsid w:val="001C436D"/>
    <w:rsid w:val="001C43B5"/>
    <w:rsid w:val="001C509F"/>
    <w:rsid w:val="001C586A"/>
    <w:rsid w:val="001C5F10"/>
    <w:rsid w:val="001C66E9"/>
    <w:rsid w:val="001C69ED"/>
    <w:rsid w:val="001C6BAA"/>
    <w:rsid w:val="001C6D0E"/>
    <w:rsid w:val="001C6D8F"/>
    <w:rsid w:val="001C7913"/>
    <w:rsid w:val="001C7AA8"/>
    <w:rsid w:val="001C7F40"/>
    <w:rsid w:val="001D01DF"/>
    <w:rsid w:val="001D0AD1"/>
    <w:rsid w:val="001D11AB"/>
    <w:rsid w:val="001D1323"/>
    <w:rsid w:val="001D14C7"/>
    <w:rsid w:val="001D1889"/>
    <w:rsid w:val="001D1CAD"/>
    <w:rsid w:val="001D27C5"/>
    <w:rsid w:val="001D328C"/>
    <w:rsid w:val="001D43BA"/>
    <w:rsid w:val="001D4F93"/>
    <w:rsid w:val="001D56D9"/>
    <w:rsid w:val="001D57FF"/>
    <w:rsid w:val="001D585C"/>
    <w:rsid w:val="001D5AE1"/>
    <w:rsid w:val="001D5D73"/>
    <w:rsid w:val="001D6275"/>
    <w:rsid w:val="001D655E"/>
    <w:rsid w:val="001D6DDE"/>
    <w:rsid w:val="001D735E"/>
    <w:rsid w:val="001D75CD"/>
    <w:rsid w:val="001D7777"/>
    <w:rsid w:val="001E0AE2"/>
    <w:rsid w:val="001E0EAB"/>
    <w:rsid w:val="001E14DC"/>
    <w:rsid w:val="001E1567"/>
    <w:rsid w:val="001E350C"/>
    <w:rsid w:val="001E3E01"/>
    <w:rsid w:val="001E58DA"/>
    <w:rsid w:val="001E5DD4"/>
    <w:rsid w:val="001E6096"/>
    <w:rsid w:val="001E6849"/>
    <w:rsid w:val="001E6903"/>
    <w:rsid w:val="001E7E53"/>
    <w:rsid w:val="001E7EA3"/>
    <w:rsid w:val="001F188B"/>
    <w:rsid w:val="001F345D"/>
    <w:rsid w:val="001F3734"/>
    <w:rsid w:val="001F3C12"/>
    <w:rsid w:val="001F3CFF"/>
    <w:rsid w:val="001F44FA"/>
    <w:rsid w:val="001F4D60"/>
    <w:rsid w:val="001F4EFA"/>
    <w:rsid w:val="001F51F8"/>
    <w:rsid w:val="001F5290"/>
    <w:rsid w:val="001F5A35"/>
    <w:rsid w:val="001F5D80"/>
    <w:rsid w:val="001F6064"/>
    <w:rsid w:val="001F6855"/>
    <w:rsid w:val="001F6DA4"/>
    <w:rsid w:val="001F7342"/>
    <w:rsid w:val="001F76DB"/>
    <w:rsid w:val="001F7943"/>
    <w:rsid w:val="00200EFD"/>
    <w:rsid w:val="00200F06"/>
    <w:rsid w:val="00201000"/>
    <w:rsid w:val="002010BC"/>
    <w:rsid w:val="00201295"/>
    <w:rsid w:val="0020136C"/>
    <w:rsid w:val="00201808"/>
    <w:rsid w:val="002025A9"/>
    <w:rsid w:val="00202BF9"/>
    <w:rsid w:val="00202F85"/>
    <w:rsid w:val="002032D8"/>
    <w:rsid w:val="0020402D"/>
    <w:rsid w:val="0020417D"/>
    <w:rsid w:val="002045EA"/>
    <w:rsid w:val="00204C4A"/>
    <w:rsid w:val="002052BE"/>
    <w:rsid w:val="00205B6D"/>
    <w:rsid w:val="00205E96"/>
    <w:rsid w:val="0020612D"/>
    <w:rsid w:val="002061C8"/>
    <w:rsid w:val="00206690"/>
    <w:rsid w:val="0020712B"/>
    <w:rsid w:val="0021037F"/>
    <w:rsid w:val="002103C1"/>
    <w:rsid w:val="0021073B"/>
    <w:rsid w:val="00211F74"/>
    <w:rsid w:val="002137BE"/>
    <w:rsid w:val="0021392F"/>
    <w:rsid w:val="00213C51"/>
    <w:rsid w:val="002140CF"/>
    <w:rsid w:val="002140D8"/>
    <w:rsid w:val="00214A94"/>
    <w:rsid w:val="00215438"/>
    <w:rsid w:val="00215824"/>
    <w:rsid w:val="00215D02"/>
    <w:rsid w:val="002166FA"/>
    <w:rsid w:val="00216C56"/>
    <w:rsid w:val="0021707D"/>
    <w:rsid w:val="00217192"/>
    <w:rsid w:val="00217404"/>
    <w:rsid w:val="00220483"/>
    <w:rsid w:val="002206A9"/>
    <w:rsid w:val="0022084D"/>
    <w:rsid w:val="00220DF3"/>
    <w:rsid w:val="0022103F"/>
    <w:rsid w:val="00221408"/>
    <w:rsid w:val="002220F6"/>
    <w:rsid w:val="00222BED"/>
    <w:rsid w:val="00222EB0"/>
    <w:rsid w:val="0022355D"/>
    <w:rsid w:val="00224040"/>
    <w:rsid w:val="00224147"/>
    <w:rsid w:val="0022439F"/>
    <w:rsid w:val="0022440D"/>
    <w:rsid w:val="002246D8"/>
    <w:rsid w:val="00224867"/>
    <w:rsid w:val="002258D9"/>
    <w:rsid w:val="0022621C"/>
    <w:rsid w:val="00226738"/>
    <w:rsid w:val="00226C20"/>
    <w:rsid w:val="00226F12"/>
    <w:rsid w:val="00227095"/>
    <w:rsid w:val="0023028B"/>
    <w:rsid w:val="002315A2"/>
    <w:rsid w:val="002316B7"/>
    <w:rsid w:val="00231F10"/>
    <w:rsid w:val="00232D70"/>
    <w:rsid w:val="002333DF"/>
    <w:rsid w:val="00233FB8"/>
    <w:rsid w:val="00235010"/>
    <w:rsid w:val="00235500"/>
    <w:rsid w:val="00236964"/>
    <w:rsid w:val="00236D56"/>
    <w:rsid w:val="00236FD4"/>
    <w:rsid w:val="0023797B"/>
    <w:rsid w:val="00237E75"/>
    <w:rsid w:val="002400B3"/>
    <w:rsid w:val="002411B8"/>
    <w:rsid w:val="002423BA"/>
    <w:rsid w:val="002428FF"/>
    <w:rsid w:val="00242AFD"/>
    <w:rsid w:val="00244344"/>
    <w:rsid w:val="00244F69"/>
    <w:rsid w:val="00245352"/>
    <w:rsid w:val="002454BD"/>
    <w:rsid w:val="00245F32"/>
    <w:rsid w:val="00247742"/>
    <w:rsid w:val="00247D62"/>
    <w:rsid w:val="00247DF9"/>
    <w:rsid w:val="00251358"/>
    <w:rsid w:val="00251797"/>
    <w:rsid w:val="00252A16"/>
    <w:rsid w:val="00252E04"/>
    <w:rsid w:val="002532C2"/>
    <w:rsid w:val="0025354C"/>
    <w:rsid w:val="00254353"/>
    <w:rsid w:val="002550EA"/>
    <w:rsid w:val="00255151"/>
    <w:rsid w:val="00256678"/>
    <w:rsid w:val="00257070"/>
    <w:rsid w:val="0025718E"/>
    <w:rsid w:val="0025749C"/>
    <w:rsid w:val="00257DED"/>
    <w:rsid w:val="00257ED6"/>
    <w:rsid w:val="00261901"/>
    <w:rsid w:val="00261EF9"/>
    <w:rsid w:val="0026223F"/>
    <w:rsid w:val="0026233C"/>
    <w:rsid w:val="002623DB"/>
    <w:rsid w:val="00262A45"/>
    <w:rsid w:val="0026342D"/>
    <w:rsid w:val="00263AFD"/>
    <w:rsid w:val="00264224"/>
    <w:rsid w:val="00264C22"/>
    <w:rsid w:val="00265878"/>
    <w:rsid w:val="002669DB"/>
    <w:rsid w:val="002675A3"/>
    <w:rsid w:val="002678D2"/>
    <w:rsid w:val="002678DD"/>
    <w:rsid w:val="00267B54"/>
    <w:rsid w:val="00267E23"/>
    <w:rsid w:val="002700FD"/>
    <w:rsid w:val="00270AF8"/>
    <w:rsid w:val="002712E5"/>
    <w:rsid w:val="0027139B"/>
    <w:rsid w:val="00271879"/>
    <w:rsid w:val="00271B86"/>
    <w:rsid w:val="002721CE"/>
    <w:rsid w:val="002729B5"/>
    <w:rsid w:val="00272E2D"/>
    <w:rsid w:val="00273338"/>
    <w:rsid w:val="00274597"/>
    <w:rsid w:val="00275090"/>
    <w:rsid w:val="002753B4"/>
    <w:rsid w:val="00276A09"/>
    <w:rsid w:val="00276BED"/>
    <w:rsid w:val="002802D2"/>
    <w:rsid w:val="00281675"/>
    <w:rsid w:val="002816E9"/>
    <w:rsid w:val="00281BD8"/>
    <w:rsid w:val="00281BDD"/>
    <w:rsid w:val="00282903"/>
    <w:rsid w:val="0028300F"/>
    <w:rsid w:val="00283EFE"/>
    <w:rsid w:val="0028529E"/>
    <w:rsid w:val="00290500"/>
    <w:rsid w:val="0029229C"/>
    <w:rsid w:val="002928F0"/>
    <w:rsid w:val="00292AD6"/>
    <w:rsid w:val="00292D67"/>
    <w:rsid w:val="00292F3F"/>
    <w:rsid w:val="00293694"/>
    <w:rsid w:val="00294488"/>
    <w:rsid w:val="00294F1E"/>
    <w:rsid w:val="00295286"/>
    <w:rsid w:val="00295FDC"/>
    <w:rsid w:val="0029604E"/>
    <w:rsid w:val="00296396"/>
    <w:rsid w:val="002963BC"/>
    <w:rsid w:val="002965E4"/>
    <w:rsid w:val="0029667C"/>
    <w:rsid w:val="00296AEA"/>
    <w:rsid w:val="002A04DB"/>
    <w:rsid w:val="002A0513"/>
    <w:rsid w:val="002A05F8"/>
    <w:rsid w:val="002A0DB9"/>
    <w:rsid w:val="002A0EE7"/>
    <w:rsid w:val="002A149D"/>
    <w:rsid w:val="002A1DED"/>
    <w:rsid w:val="002A1E15"/>
    <w:rsid w:val="002A1ED7"/>
    <w:rsid w:val="002A249C"/>
    <w:rsid w:val="002A37BA"/>
    <w:rsid w:val="002A3993"/>
    <w:rsid w:val="002A419A"/>
    <w:rsid w:val="002A452E"/>
    <w:rsid w:val="002A5191"/>
    <w:rsid w:val="002A5796"/>
    <w:rsid w:val="002A648D"/>
    <w:rsid w:val="002A69F6"/>
    <w:rsid w:val="002A7176"/>
    <w:rsid w:val="002B0103"/>
    <w:rsid w:val="002B0185"/>
    <w:rsid w:val="002B061E"/>
    <w:rsid w:val="002B112B"/>
    <w:rsid w:val="002B14A2"/>
    <w:rsid w:val="002B190E"/>
    <w:rsid w:val="002B2343"/>
    <w:rsid w:val="002B2777"/>
    <w:rsid w:val="002B3CB4"/>
    <w:rsid w:val="002B5135"/>
    <w:rsid w:val="002B7A47"/>
    <w:rsid w:val="002C028B"/>
    <w:rsid w:val="002C1542"/>
    <w:rsid w:val="002C2065"/>
    <w:rsid w:val="002C20A7"/>
    <w:rsid w:val="002C293B"/>
    <w:rsid w:val="002C2F71"/>
    <w:rsid w:val="002C3B2A"/>
    <w:rsid w:val="002C5979"/>
    <w:rsid w:val="002C6013"/>
    <w:rsid w:val="002C644A"/>
    <w:rsid w:val="002C667B"/>
    <w:rsid w:val="002C6732"/>
    <w:rsid w:val="002C776E"/>
    <w:rsid w:val="002C79F6"/>
    <w:rsid w:val="002D00D5"/>
    <w:rsid w:val="002D1241"/>
    <w:rsid w:val="002D162B"/>
    <w:rsid w:val="002D2B3B"/>
    <w:rsid w:val="002D375C"/>
    <w:rsid w:val="002D3AF1"/>
    <w:rsid w:val="002D3E81"/>
    <w:rsid w:val="002D479B"/>
    <w:rsid w:val="002D6122"/>
    <w:rsid w:val="002D635F"/>
    <w:rsid w:val="002D6690"/>
    <w:rsid w:val="002D66DF"/>
    <w:rsid w:val="002D698C"/>
    <w:rsid w:val="002D71AF"/>
    <w:rsid w:val="002D71D3"/>
    <w:rsid w:val="002D7466"/>
    <w:rsid w:val="002D7DED"/>
    <w:rsid w:val="002E0141"/>
    <w:rsid w:val="002E1618"/>
    <w:rsid w:val="002E1B39"/>
    <w:rsid w:val="002E23B1"/>
    <w:rsid w:val="002E3E9F"/>
    <w:rsid w:val="002E5373"/>
    <w:rsid w:val="002E5E4E"/>
    <w:rsid w:val="002E68FB"/>
    <w:rsid w:val="002E792F"/>
    <w:rsid w:val="002E7D39"/>
    <w:rsid w:val="002F050A"/>
    <w:rsid w:val="002F07E9"/>
    <w:rsid w:val="002F0EDC"/>
    <w:rsid w:val="002F19AD"/>
    <w:rsid w:val="002F1C37"/>
    <w:rsid w:val="002F21CC"/>
    <w:rsid w:val="002F2AA4"/>
    <w:rsid w:val="002F2F9A"/>
    <w:rsid w:val="002F3FE4"/>
    <w:rsid w:val="002F4FF9"/>
    <w:rsid w:val="002F5E66"/>
    <w:rsid w:val="002F5E75"/>
    <w:rsid w:val="002F65DD"/>
    <w:rsid w:val="002F7604"/>
    <w:rsid w:val="002F7786"/>
    <w:rsid w:val="002F7853"/>
    <w:rsid w:val="002F78BD"/>
    <w:rsid w:val="002F79BA"/>
    <w:rsid w:val="002F7CF4"/>
    <w:rsid w:val="003001CF"/>
    <w:rsid w:val="0030026F"/>
    <w:rsid w:val="00300742"/>
    <w:rsid w:val="00300DD4"/>
    <w:rsid w:val="003018F7"/>
    <w:rsid w:val="00301AC5"/>
    <w:rsid w:val="003024CF"/>
    <w:rsid w:val="00302648"/>
    <w:rsid w:val="00302F0D"/>
    <w:rsid w:val="00304155"/>
    <w:rsid w:val="003046F3"/>
    <w:rsid w:val="00306347"/>
    <w:rsid w:val="003063E2"/>
    <w:rsid w:val="00306AA4"/>
    <w:rsid w:val="0030749E"/>
    <w:rsid w:val="003076E2"/>
    <w:rsid w:val="003102BA"/>
    <w:rsid w:val="003112FF"/>
    <w:rsid w:val="00311A3F"/>
    <w:rsid w:val="0031251A"/>
    <w:rsid w:val="00312B2A"/>
    <w:rsid w:val="00313459"/>
    <w:rsid w:val="00314E60"/>
    <w:rsid w:val="00314E9E"/>
    <w:rsid w:val="0031508B"/>
    <w:rsid w:val="00315200"/>
    <w:rsid w:val="00315336"/>
    <w:rsid w:val="0031579E"/>
    <w:rsid w:val="003159A2"/>
    <w:rsid w:val="00315C61"/>
    <w:rsid w:val="00315E67"/>
    <w:rsid w:val="00316D18"/>
    <w:rsid w:val="003176F3"/>
    <w:rsid w:val="0031787C"/>
    <w:rsid w:val="00317A16"/>
    <w:rsid w:val="00317D58"/>
    <w:rsid w:val="0032102F"/>
    <w:rsid w:val="00323594"/>
    <w:rsid w:val="00323AE6"/>
    <w:rsid w:val="00324133"/>
    <w:rsid w:val="003247B9"/>
    <w:rsid w:val="003248EA"/>
    <w:rsid w:val="00325703"/>
    <w:rsid w:val="00325CB2"/>
    <w:rsid w:val="00326BA2"/>
    <w:rsid w:val="003279DF"/>
    <w:rsid w:val="00327FAD"/>
    <w:rsid w:val="00330574"/>
    <w:rsid w:val="00330794"/>
    <w:rsid w:val="00331478"/>
    <w:rsid w:val="003319E3"/>
    <w:rsid w:val="00331F3D"/>
    <w:rsid w:val="003326BC"/>
    <w:rsid w:val="00332A67"/>
    <w:rsid w:val="00333459"/>
    <w:rsid w:val="00333F1D"/>
    <w:rsid w:val="003358BB"/>
    <w:rsid w:val="0033612A"/>
    <w:rsid w:val="00336200"/>
    <w:rsid w:val="00336B22"/>
    <w:rsid w:val="00336D04"/>
    <w:rsid w:val="00336FE1"/>
    <w:rsid w:val="003378B4"/>
    <w:rsid w:val="00340685"/>
    <w:rsid w:val="00340CC3"/>
    <w:rsid w:val="0034163E"/>
    <w:rsid w:val="00342164"/>
    <w:rsid w:val="003422A9"/>
    <w:rsid w:val="00342B1E"/>
    <w:rsid w:val="00342B25"/>
    <w:rsid w:val="00343210"/>
    <w:rsid w:val="00343C8C"/>
    <w:rsid w:val="00343ECD"/>
    <w:rsid w:val="00344BEE"/>
    <w:rsid w:val="00346317"/>
    <w:rsid w:val="003479D2"/>
    <w:rsid w:val="00350DEA"/>
    <w:rsid w:val="003515EF"/>
    <w:rsid w:val="003530C5"/>
    <w:rsid w:val="00353E1B"/>
    <w:rsid w:val="00354E1A"/>
    <w:rsid w:val="00355240"/>
    <w:rsid w:val="003556BD"/>
    <w:rsid w:val="003570D8"/>
    <w:rsid w:val="003578B4"/>
    <w:rsid w:val="00357D61"/>
    <w:rsid w:val="0036009E"/>
    <w:rsid w:val="0036053D"/>
    <w:rsid w:val="00360684"/>
    <w:rsid w:val="00360B41"/>
    <w:rsid w:val="00360CCA"/>
    <w:rsid w:val="00360E8E"/>
    <w:rsid w:val="00360EC0"/>
    <w:rsid w:val="003611A8"/>
    <w:rsid w:val="0036123E"/>
    <w:rsid w:val="00361CF9"/>
    <w:rsid w:val="00363066"/>
    <w:rsid w:val="0036387E"/>
    <w:rsid w:val="00363C17"/>
    <w:rsid w:val="00364785"/>
    <w:rsid w:val="00364A64"/>
    <w:rsid w:val="00364BFB"/>
    <w:rsid w:val="00364DC5"/>
    <w:rsid w:val="00366159"/>
    <w:rsid w:val="0036617C"/>
    <w:rsid w:val="003670A0"/>
    <w:rsid w:val="003705AE"/>
    <w:rsid w:val="003709D3"/>
    <w:rsid w:val="00370C65"/>
    <w:rsid w:val="00370D37"/>
    <w:rsid w:val="00371599"/>
    <w:rsid w:val="00371B13"/>
    <w:rsid w:val="00372810"/>
    <w:rsid w:val="003728F2"/>
    <w:rsid w:val="00372E22"/>
    <w:rsid w:val="00373411"/>
    <w:rsid w:val="00375A01"/>
    <w:rsid w:val="003770C7"/>
    <w:rsid w:val="0037719B"/>
    <w:rsid w:val="0038012C"/>
    <w:rsid w:val="00380382"/>
    <w:rsid w:val="00380A0A"/>
    <w:rsid w:val="00380BB0"/>
    <w:rsid w:val="00380D01"/>
    <w:rsid w:val="00380D5A"/>
    <w:rsid w:val="00380EB5"/>
    <w:rsid w:val="0038100B"/>
    <w:rsid w:val="00381E30"/>
    <w:rsid w:val="0038208F"/>
    <w:rsid w:val="00382BB6"/>
    <w:rsid w:val="00384132"/>
    <w:rsid w:val="00384420"/>
    <w:rsid w:val="00385153"/>
    <w:rsid w:val="0038564B"/>
    <w:rsid w:val="003859E8"/>
    <w:rsid w:val="00386805"/>
    <w:rsid w:val="0038773B"/>
    <w:rsid w:val="003877E4"/>
    <w:rsid w:val="003903E3"/>
    <w:rsid w:val="003913F0"/>
    <w:rsid w:val="003915B0"/>
    <w:rsid w:val="00392552"/>
    <w:rsid w:val="00392691"/>
    <w:rsid w:val="00392F1C"/>
    <w:rsid w:val="00393E65"/>
    <w:rsid w:val="0039402B"/>
    <w:rsid w:val="003940D9"/>
    <w:rsid w:val="003958FD"/>
    <w:rsid w:val="00395E96"/>
    <w:rsid w:val="00395F25"/>
    <w:rsid w:val="003961CA"/>
    <w:rsid w:val="00396C6F"/>
    <w:rsid w:val="003A09FD"/>
    <w:rsid w:val="003A0B56"/>
    <w:rsid w:val="003A1508"/>
    <w:rsid w:val="003A154E"/>
    <w:rsid w:val="003A164D"/>
    <w:rsid w:val="003A1896"/>
    <w:rsid w:val="003A1F66"/>
    <w:rsid w:val="003A21C1"/>
    <w:rsid w:val="003A2802"/>
    <w:rsid w:val="003A2952"/>
    <w:rsid w:val="003A29DE"/>
    <w:rsid w:val="003A2BDC"/>
    <w:rsid w:val="003A35C3"/>
    <w:rsid w:val="003A39EB"/>
    <w:rsid w:val="003A3CA9"/>
    <w:rsid w:val="003A4168"/>
    <w:rsid w:val="003A5412"/>
    <w:rsid w:val="003A54DB"/>
    <w:rsid w:val="003A555F"/>
    <w:rsid w:val="003A586F"/>
    <w:rsid w:val="003A5C49"/>
    <w:rsid w:val="003A6062"/>
    <w:rsid w:val="003A6543"/>
    <w:rsid w:val="003A6A0E"/>
    <w:rsid w:val="003A7B14"/>
    <w:rsid w:val="003B05BB"/>
    <w:rsid w:val="003B1E0A"/>
    <w:rsid w:val="003B230A"/>
    <w:rsid w:val="003B24EE"/>
    <w:rsid w:val="003B2CF4"/>
    <w:rsid w:val="003B3200"/>
    <w:rsid w:val="003B32E3"/>
    <w:rsid w:val="003B3D8A"/>
    <w:rsid w:val="003B417A"/>
    <w:rsid w:val="003B42C6"/>
    <w:rsid w:val="003B4FE4"/>
    <w:rsid w:val="003B537F"/>
    <w:rsid w:val="003B68E3"/>
    <w:rsid w:val="003B74EB"/>
    <w:rsid w:val="003B792D"/>
    <w:rsid w:val="003B7A68"/>
    <w:rsid w:val="003C0386"/>
    <w:rsid w:val="003C0792"/>
    <w:rsid w:val="003C0A11"/>
    <w:rsid w:val="003C0DA0"/>
    <w:rsid w:val="003C30A5"/>
    <w:rsid w:val="003C36BD"/>
    <w:rsid w:val="003C3C7B"/>
    <w:rsid w:val="003C3F4E"/>
    <w:rsid w:val="003C43B1"/>
    <w:rsid w:val="003C4C24"/>
    <w:rsid w:val="003C5963"/>
    <w:rsid w:val="003C5DAC"/>
    <w:rsid w:val="003C6F5B"/>
    <w:rsid w:val="003C730F"/>
    <w:rsid w:val="003C74C5"/>
    <w:rsid w:val="003C77A7"/>
    <w:rsid w:val="003C7E16"/>
    <w:rsid w:val="003D010F"/>
    <w:rsid w:val="003D0509"/>
    <w:rsid w:val="003D09EA"/>
    <w:rsid w:val="003D14CB"/>
    <w:rsid w:val="003D24BC"/>
    <w:rsid w:val="003D3543"/>
    <w:rsid w:val="003D3ABF"/>
    <w:rsid w:val="003D409F"/>
    <w:rsid w:val="003D43AF"/>
    <w:rsid w:val="003D5597"/>
    <w:rsid w:val="003D5CA0"/>
    <w:rsid w:val="003D5F72"/>
    <w:rsid w:val="003D61DD"/>
    <w:rsid w:val="003D7775"/>
    <w:rsid w:val="003E0D68"/>
    <w:rsid w:val="003E0FD8"/>
    <w:rsid w:val="003E0FE7"/>
    <w:rsid w:val="003E19B8"/>
    <w:rsid w:val="003E3917"/>
    <w:rsid w:val="003E4469"/>
    <w:rsid w:val="003E4A29"/>
    <w:rsid w:val="003E4BC5"/>
    <w:rsid w:val="003E56DB"/>
    <w:rsid w:val="003E5BC0"/>
    <w:rsid w:val="003E648A"/>
    <w:rsid w:val="003E7F5A"/>
    <w:rsid w:val="003F0225"/>
    <w:rsid w:val="003F2372"/>
    <w:rsid w:val="003F2B2A"/>
    <w:rsid w:val="003F2DA9"/>
    <w:rsid w:val="003F421B"/>
    <w:rsid w:val="003F476F"/>
    <w:rsid w:val="003F4E5F"/>
    <w:rsid w:val="003F59A1"/>
    <w:rsid w:val="003F5E8A"/>
    <w:rsid w:val="003F6D1D"/>
    <w:rsid w:val="003F7CED"/>
    <w:rsid w:val="004002C1"/>
    <w:rsid w:val="0040140C"/>
    <w:rsid w:val="00401638"/>
    <w:rsid w:val="00401FD1"/>
    <w:rsid w:val="00403B6C"/>
    <w:rsid w:val="00404571"/>
    <w:rsid w:val="004045C8"/>
    <w:rsid w:val="00404B88"/>
    <w:rsid w:val="004050F3"/>
    <w:rsid w:val="004057F5"/>
    <w:rsid w:val="00406423"/>
    <w:rsid w:val="00406782"/>
    <w:rsid w:val="00406A4E"/>
    <w:rsid w:val="00407778"/>
    <w:rsid w:val="00407B6E"/>
    <w:rsid w:val="00407BBA"/>
    <w:rsid w:val="00410789"/>
    <w:rsid w:val="00410FD6"/>
    <w:rsid w:val="00411D13"/>
    <w:rsid w:val="00412565"/>
    <w:rsid w:val="004127A4"/>
    <w:rsid w:val="00412BB8"/>
    <w:rsid w:val="004148F8"/>
    <w:rsid w:val="0041595F"/>
    <w:rsid w:val="00415A2B"/>
    <w:rsid w:val="00415B16"/>
    <w:rsid w:val="00416796"/>
    <w:rsid w:val="00416A64"/>
    <w:rsid w:val="00416BB8"/>
    <w:rsid w:val="00416C1B"/>
    <w:rsid w:val="00416E30"/>
    <w:rsid w:val="00417754"/>
    <w:rsid w:val="004224BB"/>
    <w:rsid w:val="00422B22"/>
    <w:rsid w:val="00422ED4"/>
    <w:rsid w:val="00423242"/>
    <w:rsid w:val="0042331F"/>
    <w:rsid w:val="004244F4"/>
    <w:rsid w:val="00425136"/>
    <w:rsid w:val="0042580B"/>
    <w:rsid w:val="00426909"/>
    <w:rsid w:val="004271EF"/>
    <w:rsid w:val="004276D8"/>
    <w:rsid w:val="00430259"/>
    <w:rsid w:val="00430559"/>
    <w:rsid w:val="004307A5"/>
    <w:rsid w:val="004312A8"/>
    <w:rsid w:val="00431B60"/>
    <w:rsid w:val="00431E98"/>
    <w:rsid w:val="00432085"/>
    <w:rsid w:val="00432138"/>
    <w:rsid w:val="00432546"/>
    <w:rsid w:val="00432DDA"/>
    <w:rsid w:val="00433CAD"/>
    <w:rsid w:val="0043404B"/>
    <w:rsid w:val="00436211"/>
    <w:rsid w:val="0044037B"/>
    <w:rsid w:val="00440950"/>
    <w:rsid w:val="004414F7"/>
    <w:rsid w:val="00441CA3"/>
    <w:rsid w:val="0044204E"/>
    <w:rsid w:val="004422E1"/>
    <w:rsid w:val="00442BEA"/>
    <w:rsid w:val="00443407"/>
    <w:rsid w:val="00443E83"/>
    <w:rsid w:val="00444980"/>
    <w:rsid w:val="004455C7"/>
    <w:rsid w:val="00445B10"/>
    <w:rsid w:val="00445B5A"/>
    <w:rsid w:val="00445FC8"/>
    <w:rsid w:val="00446F3A"/>
    <w:rsid w:val="004472F7"/>
    <w:rsid w:val="004512C8"/>
    <w:rsid w:val="00451491"/>
    <w:rsid w:val="00451689"/>
    <w:rsid w:val="0045175F"/>
    <w:rsid w:val="004517A0"/>
    <w:rsid w:val="00452A7D"/>
    <w:rsid w:val="0045639A"/>
    <w:rsid w:val="004563B2"/>
    <w:rsid w:val="00456A7A"/>
    <w:rsid w:val="00456F24"/>
    <w:rsid w:val="00456FE6"/>
    <w:rsid w:val="00457450"/>
    <w:rsid w:val="0045784F"/>
    <w:rsid w:val="00462D4A"/>
    <w:rsid w:val="00462E26"/>
    <w:rsid w:val="004634D9"/>
    <w:rsid w:val="00463E3F"/>
    <w:rsid w:val="004648E5"/>
    <w:rsid w:val="00464EEA"/>
    <w:rsid w:val="00466CDC"/>
    <w:rsid w:val="004670BA"/>
    <w:rsid w:val="004678D3"/>
    <w:rsid w:val="00467E5B"/>
    <w:rsid w:val="00470015"/>
    <w:rsid w:val="0047035B"/>
    <w:rsid w:val="0047056E"/>
    <w:rsid w:val="004707C9"/>
    <w:rsid w:val="00470B85"/>
    <w:rsid w:val="00472916"/>
    <w:rsid w:val="00472AA6"/>
    <w:rsid w:val="00472AAF"/>
    <w:rsid w:val="004730AE"/>
    <w:rsid w:val="004735E9"/>
    <w:rsid w:val="00473DA3"/>
    <w:rsid w:val="0047479B"/>
    <w:rsid w:val="004748A5"/>
    <w:rsid w:val="00474EBE"/>
    <w:rsid w:val="004756FE"/>
    <w:rsid w:val="004757F9"/>
    <w:rsid w:val="00475856"/>
    <w:rsid w:val="0047618E"/>
    <w:rsid w:val="00476FEC"/>
    <w:rsid w:val="00477103"/>
    <w:rsid w:val="004802B6"/>
    <w:rsid w:val="00480A94"/>
    <w:rsid w:val="00480ADB"/>
    <w:rsid w:val="00480F15"/>
    <w:rsid w:val="004813F7"/>
    <w:rsid w:val="0048155D"/>
    <w:rsid w:val="00482441"/>
    <w:rsid w:val="00482AA1"/>
    <w:rsid w:val="00482F6C"/>
    <w:rsid w:val="00483044"/>
    <w:rsid w:val="004831A7"/>
    <w:rsid w:val="00484300"/>
    <w:rsid w:val="00484A69"/>
    <w:rsid w:val="0048562D"/>
    <w:rsid w:val="004856BC"/>
    <w:rsid w:val="00485836"/>
    <w:rsid w:val="00485F08"/>
    <w:rsid w:val="0048664A"/>
    <w:rsid w:val="00486B4A"/>
    <w:rsid w:val="004872A1"/>
    <w:rsid w:val="00487E61"/>
    <w:rsid w:val="00490890"/>
    <w:rsid w:val="00490CED"/>
    <w:rsid w:val="0049102C"/>
    <w:rsid w:val="00491353"/>
    <w:rsid w:val="004918FD"/>
    <w:rsid w:val="004923CE"/>
    <w:rsid w:val="00493354"/>
    <w:rsid w:val="004957DE"/>
    <w:rsid w:val="00495974"/>
    <w:rsid w:val="004959C9"/>
    <w:rsid w:val="0049718F"/>
    <w:rsid w:val="00497655"/>
    <w:rsid w:val="00497BEF"/>
    <w:rsid w:val="004A04B3"/>
    <w:rsid w:val="004A1704"/>
    <w:rsid w:val="004A1974"/>
    <w:rsid w:val="004A1B93"/>
    <w:rsid w:val="004A1BD9"/>
    <w:rsid w:val="004A22B3"/>
    <w:rsid w:val="004A276A"/>
    <w:rsid w:val="004A27F8"/>
    <w:rsid w:val="004A3B3E"/>
    <w:rsid w:val="004A467B"/>
    <w:rsid w:val="004A471A"/>
    <w:rsid w:val="004A4E91"/>
    <w:rsid w:val="004A5161"/>
    <w:rsid w:val="004A5289"/>
    <w:rsid w:val="004A55B2"/>
    <w:rsid w:val="004A55BD"/>
    <w:rsid w:val="004A57D0"/>
    <w:rsid w:val="004A5A3E"/>
    <w:rsid w:val="004A7DB2"/>
    <w:rsid w:val="004B00B2"/>
    <w:rsid w:val="004B034D"/>
    <w:rsid w:val="004B036D"/>
    <w:rsid w:val="004B05C2"/>
    <w:rsid w:val="004B1537"/>
    <w:rsid w:val="004B1AA9"/>
    <w:rsid w:val="004B1AE8"/>
    <w:rsid w:val="004B1D32"/>
    <w:rsid w:val="004B2141"/>
    <w:rsid w:val="004B22A6"/>
    <w:rsid w:val="004B2A16"/>
    <w:rsid w:val="004B31DA"/>
    <w:rsid w:val="004B353B"/>
    <w:rsid w:val="004B3595"/>
    <w:rsid w:val="004B3DA6"/>
    <w:rsid w:val="004B6231"/>
    <w:rsid w:val="004B73FE"/>
    <w:rsid w:val="004B77ED"/>
    <w:rsid w:val="004C0318"/>
    <w:rsid w:val="004C09C0"/>
    <w:rsid w:val="004C18DD"/>
    <w:rsid w:val="004C1BB7"/>
    <w:rsid w:val="004C2199"/>
    <w:rsid w:val="004C2358"/>
    <w:rsid w:val="004C35BD"/>
    <w:rsid w:val="004C5523"/>
    <w:rsid w:val="004C602E"/>
    <w:rsid w:val="004C694B"/>
    <w:rsid w:val="004C6C3F"/>
    <w:rsid w:val="004C7F91"/>
    <w:rsid w:val="004D0001"/>
    <w:rsid w:val="004D0161"/>
    <w:rsid w:val="004D05A4"/>
    <w:rsid w:val="004D2A30"/>
    <w:rsid w:val="004D2B5A"/>
    <w:rsid w:val="004D2FAE"/>
    <w:rsid w:val="004D3539"/>
    <w:rsid w:val="004D371C"/>
    <w:rsid w:val="004D37D9"/>
    <w:rsid w:val="004D455C"/>
    <w:rsid w:val="004D4F7B"/>
    <w:rsid w:val="004D53E2"/>
    <w:rsid w:val="004D6ECA"/>
    <w:rsid w:val="004D774B"/>
    <w:rsid w:val="004D7821"/>
    <w:rsid w:val="004E045E"/>
    <w:rsid w:val="004E0D71"/>
    <w:rsid w:val="004E18F3"/>
    <w:rsid w:val="004E2003"/>
    <w:rsid w:val="004E26C7"/>
    <w:rsid w:val="004E29B3"/>
    <w:rsid w:val="004E34B5"/>
    <w:rsid w:val="004E359D"/>
    <w:rsid w:val="004E4451"/>
    <w:rsid w:val="004E4AB6"/>
    <w:rsid w:val="004E58CA"/>
    <w:rsid w:val="004E5B19"/>
    <w:rsid w:val="004E6476"/>
    <w:rsid w:val="004E6D38"/>
    <w:rsid w:val="004F075A"/>
    <w:rsid w:val="004F2856"/>
    <w:rsid w:val="004F2EF7"/>
    <w:rsid w:val="004F3E40"/>
    <w:rsid w:val="004F4E03"/>
    <w:rsid w:val="004F4E3A"/>
    <w:rsid w:val="004F4E6A"/>
    <w:rsid w:val="004F5739"/>
    <w:rsid w:val="004F632C"/>
    <w:rsid w:val="004F6C53"/>
    <w:rsid w:val="0050011F"/>
    <w:rsid w:val="00500161"/>
    <w:rsid w:val="005009EA"/>
    <w:rsid w:val="00500D13"/>
    <w:rsid w:val="00501902"/>
    <w:rsid w:val="00501F74"/>
    <w:rsid w:val="00501FED"/>
    <w:rsid w:val="005039D0"/>
    <w:rsid w:val="00503D55"/>
    <w:rsid w:val="0050495F"/>
    <w:rsid w:val="00504D06"/>
    <w:rsid w:val="00505240"/>
    <w:rsid w:val="00505A67"/>
    <w:rsid w:val="00505CF1"/>
    <w:rsid w:val="00505F16"/>
    <w:rsid w:val="00506344"/>
    <w:rsid w:val="005063E2"/>
    <w:rsid w:val="005075C4"/>
    <w:rsid w:val="00511739"/>
    <w:rsid w:val="00511CF8"/>
    <w:rsid w:val="00511F7A"/>
    <w:rsid w:val="005124CF"/>
    <w:rsid w:val="00513DDD"/>
    <w:rsid w:val="005142AF"/>
    <w:rsid w:val="005154E5"/>
    <w:rsid w:val="00515D88"/>
    <w:rsid w:val="005169AA"/>
    <w:rsid w:val="00516A23"/>
    <w:rsid w:val="005174E3"/>
    <w:rsid w:val="00517738"/>
    <w:rsid w:val="005177EA"/>
    <w:rsid w:val="00517C76"/>
    <w:rsid w:val="00520514"/>
    <w:rsid w:val="00520FB5"/>
    <w:rsid w:val="00521D36"/>
    <w:rsid w:val="00523D39"/>
    <w:rsid w:val="00525073"/>
    <w:rsid w:val="0052522F"/>
    <w:rsid w:val="00526832"/>
    <w:rsid w:val="00527BE2"/>
    <w:rsid w:val="00527C67"/>
    <w:rsid w:val="0053213C"/>
    <w:rsid w:val="005331ED"/>
    <w:rsid w:val="0053403E"/>
    <w:rsid w:val="0053488A"/>
    <w:rsid w:val="00534AB0"/>
    <w:rsid w:val="005355AE"/>
    <w:rsid w:val="00535952"/>
    <w:rsid w:val="0053666D"/>
    <w:rsid w:val="005367DB"/>
    <w:rsid w:val="005401C3"/>
    <w:rsid w:val="00540912"/>
    <w:rsid w:val="00540C25"/>
    <w:rsid w:val="00541242"/>
    <w:rsid w:val="005414C6"/>
    <w:rsid w:val="005425FC"/>
    <w:rsid w:val="00544048"/>
    <w:rsid w:val="0054409A"/>
    <w:rsid w:val="00544351"/>
    <w:rsid w:val="00546BFA"/>
    <w:rsid w:val="005502EB"/>
    <w:rsid w:val="00550F36"/>
    <w:rsid w:val="00551707"/>
    <w:rsid w:val="00552ABE"/>
    <w:rsid w:val="00553512"/>
    <w:rsid w:val="00553517"/>
    <w:rsid w:val="005537DE"/>
    <w:rsid w:val="00554226"/>
    <w:rsid w:val="00554E1D"/>
    <w:rsid w:val="005550A0"/>
    <w:rsid w:val="0055528E"/>
    <w:rsid w:val="00555808"/>
    <w:rsid w:val="00555B29"/>
    <w:rsid w:val="00555C9A"/>
    <w:rsid w:val="00556588"/>
    <w:rsid w:val="005569D4"/>
    <w:rsid w:val="00556D7B"/>
    <w:rsid w:val="005578D1"/>
    <w:rsid w:val="0056204C"/>
    <w:rsid w:val="0056265C"/>
    <w:rsid w:val="00562A7A"/>
    <w:rsid w:val="005633B2"/>
    <w:rsid w:val="005645AA"/>
    <w:rsid w:val="00564F93"/>
    <w:rsid w:val="00565A09"/>
    <w:rsid w:val="00565A6F"/>
    <w:rsid w:val="00566C60"/>
    <w:rsid w:val="00566E78"/>
    <w:rsid w:val="005679AD"/>
    <w:rsid w:val="00567AB2"/>
    <w:rsid w:val="00567E6D"/>
    <w:rsid w:val="005702E8"/>
    <w:rsid w:val="0057136B"/>
    <w:rsid w:val="005719D6"/>
    <w:rsid w:val="00571EB6"/>
    <w:rsid w:val="00572219"/>
    <w:rsid w:val="00572600"/>
    <w:rsid w:val="0057299E"/>
    <w:rsid w:val="00573530"/>
    <w:rsid w:val="005735B2"/>
    <w:rsid w:val="00575C24"/>
    <w:rsid w:val="00575EF9"/>
    <w:rsid w:val="00575FE2"/>
    <w:rsid w:val="00576613"/>
    <w:rsid w:val="005768CC"/>
    <w:rsid w:val="00576B02"/>
    <w:rsid w:val="00576BF2"/>
    <w:rsid w:val="00577FA6"/>
    <w:rsid w:val="0058062E"/>
    <w:rsid w:val="00580684"/>
    <w:rsid w:val="005813FC"/>
    <w:rsid w:val="005817F8"/>
    <w:rsid w:val="00582583"/>
    <w:rsid w:val="005825E8"/>
    <w:rsid w:val="00582737"/>
    <w:rsid w:val="00582E9D"/>
    <w:rsid w:val="00584AFF"/>
    <w:rsid w:val="00584F38"/>
    <w:rsid w:val="005855AE"/>
    <w:rsid w:val="00585828"/>
    <w:rsid w:val="00585E8F"/>
    <w:rsid w:val="00586EDE"/>
    <w:rsid w:val="00586EE6"/>
    <w:rsid w:val="00587AC1"/>
    <w:rsid w:val="00587BF5"/>
    <w:rsid w:val="00590EFE"/>
    <w:rsid w:val="00590FF3"/>
    <w:rsid w:val="00591049"/>
    <w:rsid w:val="005924E6"/>
    <w:rsid w:val="005928DF"/>
    <w:rsid w:val="0059296C"/>
    <w:rsid w:val="005935FE"/>
    <w:rsid w:val="00593B26"/>
    <w:rsid w:val="005941BF"/>
    <w:rsid w:val="00594305"/>
    <w:rsid w:val="00594E98"/>
    <w:rsid w:val="00594FC3"/>
    <w:rsid w:val="00595909"/>
    <w:rsid w:val="00595EB6"/>
    <w:rsid w:val="0059637C"/>
    <w:rsid w:val="005A107E"/>
    <w:rsid w:val="005A1A77"/>
    <w:rsid w:val="005A1AB2"/>
    <w:rsid w:val="005A36D7"/>
    <w:rsid w:val="005A4B8B"/>
    <w:rsid w:val="005A64F6"/>
    <w:rsid w:val="005A6D20"/>
    <w:rsid w:val="005A7AE0"/>
    <w:rsid w:val="005B030E"/>
    <w:rsid w:val="005B07C3"/>
    <w:rsid w:val="005B0E4B"/>
    <w:rsid w:val="005B0E89"/>
    <w:rsid w:val="005B1B9C"/>
    <w:rsid w:val="005B23DB"/>
    <w:rsid w:val="005B2CD4"/>
    <w:rsid w:val="005B3681"/>
    <w:rsid w:val="005B3E05"/>
    <w:rsid w:val="005B4012"/>
    <w:rsid w:val="005B43AD"/>
    <w:rsid w:val="005B4C69"/>
    <w:rsid w:val="005B4E0A"/>
    <w:rsid w:val="005B52D5"/>
    <w:rsid w:val="005B5388"/>
    <w:rsid w:val="005B6F07"/>
    <w:rsid w:val="005B7211"/>
    <w:rsid w:val="005C14B2"/>
    <w:rsid w:val="005C176B"/>
    <w:rsid w:val="005C2B49"/>
    <w:rsid w:val="005C31F3"/>
    <w:rsid w:val="005C361D"/>
    <w:rsid w:val="005C3699"/>
    <w:rsid w:val="005C3DA5"/>
    <w:rsid w:val="005C447E"/>
    <w:rsid w:val="005C48D0"/>
    <w:rsid w:val="005C49FE"/>
    <w:rsid w:val="005C4C83"/>
    <w:rsid w:val="005C5515"/>
    <w:rsid w:val="005C5DB2"/>
    <w:rsid w:val="005C771F"/>
    <w:rsid w:val="005C79A7"/>
    <w:rsid w:val="005D063B"/>
    <w:rsid w:val="005D06DD"/>
    <w:rsid w:val="005D1A43"/>
    <w:rsid w:val="005D1CEC"/>
    <w:rsid w:val="005D1DDF"/>
    <w:rsid w:val="005D44AC"/>
    <w:rsid w:val="005D4600"/>
    <w:rsid w:val="005D714F"/>
    <w:rsid w:val="005D765C"/>
    <w:rsid w:val="005D77DF"/>
    <w:rsid w:val="005D78D1"/>
    <w:rsid w:val="005E0AF7"/>
    <w:rsid w:val="005E0E89"/>
    <w:rsid w:val="005E1921"/>
    <w:rsid w:val="005E20CB"/>
    <w:rsid w:val="005E2129"/>
    <w:rsid w:val="005E2FE8"/>
    <w:rsid w:val="005E3384"/>
    <w:rsid w:val="005E3F3E"/>
    <w:rsid w:val="005E3F4F"/>
    <w:rsid w:val="005E3FAF"/>
    <w:rsid w:val="005E4D94"/>
    <w:rsid w:val="005E65F1"/>
    <w:rsid w:val="005E68E8"/>
    <w:rsid w:val="005E7F1C"/>
    <w:rsid w:val="005F01D9"/>
    <w:rsid w:val="005F2796"/>
    <w:rsid w:val="005F2D78"/>
    <w:rsid w:val="005F304E"/>
    <w:rsid w:val="005F4EF1"/>
    <w:rsid w:val="005F4EFC"/>
    <w:rsid w:val="005F5640"/>
    <w:rsid w:val="005F6171"/>
    <w:rsid w:val="005F7336"/>
    <w:rsid w:val="005F7990"/>
    <w:rsid w:val="005F7C32"/>
    <w:rsid w:val="005F7CEB"/>
    <w:rsid w:val="005F7F4F"/>
    <w:rsid w:val="00601AEE"/>
    <w:rsid w:val="00602384"/>
    <w:rsid w:val="006024AB"/>
    <w:rsid w:val="00602571"/>
    <w:rsid w:val="00603172"/>
    <w:rsid w:val="006049EC"/>
    <w:rsid w:val="006056FC"/>
    <w:rsid w:val="00606B42"/>
    <w:rsid w:val="00606B8C"/>
    <w:rsid w:val="00607B3F"/>
    <w:rsid w:val="00607E97"/>
    <w:rsid w:val="00610224"/>
    <w:rsid w:val="00610419"/>
    <w:rsid w:val="0061052B"/>
    <w:rsid w:val="00611384"/>
    <w:rsid w:val="0061189B"/>
    <w:rsid w:val="00611EEE"/>
    <w:rsid w:val="00612373"/>
    <w:rsid w:val="00613C2A"/>
    <w:rsid w:val="006154CB"/>
    <w:rsid w:val="00615CA2"/>
    <w:rsid w:val="006162DD"/>
    <w:rsid w:val="006167E1"/>
    <w:rsid w:val="00616B00"/>
    <w:rsid w:val="00617191"/>
    <w:rsid w:val="00617226"/>
    <w:rsid w:val="006175F8"/>
    <w:rsid w:val="00617CC7"/>
    <w:rsid w:val="00617CF7"/>
    <w:rsid w:val="00620400"/>
    <w:rsid w:val="00620575"/>
    <w:rsid w:val="00621730"/>
    <w:rsid w:val="006218CE"/>
    <w:rsid w:val="0062280C"/>
    <w:rsid w:val="006230A9"/>
    <w:rsid w:val="006231AB"/>
    <w:rsid w:val="006236FD"/>
    <w:rsid w:val="0062391D"/>
    <w:rsid w:val="00623CE1"/>
    <w:rsid w:val="0062542F"/>
    <w:rsid w:val="0062601B"/>
    <w:rsid w:val="006265EB"/>
    <w:rsid w:val="0062703C"/>
    <w:rsid w:val="006275AA"/>
    <w:rsid w:val="00631146"/>
    <w:rsid w:val="00631FFA"/>
    <w:rsid w:val="00632030"/>
    <w:rsid w:val="00633DE6"/>
    <w:rsid w:val="00634B1D"/>
    <w:rsid w:val="006353D8"/>
    <w:rsid w:val="00635FBF"/>
    <w:rsid w:val="006369F5"/>
    <w:rsid w:val="0063778D"/>
    <w:rsid w:val="00637BED"/>
    <w:rsid w:val="00637E34"/>
    <w:rsid w:val="006400EF"/>
    <w:rsid w:val="00640C9E"/>
    <w:rsid w:val="00640E01"/>
    <w:rsid w:val="00640FC0"/>
    <w:rsid w:val="00641C93"/>
    <w:rsid w:val="006420AB"/>
    <w:rsid w:val="00642FD9"/>
    <w:rsid w:val="00643053"/>
    <w:rsid w:val="00643098"/>
    <w:rsid w:val="00643B2C"/>
    <w:rsid w:val="0064557C"/>
    <w:rsid w:val="0064596F"/>
    <w:rsid w:val="00646008"/>
    <w:rsid w:val="006461FA"/>
    <w:rsid w:val="00646FA8"/>
    <w:rsid w:val="0064757D"/>
    <w:rsid w:val="00647779"/>
    <w:rsid w:val="006507D1"/>
    <w:rsid w:val="0065125F"/>
    <w:rsid w:val="006517ED"/>
    <w:rsid w:val="00652231"/>
    <w:rsid w:val="00652324"/>
    <w:rsid w:val="006525BB"/>
    <w:rsid w:val="006526DA"/>
    <w:rsid w:val="006532F4"/>
    <w:rsid w:val="006535C8"/>
    <w:rsid w:val="00653883"/>
    <w:rsid w:val="006539C1"/>
    <w:rsid w:val="0065450B"/>
    <w:rsid w:val="00655A2C"/>
    <w:rsid w:val="00655BFB"/>
    <w:rsid w:val="006568D4"/>
    <w:rsid w:val="00656C78"/>
    <w:rsid w:val="00657B4C"/>
    <w:rsid w:val="0066022F"/>
    <w:rsid w:val="00660234"/>
    <w:rsid w:val="00660332"/>
    <w:rsid w:val="00660694"/>
    <w:rsid w:val="006607A9"/>
    <w:rsid w:val="0066093C"/>
    <w:rsid w:val="0066095C"/>
    <w:rsid w:val="00662C3F"/>
    <w:rsid w:val="0066314B"/>
    <w:rsid w:val="006631DA"/>
    <w:rsid w:val="00663278"/>
    <w:rsid w:val="006635D1"/>
    <w:rsid w:val="006637B3"/>
    <w:rsid w:val="00663AAC"/>
    <w:rsid w:val="006643D7"/>
    <w:rsid w:val="00665338"/>
    <w:rsid w:val="0066587D"/>
    <w:rsid w:val="0066656F"/>
    <w:rsid w:val="0066777D"/>
    <w:rsid w:val="006718B7"/>
    <w:rsid w:val="006734B4"/>
    <w:rsid w:val="0067357B"/>
    <w:rsid w:val="006736EF"/>
    <w:rsid w:val="00673B7D"/>
    <w:rsid w:val="00674A9B"/>
    <w:rsid w:val="00674AF6"/>
    <w:rsid w:val="00674C3A"/>
    <w:rsid w:val="00674F34"/>
    <w:rsid w:val="006750A8"/>
    <w:rsid w:val="00675249"/>
    <w:rsid w:val="00675B7A"/>
    <w:rsid w:val="00675C1F"/>
    <w:rsid w:val="00675F7C"/>
    <w:rsid w:val="006760E2"/>
    <w:rsid w:val="00676A7F"/>
    <w:rsid w:val="00677696"/>
    <w:rsid w:val="0067776D"/>
    <w:rsid w:val="00680191"/>
    <w:rsid w:val="006808F1"/>
    <w:rsid w:val="00680F35"/>
    <w:rsid w:val="006812CB"/>
    <w:rsid w:val="00681C8C"/>
    <w:rsid w:val="0068243F"/>
    <w:rsid w:val="006826E3"/>
    <w:rsid w:val="006831E0"/>
    <w:rsid w:val="00683589"/>
    <w:rsid w:val="00683A38"/>
    <w:rsid w:val="0068427D"/>
    <w:rsid w:val="00685C1D"/>
    <w:rsid w:val="00687663"/>
    <w:rsid w:val="00687CBB"/>
    <w:rsid w:val="00690DE5"/>
    <w:rsid w:val="00690E75"/>
    <w:rsid w:val="0069107E"/>
    <w:rsid w:val="006912AB"/>
    <w:rsid w:val="00691D14"/>
    <w:rsid w:val="0069284B"/>
    <w:rsid w:val="0069309B"/>
    <w:rsid w:val="00694F01"/>
    <w:rsid w:val="00695C95"/>
    <w:rsid w:val="00696BD3"/>
    <w:rsid w:val="00697C9D"/>
    <w:rsid w:val="006A0003"/>
    <w:rsid w:val="006A017F"/>
    <w:rsid w:val="006A0332"/>
    <w:rsid w:val="006A0687"/>
    <w:rsid w:val="006A1C97"/>
    <w:rsid w:val="006A1CBB"/>
    <w:rsid w:val="006A1D4C"/>
    <w:rsid w:val="006A2938"/>
    <w:rsid w:val="006A2A41"/>
    <w:rsid w:val="006A37F9"/>
    <w:rsid w:val="006A3E40"/>
    <w:rsid w:val="006A4393"/>
    <w:rsid w:val="006A5297"/>
    <w:rsid w:val="006A5983"/>
    <w:rsid w:val="006A6056"/>
    <w:rsid w:val="006A613D"/>
    <w:rsid w:val="006A72DD"/>
    <w:rsid w:val="006A7719"/>
    <w:rsid w:val="006A7FED"/>
    <w:rsid w:val="006B0914"/>
    <w:rsid w:val="006B0CB0"/>
    <w:rsid w:val="006B1678"/>
    <w:rsid w:val="006B227C"/>
    <w:rsid w:val="006B2699"/>
    <w:rsid w:val="006B2BBC"/>
    <w:rsid w:val="006B34A3"/>
    <w:rsid w:val="006B402B"/>
    <w:rsid w:val="006B42D1"/>
    <w:rsid w:val="006B52BB"/>
    <w:rsid w:val="006B588C"/>
    <w:rsid w:val="006B5E40"/>
    <w:rsid w:val="006B678E"/>
    <w:rsid w:val="006B684D"/>
    <w:rsid w:val="006B7E9A"/>
    <w:rsid w:val="006C10DA"/>
    <w:rsid w:val="006C2387"/>
    <w:rsid w:val="006C248B"/>
    <w:rsid w:val="006C36C2"/>
    <w:rsid w:val="006C379F"/>
    <w:rsid w:val="006C3869"/>
    <w:rsid w:val="006C585A"/>
    <w:rsid w:val="006C6213"/>
    <w:rsid w:val="006C65B9"/>
    <w:rsid w:val="006C6678"/>
    <w:rsid w:val="006C6C44"/>
    <w:rsid w:val="006C7961"/>
    <w:rsid w:val="006D1279"/>
    <w:rsid w:val="006D210F"/>
    <w:rsid w:val="006D2A94"/>
    <w:rsid w:val="006D3640"/>
    <w:rsid w:val="006D366D"/>
    <w:rsid w:val="006D3E0D"/>
    <w:rsid w:val="006D3FE7"/>
    <w:rsid w:val="006D4CBB"/>
    <w:rsid w:val="006D5F44"/>
    <w:rsid w:val="006D6265"/>
    <w:rsid w:val="006D7E39"/>
    <w:rsid w:val="006E0400"/>
    <w:rsid w:val="006E22A9"/>
    <w:rsid w:val="006E23BC"/>
    <w:rsid w:val="006E35BD"/>
    <w:rsid w:val="006E3745"/>
    <w:rsid w:val="006E380B"/>
    <w:rsid w:val="006E489C"/>
    <w:rsid w:val="006E497E"/>
    <w:rsid w:val="006E5204"/>
    <w:rsid w:val="006E57C1"/>
    <w:rsid w:val="006E644B"/>
    <w:rsid w:val="006E65FF"/>
    <w:rsid w:val="006E75A6"/>
    <w:rsid w:val="006E794F"/>
    <w:rsid w:val="006E7C5B"/>
    <w:rsid w:val="006F036F"/>
    <w:rsid w:val="006F0D41"/>
    <w:rsid w:val="006F0ECC"/>
    <w:rsid w:val="006F1165"/>
    <w:rsid w:val="006F166E"/>
    <w:rsid w:val="006F2093"/>
    <w:rsid w:val="006F292D"/>
    <w:rsid w:val="006F3046"/>
    <w:rsid w:val="006F42C2"/>
    <w:rsid w:val="006F42D5"/>
    <w:rsid w:val="006F44E9"/>
    <w:rsid w:val="006F5755"/>
    <w:rsid w:val="006F5B19"/>
    <w:rsid w:val="006F6CD2"/>
    <w:rsid w:val="006F7F5D"/>
    <w:rsid w:val="007007B4"/>
    <w:rsid w:val="00700896"/>
    <w:rsid w:val="00700B30"/>
    <w:rsid w:val="00700DB7"/>
    <w:rsid w:val="00701690"/>
    <w:rsid w:val="00702E7F"/>
    <w:rsid w:val="0070361F"/>
    <w:rsid w:val="0070368B"/>
    <w:rsid w:val="007039DB"/>
    <w:rsid w:val="00704FEA"/>
    <w:rsid w:val="00705CC0"/>
    <w:rsid w:val="00705E41"/>
    <w:rsid w:val="00706874"/>
    <w:rsid w:val="00706888"/>
    <w:rsid w:val="007069BB"/>
    <w:rsid w:val="00707739"/>
    <w:rsid w:val="00707ABE"/>
    <w:rsid w:val="00707BC5"/>
    <w:rsid w:val="00711FF0"/>
    <w:rsid w:val="00712141"/>
    <w:rsid w:val="0071303F"/>
    <w:rsid w:val="00713287"/>
    <w:rsid w:val="007144F4"/>
    <w:rsid w:val="0071460A"/>
    <w:rsid w:val="007164B9"/>
    <w:rsid w:val="007164FB"/>
    <w:rsid w:val="00717FD5"/>
    <w:rsid w:val="00720A6B"/>
    <w:rsid w:val="00720DC4"/>
    <w:rsid w:val="007217C1"/>
    <w:rsid w:val="00721D23"/>
    <w:rsid w:val="00721FD5"/>
    <w:rsid w:val="00722265"/>
    <w:rsid w:val="00722592"/>
    <w:rsid w:val="007232DB"/>
    <w:rsid w:val="0072376D"/>
    <w:rsid w:val="0072452C"/>
    <w:rsid w:val="0072529B"/>
    <w:rsid w:val="007256FC"/>
    <w:rsid w:val="00725E29"/>
    <w:rsid w:val="007260CA"/>
    <w:rsid w:val="00726D11"/>
    <w:rsid w:val="00727DED"/>
    <w:rsid w:val="007303B8"/>
    <w:rsid w:val="00730FFE"/>
    <w:rsid w:val="007310BE"/>
    <w:rsid w:val="00733008"/>
    <w:rsid w:val="007332DE"/>
    <w:rsid w:val="00733AD5"/>
    <w:rsid w:val="007341A2"/>
    <w:rsid w:val="00734525"/>
    <w:rsid w:val="00734E28"/>
    <w:rsid w:val="007371CB"/>
    <w:rsid w:val="007373C4"/>
    <w:rsid w:val="00737AE4"/>
    <w:rsid w:val="00740738"/>
    <w:rsid w:val="00740AAD"/>
    <w:rsid w:val="00741E4C"/>
    <w:rsid w:val="00742385"/>
    <w:rsid w:val="0074244B"/>
    <w:rsid w:val="00743425"/>
    <w:rsid w:val="00744C87"/>
    <w:rsid w:val="00745862"/>
    <w:rsid w:val="00745ADA"/>
    <w:rsid w:val="00746629"/>
    <w:rsid w:val="00747577"/>
    <w:rsid w:val="00750907"/>
    <w:rsid w:val="00750A5F"/>
    <w:rsid w:val="00751276"/>
    <w:rsid w:val="007517B2"/>
    <w:rsid w:val="0075193E"/>
    <w:rsid w:val="00752483"/>
    <w:rsid w:val="007527F6"/>
    <w:rsid w:val="007534DB"/>
    <w:rsid w:val="00753CF7"/>
    <w:rsid w:val="007540BF"/>
    <w:rsid w:val="00754968"/>
    <w:rsid w:val="00754AFB"/>
    <w:rsid w:val="00754ECE"/>
    <w:rsid w:val="007554B0"/>
    <w:rsid w:val="00757405"/>
    <w:rsid w:val="00760B94"/>
    <w:rsid w:val="00760E60"/>
    <w:rsid w:val="00761387"/>
    <w:rsid w:val="0076159F"/>
    <w:rsid w:val="007631BA"/>
    <w:rsid w:val="007632D9"/>
    <w:rsid w:val="0076434A"/>
    <w:rsid w:val="00764594"/>
    <w:rsid w:val="00764816"/>
    <w:rsid w:val="00764F3C"/>
    <w:rsid w:val="007653B5"/>
    <w:rsid w:val="00765704"/>
    <w:rsid w:val="00766989"/>
    <w:rsid w:val="00766BBE"/>
    <w:rsid w:val="00766C25"/>
    <w:rsid w:val="00766D7E"/>
    <w:rsid w:val="00766FA8"/>
    <w:rsid w:val="00767343"/>
    <w:rsid w:val="00767A55"/>
    <w:rsid w:val="0077011D"/>
    <w:rsid w:val="00770632"/>
    <w:rsid w:val="00770B22"/>
    <w:rsid w:val="00770D7D"/>
    <w:rsid w:val="00770EFE"/>
    <w:rsid w:val="00772060"/>
    <w:rsid w:val="0077276C"/>
    <w:rsid w:val="0077352A"/>
    <w:rsid w:val="007735B1"/>
    <w:rsid w:val="00773929"/>
    <w:rsid w:val="00773980"/>
    <w:rsid w:val="007741CD"/>
    <w:rsid w:val="00774A71"/>
    <w:rsid w:val="00774C5D"/>
    <w:rsid w:val="00774FF8"/>
    <w:rsid w:val="007758BF"/>
    <w:rsid w:val="00775C58"/>
    <w:rsid w:val="00775F80"/>
    <w:rsid w:val="00775F81"/>
    <w:rsid w:val="007774E4"/>
    <w:rsid w:val="0078109F"/>
    <w:rsid w:val="007820B0"/>
    <w:rsid w:val="00782A04"/>
    <w:rsid w:val="00783418"/>
    <w:rsid w:val="007835AD"/>
    <w:rsid w:val="00783CD4"/>
    <w:rsid w:val="00783DF7"/>
    <w:rsid w:val="00784D0D"/>
    <w:rsid w:val="00785A7B"/>
    <w:rsid w:val="007864DC"/>
    <w:rsid w:val="0078718B"/>
    <w:rsid w:val="00787490"/>
    <w:rsid w:val="00787B1F"/>
    <w:rsid w:val="00790466"/>
    <w:rsid w:val="00790C68"/>
    <w:rsid w:val="007916DF"/>
    <w:rsid w:val="0079195B"/>
    <w:rsid w:val="007919A3"/>
    <w:rsid w:val="00791C06"/>
    <w:rsid w:val="007941A3"/>
    <w:rsid w:val="0079556B"/>
    <w:rsid w:val="007959AF"/>
    <w:rsid w:val="00796335"/>
    <w:rsid w:val="007963A1"/>
    <w:rsid w:val="00796C8C"/>
    <w:rsid w:val="007A00C5"/>
    <w:rsid w:val="007A0E2B"/>
    <w:rsid w:val="007A1761"/>
    <w:rsid w:val="007A1B95"/>
    <w:rsid w:val="007A243D"/>
    <w:rsid w:val="007A2700"/>
    <w:rsid w:val="007A3691"/>
    <w:rsid w:val="007A40E6"/>
    <w:rsid w:val="007A44E0"/>
    <w:rsid w:val="007A46C8"/>
    <w:rsid w:val="007A47AF"/>
    <w:rsid w:val="007A493E"/>
    <w:rsid w:val="007A4D7E"/>
    <w:rsid w:val="007A61AE"/>
    <w:rsid w:val="007A6CE0"/>
    <w:rsid w:val="007A6D84"/>
    <w:rsid w:val="007A73F1"/>
    <w:rsid w:val="007A7771"/>
    <w:rsid w:val="007A794F"/>
    <w:rsid w:val="007A7B33"/>
    <w:rsid w:val="007A7E11"/>
    <w:rsid w:val="007B0A9C"/>
    <w:rsid w:val="007B0B79"/>
    <w:rsid w:val="007B174C"/>
    <w:rsid w:val="007B1F4F"/>
    <w:rsid w:val="007B244B"/>
    <w:rsid w:val="007B3344"/>
    <w:rsid w:val="007B3BD9"/>
    <w:rsid w:val="007B407E"/>
    <w:rsid w:val="007B4F58"/>
    <w:rsid w:val="007B6E70"/>
    <w:rsid w:val="007B6F01"/>
    <w:rsid w:val="007C0559"/>
    <w:rsid w:val="007C0A63"/>
    <w:rsid w:val="007C1885"/>
    <w:rsid w:val="007C1B38"/>
    <w:rsid w:val="007C1BA0"/>
    <w:rsid w:val="007C1C0A"/>
    <w:rsid w:val="007C2446"/>
    <w:rsid w:val="007C3278"/>
    <w:rsid w:val="007C3A3B"/>
    <w:rsid w:val="007C4087"/>
    <w:rsid w:val="007C41E1"/>
    <w:rsid w:val="007C4A27"/>
    <w:rsid w:val="007C63C4"/>
    <w:rsid w:val="007C67A8"/>
    <w:rsid w:val="007C69B1"/>
    <w:rsid w:val="007C6A57"/>
    <w:rsid w:val="007C77D3"/>
    <w:rsid w:val="007C7D67"/>
    <w:rsid w:val="007D05ED"/>
    <w:rsid w:val="007D23EF"/>
    <w:rsid w:val="007D38C1"/>
    <w:rsid w:val="007D392F"/>
    <w:rsid w:val="007D4241"/>
    <w:rsid w:val="007D493E"/>
    <w:rsid w:val="007D49BB"/>
    <w:rsid w:val="007D50E5"/>
    <w:rsid w:val="007D5AE9"/>
    <w:rsid w:val="007D5CA1"/>
    <w:rsid w:val="007D6215"/>
    <w:rsid w:val="007D73A6"/>
    <w:rsid w:val="007D7E4A"/>
    <w:rsid w:val="007E01E1"/>
    <w:rsid w:val="007E04A2"/>
    <w:rsid w:val="007E04ED"/>
    <w:rsid w:val="007E0528"/>
    <w:rsid w:val="007E086A"/>
    <w:rsid w:val="007E091D"/>
    <w:rsid w:val="007E0946"/>
    <w:rsid w:val="007E0C02"/>
    <w:rsid w:val="007E0DD6"/>
    <w:rsid w:val="007E21C4"/>
    <w:rsid w:val="007E25A3"/>
    <w:rsid w:val="007E2840"/>
    <w:rsid w:val="007E3161"/>
    <w:rsid w:val="007E4AD3"/>
    <w:rsid w:val="007E610C"/>
    <w:rsid w:val="007E69F3"/>
    <w:rsid w:val="007E70CD"/>
    <w:rsid w:val="007E7945"/>
    <w:rsid w:val="007F049E"/>
    <w:rsid w:val="007F1982"/>
    <w:rsid w:val="007F1A43"/>
    <w:rsid w:val="007F2486"/>
    <w:rsid w:val="007F3591"/>
    <w:rsid w:val="007F38FA"/>
    <w:rsid w:val="007F4AC7"/>
    <w:rsid w:val="007F4CA2"/>
    <w:rsid w:val="007F5BF6"/>
    <w:rsid w:val="007F7679"/>
    <w:rsid w:val="007F796B"/>
    <w:rsid w:val="0080015C"/>
    <w:rsid w:val="008014BF"/>
    <w:rsid w:val="00802B46"/>
    <w:rsid w:val="0080486D"/>
    <w:rsid w:val="00804F15"/>
    <w:rsid w:val="00805493"/>
    <w:rsid w:val="00805AA8"/>
    <w:rsid w:val="00805C61"/>
    <w:rsid w:val="0080600F"/>
    <w:rsid w:val="00806C2A"/>
    <w:rsid w:val="00807225"/>
    <w:rsid w:val="008073F7"/>
    <w:rsid w:val="0081097F"/>
    <w:rsid w:val="00810D07"/>
    <w:rsid w:val="008111EE"/>
    <w:rsid w:val="00812A0E"/>
    <w:rsid w:val="00812EC7"/>
    <w:rsid w:val="008149ED"/>
    <w:rsid w:val="00816F46"/>
    <w:rsid w:val="008203D2"/>
    <w:rsid w:val="00820AB7"/>
    <w:rsid w:val="00820CE1"/>
    <w:rsid w:val="00820E34"/>
    <w:rsid w:val="0082111A"/>
    <w:rsid w:val="00821D28"/>
    <w:rsid w:val="00821D6E"/>
    <w:rsid w:val="008221B8"/>
    <w:rsid w:val="008226C2"/>
    <w:rsid w:val="0082278E"/>
    <w:rsid w:val="00823014"/>
    <w:rsid w:val="00823BB0"/>
    <w:rsid w:val="00824FE2"/>
    <w:rsid w:val="008251D5"/>
    <w:rsid w:val="00825544"/>
    <w:rsid w:val="00825C18"/>
    <w:rsid w:val="008264F5"/>
    <w:rsid w:val="00826853"/>
    <w:rsid w:val="00826C16"/>
    <w:rsid w:val="00827CC4"/>
    <w:rsid w:val="00827E2E"/>
    <w:rsid w:val="00830245"/>
    <w:rsid w:val="0083061C"/>
    <w:rsid w:val="00830995"/>
    <w:rsid w:val="008310EE"/>
    <w:rsid w:val="00831676"/>
    <w:rsid w:val="008319C7"/>
    <w:rsid w:val="00831B9C"/>
    <w:rsid w:val="00831D4E"/>
    <w:rsid w:val="008322B8"/>
    <w:rsid w:val="00832878"/>
    <w:rsid w:val="00832B54"/>
    <w:rsid w:val="00832C37"/>
    <w:rsid w:val="00832ECA"/>
    <w:rsid w:val="008339C6"/>
    <w:rsid w:val="00834251"/>
    <w:rsid w:val="0083428E"/>
    <w:rsid w:val="008353FE"/>
    <w:rsid w:val="0083548B"/>
    <w:rsid w:val="008361FB"/>
    <w:rsid w:val="00836356"/>
    <w:rsid w:val="00836375"/>
    <w:rsid w:val="008365DD"/>
    <w:rsid w:val="00836DD7"/>
    <w:rsid w:val="008374B1"/>
    <w:rsid w:val="00837A0C"/>
    <w:rsid w:val="00837A15"/>
    <w:rsid w:val="00840B80"/>
    <w:rsid w:val="00841C7D"/>
    <w:rsid w:val="00842651"/>
    <w:rsid w:val="008427B4"/>
    <w:rsid w:val="00843D0D"/>
    <w:rsid w:val="0084475D"/>
    <w:rsid w:val="00845950"/>
    <w:rsid w:val="00847E03"/>
    <w:rsid w:val="008517AE"/>
    <w:rsid w:val="00851896"/>
    <w:rsid w:val="0085205A"/>
    <w:rsid w:val="00852839"/>
    <w:rsid w:val="0085318A"/>
    <w:rsid w:val="00853893"/>
    <w:rsid w:val="00854165"/>
    <w:rsid w:val="008565DA"/>
    <w:rsid w:val="00856BE7"/>
    <w:rsid w:val="00856D10"/>
    <w:rsid w:val="00857730"/>
    <w:rsid w:val="00857C9F"/>
    <w:rsid w:val="00860418"/>
    <w:rsid w:val="00860505"/>
    <w:rsid w:val="00860B75"/>
    <w:rsid w:val="00861602"/>
    <w:rsid w:val="0086162E"/>
    <w:rsid w:val="0086187C"/>
    <w:rsid w:val="00861A7C"/>
    <w:rsid w:val="0086293C"/>
    <w:rsid w:val="00862B68"/>
    <w:rsid w:val="0086411B"/>
    <w:rsid w:val="0086665C"/>
    <w:rsid w:val="0086795B"/>
    <w:rsid w:val="00870269"/>
    <w:rsid w:val="0087035A"/>
    <w:rsid w:val="008705CB"/>
    <w:rsid w:val="008707A8"/>
    <w:rsid w:val="00870955"/>
    <w:rsid w:val="008710F2"/>
    <w:rsid w:val="0087200E"/>
    <w:rsid w:val="00872DB7"/>
    <w:rsid w:val="00872F53"/>
    <w:rsid w:val="008737BA"/>
    <w:rsid w:val="00873C71"/>
    <w:rsid w:val="00873CB9"/>
    <w:rsid w:val="00873CD2"/>
    <w:rsid w:val="00873D3D"/>
    <w:rsid w:val="008750B4"/>
    <w:rsid w:val="00875277"/>
    <w:rsid w:val="00875631"/>
    <w:rsid w:val="00875B55"/>
    <w:rsid w:val="00875F96"/>
    <w:rsid w:val="008767A9"/>
    <w:rsid w:val="00876998"/>
    <w:rsid w:val="00876A75"/>
    <w:rsid w:val="0087741D"/>
    <w:rsid w:val="0088169C"/>
    <w:rsid w:val="008820DC"/>
    <w:rsid w:val="008828CD"/>
    <w:rsid w:val="00882B46"/>
    <w:rsid w:val="00882DAB"/>
    <w:rsid w:val="008837D6"/>
    <w:rsid w:val="00883889"/>
    <w:rsid w:val="00883CFD"/>
    <w:rsid w:val="00883F82"/>
    <w:rsid w:val="00884609"/>
    <w:rsid w:val="00884E69"/>
    <w:rsid w:val="00884EA2"/>
    <w:rsid w:val="00885D0A"/>
    <w:rsid w:val="0088730E"/>
    <w:rsid w:val="00887F75"/>
    <w:rsid w:val="008903C3"/>
    <w:rsid w:val="00891775"/>
    <w:rsid w:val="00891951"/>
    <w:rsid w:val="00892378"/>
    <w:rsid w:val="0089281F"/>
    <w:rsid w:val="0089368F"/>
    <w:rsid w:val="00893A2C"/>
    <w:rsid w:val="00894496"/>
    <w:rsid w:val="00894DA4"/>
    <w:rsid w:val="00895441"/>
    <w:rsid w:val="00895566"/>
    <w:rsid w:val="00895701"/>
    <w:rsid w:val="00897AE2"/>
    <w:rsid w:val="008A1198"/>
    <w:rsid w:val="008A16C7"/>
    <w:rsid w:val="008A1FC1"/>
    <w:rsid w:val="008A2069"/>
    <w:rsid w:val="008A2BBF"/>
    <w:rsid w:val="008A31AB"/>
    <w:rsid w:val="008A3431"/>
    <w:rsid w:val="008A37BF"/>
    <w:rsid w:val="008A4020"/>
    <w:rsid w:val="008A4F49"/>
    <w:rsid w:val="008A64E8"/>
    <w:rsid w:val="008B02AF"/>
    <w:rsid w:val="008B07E0"/>
    <w:rsid w:val="008B0970"/>
    <w:rsid w:val="008B1192"/>
    <w:rsid w:val="008B11F2"/>
    <w:rsid w:val="008B12A0"/>
    <w:rsid w:val="008B19B3"/>
    <w:rsid w:val="008B26A0"/>
    <w:rsid w:val="008B2E7C"/>
    <w:rsid w:val="008B4170"/>
    <w:rsid w:val="008B5BED"/>
    <w:rsid w:val="008B6104"/>
    <w:rsid w:val="008B7B95"/>
    <w:rsid w:val="008B7C0B"/>
    <w:rsid w:val="008B7C55"/>
    <w:rsid w:val="008C0497"/>
    <w:rsid w:val="008C04A2"/>
    <w:rsid w:val="008C0F4D"/>
    <w:rsid w:val="008C0F68"/>
    <w:rsid w:val="008C2C94"/>
    <w:rsid w:val="008C3E5F"/>
    <w:rsid w:val="008C48DA"/>
    <w:rsid w:val="008C5684"/>
    <w:rsid w:val="008C56D3"/>
    <w:rsid w:val="008C5D06"/>
    <w:rsid w:val="008C654B"/>
    <w:rsid w:val="008C6BCA"/>
    <w:rsid w:val="008C6E8B"/>
    <w:rsid w:val="008C7550"/>
    <w:rsid w:val="008C7983"/>
    <w:rsid w:val="008C7B56"/>
    <w:rsid w:val="008C7EB9"/>
    <w:rsid w:val="008C7EC8"/>
    <w:rsid w:val="008D0FFD"/>
    <w:rsid w:val="008D10FB"/>
    <w:rsid w:val="008D138E"/>
    <w:rsid w:val="008D19C7"/>
    <w:rsid w:val="008D1B6A"/>
    <w:rsid w:val="008D1DD9"/>
    <w:rsid w:val="008D1FF5"/>
    <w:rsid w:val="008D32AF"/>
    <w:rsid w:val="008D3440"/>
    <w:rsid w:val="008D36F6"/>
    <w:rsid w:val="008D6215"/>
    <w:rsid w:val="008D68CB"/>
    <w:rsid w:val="008E0C57"/>
    <w:rsid w:val="008E1DEF"/>
    <w:rsid w:val="008E2DAD"/>
    <w:rsid w:val="008E3524"/>
    <w:rsid w:val="008E3E59"/>
    <w:rsid w:val="008E403C"/>
    <w:rsid w:val="008E4445"/>
    <w:rsid w:val="008E46EB"/>
    <w:rsid w:val="008E480A"/>
    <w:rsid w:val="008E4D43"/>
    <w:rsid w:val="008E4E57"/>
    <w:rsid w:val="008E525D"/>
    <w:rsid w:val="008E5D86"/>
    <w:rsid w:val="008E6156"/>
    <w:rsid w:val="008E6565"/>
    <w:rsid w:val="008E6D64"/>
    <w:rsid w:val="008E7794"/>
    <w:rsid w:val="008F0148"/>
    <w:rsid w:val="008F0689"/>
    <w:rsid w:val="008F2212"/>
    <w:rsid w:val="008F27BD"/>
    <w:rsid w:val="008F29F8"/>
    <w:rsid w:val="008F2FEB"/>
    <w:rsid w:val="008F30D6"/>
    <w:rsid w:val="008F37A9"/>
    <w:rsid w:val="008F3EB1"/>
    <w:rsid w:val="008F4412"/>
    <w:rsid w:val="008F45C8"/>
    <w:rsid w:val="008F498F"/>
    <w:rsid w:val="008F4AF5"/>
    <w:rsid w:val="008F5EFC"/>
    <w:rsid w:val="008F68D6"/>
    <w:rsid w:val="008F72D8"/>
    <w:rsid w:val="008F76DB"/>
    <w:rsid w:val="008F7AE0"/>
    <w:rsid w:val="0090014D"/>
    <w:rsid w:val="00900F59"/>
    <w:rsid w:val="009010D0"/>
    <w:rsid w:val="009010F5"/>
    <w:rsid w:val="009011BA"/>
    <w:rsid w:val="00901232"/>
    <w:rsid w:val="00902C71"/>
    <w:rsid w:val="009032D9"/>
    <w:rsid w:val="00903AB3"/>
    <w:rsid w:val="00903E3C"/>
    <w:rsid w:val="00905392"/>
    <w:rsid w:val="00905624"/>
    <w:rsid w:val="00905774"/>
    <w:rsid w:val="0090597F"/>
    <w:rsid w:val="0090626C"/>
    <w:rsid w:val="00907E4C"/>
    <w:rsid w:val="00910614"/>
    <w:rsid w:val="009127E4"/>
    <w:rsid w:val="00912A4E"/>
    <w:rsid w:val="00912D37"/>
    <w:rsid w:val="0091322D"/>
    <w:rsid w:val="009144A2"/>
    <w:rsid w:val="009144B7"/>
    <w:rsid w:val="00914887"/>
    <w:rsid w:val="00915305"/>
    <w:rsid w:val="00915439"/>
    <w:rsid w:val="0091584A"/>
    <w:rsid w:val="00915BDF"/>
    <w:rsid w:val="009161FE"/>
    <w:rsid w:val="00917804"/>
    <w:rsid w:val="00920BFE"/>
    <w:rsid w:val="00921F87"/>
    <w:rsid w:val="009220AD"/>
    <w:rsid w:val="009225E8"/>
    <w:rsid w:val="00923896"/>
    <w:rsid w:val="00923EAB"/>
    <w:rsid w:val="00924F1A"/>
    <w:rsid w:val="00924FA4"/>
    <w:rsid w:val="00925447"/>
    <w:rsid w:val="00925476"/>
    <w:rsid w:val="00925D10"/>
    <w:rsid w:val="00925FAE"/>
    <w:rsid w:val="00927270"/>
    <w:rsid w:val="009275E5"/>
    <w:rsid w:val="00930551"/>
    <w:rsid w:val="00930871"/>
    <w:rsid w:val="0093094B"/>
    <w:rsid w:val="009312AE"/>
    <w:rsid w:val="009317B7"/>
    <w:rsid w:val="00932605"/>
    <w:rsid w:val="00933362"/>
    <w:rsid w:val="009335CF"/>
    <w:rsid w:val="00933780"/>
    <w:rsid w:val="009343FB"/>
    <w:rsid w:val="009345D9"/>
    <w:rsid w:val="0093537D"/>
    <w:rsid w:val="00935826"/>
    <w:rsid w:val="00935F67"/>
    <w:rsid w:val="00935FDB"/>
    <w:rsid w:val="009363CE"/>
    <w:rsid w:val="0093693A"/>
    <w:rsid w:val="00936A19"/>
    <w:rsid w:val="0093721F"/>
    <w:rsid w:val="00937477"/>
    <w:rsid w:val="009374DE"/>
    <w:rsid w:val="0093755A"/>
    <w:rsid w:val="00937A22"/>
    <w:rsid w:val="0094050D"/>
    <w:rsid w:val="00940C90"/>
    <w:rsid w:val="00940D13"/>
    <w:rsid w:val="00940D14"/>
    <w:rsid w:val="00941542"/>
    <w:rsid w:val="00941AC8"/>
    <w:rsid w:val="00942724"/>
    <w:rsid w:val="00942FD9"/>
    <w:rsid w:val="0094338D"/>
    <w:rsid w:val="0094342A"/>
    <w:rsid w:val="009436A1"/>
    <w:rsid w:val="00943C13"/>
    <w:rsid w:val="009442ED"/>
    <w:rsid w:val="00944753"/>
    <w:rsid w:val="00944A1B"/>
    <w:rsid w:val="009455EA"/>
    <w:rsid w:val="00945690"/>
    <w:rsid w:val="009465F8"/>
    <w:rsid w:val="00946776"/>
    <w:rsid w:val="00947495"/>
    <w:rsid w:val="00947E0A"/>
    <w:rsid w:val="009522B8"/>
    <w:rsid w:val="00952FF8"/>
    <w:rsid w:val="0095359D"/>
    <w:rsid w:val="0095430C"/>
    <w:rsid w:val="009544FD"/>
    <w:rsid w:val="00954DAC"/>
    <w:rsid w:val="009551A5"/>
    <w:rsid w:val="0095566C"/>
    <w:rsid w:val="009565C1"/>
    <w:rsid w:val="00957145"/>
    <w:rsid w:val="009579E5"/>
    <w:rsid w:val="00960693"/>
    <w:rsid w:val="00960845"/>
    <w:rsid w:val="009608AB"/>
    <w:rsid w:val="00960A48"/>
    <w:rsid w:val="00960CBA"/>
    <w:rsid w:val="00960EE8"/>
    <w:rsid w:val="00960F13"/>
    <w:rsid w:val="00962346"/>
    <w:rsid w:val="009624FD"/>
    <w:rsid w:val="00962903"/>
    <w:rsid w:val="0096324B"/>
    <w:rsid w:val="009636F2"/>
    <w:rsid w:val="00963F82"/>
    <w:rsid w:val="009645A2"/>
    <w:rsid w:val="0096558A"/>
    <w:rsid w:val="009659E2"/>
    <w:rsid w:val="00965A7F"/>
    <w:rsid w:val="00965B98"/>
    <w:rsid w:val="009671F5"/>
    <w:rsid w:val="009677B5"/>
    <w:rsid w:val="00967A48"/>
    <w:rsid w:val="00967B4F"/>
    <w:rsid w:val="009713DE"/>
    <w:rsid w:val="00971508"/>
    <w:rsid w:val="00971B4F"/>
    <w:rsid w:val="00972DD6"/>
    <w:rsid w:val="00972E2F"/>
    <w:rsid w:val="009730AD"/>
    <w:rsid w:val="00973287"/>
    <w:rsid w:val="009738C6"/>
    <w:rsid w:val="00974996"/>
    <w:rsid w:val="00975C54"/>
    <w:rsid w:val="00975EC0"/>
    <w:rsid w:val="009766D9"/>
    <w:rsid w:val="00976D3F"/>
    <w:rsid w:val="00977116"/>
    <w:rsid w:val="009778FB"/>
    <w:rsid w:val="00980A97"/>
    <w:rsid w:val="00981222"/>
    <w:rsid w:val="00982557"/>
    <w:rsid w:val="0098264B"/>
    <w:rsid w:val="00983BC1"/>
    <w:rsid w:val="0098484C"/>
    <w:rsid w:val="00984B39"/>
    <w:rsid w:val="00986157"/>
    <w:rsid w:val="00986B39"/>
    <w:rsid w:val="00990553"/>
    <w:rsid w:val="009907C1"/>
    <w:rsid w:val="00990BB8"/>
    <w:rsid w:val="009911C3"/>
    <w:rsid w:val="009917F0"/>
    <w:rsid w:val="00991A87"/>
    <w:rsid w:val="00991F30"/>
    <w:rsid w:val="00992BBD"/>
    <w:rsid w:val="00992D1F"/>
    <w:rsid w:val="009931FA"/>
    <w:rsid w:val="00994776"/>
    <w:rsid w:val="009954CC"/>
    <w:rsid w:val="0099578F"/>
    <w:rsid w:val="00995B58"/>
    <w:rsid w:val="00995EC0"/>
    <w:rsid w:val="009976F4"/>
    <w:rsid w:val="00997F69"/>
    <w:rsid w:val="009A0002"/>
    <w:rsid w:val="009A0119"/>
    <w:rsid w:val="009A0286"/>
    <w:rsid w:val="009A17CF"/>
    <w:rsid w:val="009A2369"/>
    <w:rsid w:val="009A319B"/>
    <w:rsid w:val="009A326B"/>
    <w:rsid w:val="009A3673"/>
    <w:rsid w:val="009A369D"/>
    <w:rsid w:val="009A3AA2"/>
    <w:rsid w:val="009A441F"/>
    <w:rsid w:val="009A4E30"/>
    <w:rsid w:val="009A551C"/>
    <w:rsid w:val="009A5FAA"/>
    <w:rsid w:val="009A674D"/>
    <w:rsid w:val="009A7387"/>
    <w:rsid w:val="009A7452"/>
    <w:rsid w:val="009A78B3"/>
    <w:rsid w:val="009B0912"/>
    <w:rsid w:val="009B16D6"/>
    <w:rsid w:val="009B28A7"/>
    <w:rsid w:val="009B2B5C"/>
    <w:rsid w:val="009B3011"/>
    <w:rsid w:val="009B3F6C"/>
    <w:rsid w:val="009B4213"/>
    <w:rsid w:val="009B42ED"/>
    <w:rsid w:val="009B51B7"/>
    <w:rsid w:val="009B5279"/>
    <w:rsid w:val="009B5ABC"/>
    <w:rsid w:val="009B6634"/>
    <w:rsid w:val="009B6716"/>
    <w:rsid w:val="009B78B7"/>
    <w:rsid w:val="009C08A5"/>
    <w:rsid w:val="009C08E1"/>
    <w:rsid w:val="009C1085"/>
    <w:rsid w:val="009C179D"/>
    <w:rsid w:val="009C28D6"/>
    <w:rsid w:val="009C3FB9"/>
    <w:rsid w:val="009C48DC"/>
    <w:rsid w:val="009C4B78"/>
    <w:rsid w:val="009C5580"/>
    <w:rsid w:val="009C58B8"/>
    <w:rsid w:val="009C6FCC"/>
    <w:rsid w:val="009C7544"/>
    <w:rsid w:val="009C7F74"/>
    <w:rsid w:val="009D00E4"/>
    <w:rsid w:val="009D07B0"/>
    <w:rsid w:val="009D089F"/>
    <w:rsid w:val="009D15D5"/>
    <w:rsid w:val="009D1802"/>
    <w:rsid w:val="009D2082"/>
    <w:rsid w:val="009D267A"/>
    <w:rsid w:val="009D34F6"/>
    <w:rsid w:val="009D3705"/>
    <w:rsid w:val="009D3DCE"/>
    <w:rsid w:val="009D4CF6"/>
    <w:rsid w:val="009D549E"/>
    <w:rsid w:val="009D62E0"/>
    <w:rsid w:val="009E12CA"/>
    <w:rsid w:val="009E1BDB"/>
    <w:rsid w:val="009E1DFA"/>
    <w:rsid w:val="009E1FEE"/>
    <w:rsid w:val="009E21A7"/>
    <w:rsid w:val="009E2692"/>
    <w:rsid w:val="009E283C"/>
    <w:rsid w:val="009E2A91"/>
    <w:rsid w:val="009E2FCF"/>
    <w:rsid w:val="009E30FF"/>
    <w:rsid w:val="009E32E7"/>
    <w:rsid w:val="009E333F"/>
    <w:rsid w:val="009E3676"/>
    <w:rsid w:val="009E39AD"/>
    <w:rsid w:val="009E3C29"/>
    <w:rsid w:val="009E4C06"/>
    <w:rsid w:val="009E5BFB"/>
    <w:rsid w:val="009E6997"/>
    <w:rsid w:val="009E7151"/>
    <w:rsid w:val="009E72E8"/>
    <w:rsid w:val="009E7DBD"/>
    <w:rsid w:val="009F1922"/>
    <w:rsid w:val="009F2D0F"/>
    <w:rsid w:val="009F4DE8"/>
    <w:rsid w:val="009F52B4"/>
    <w:rsid w:val="009F5BAE"/>
    <w:rsid w:val="009F6A95"/>
    <w:rsid w:val="009F7524"/>
    <w:rsid w:val="009F76A2"/>
    <w:rsid w:val="00A00825"/>
    <w:rsid w:val="00A01204"/>
    <w:rsid w:val="00A01C86"/>
    <w:rsid w:val="00A01CBE"/>
    <w:rsid w:val="00A03A5F"/>
    <w:rsid w:val="00A03D46"/>
    <w:rsid w:val="00A04E80"/>
    <w:rsid w:val="00A0508B"/>
    <w:rsid w:val="00A05A50"/>
    <w:rsid w:val="00A05B28"/>
    <w:rsid w:val="00A06A61"/>
    <w:rsid w:val="00A07B4D"/>
    <w:rsid w:val="00A07EB7"/>
    <w:rsid w:val="00A10CFB"/>
    <w:rsid w:val="00A110D5"/>
    <w:rsid w:val="00A12117"/>
    <w:rsid w:val="00A12144"/>
    <w:rsid w:val="00A1219A"/>
    <w:rsid w:val="00A12976"/>
    <w:rsid w:val="00A135F7"/>
    <w:rsid w:val="00A14577"/>
    <w:rsid w:val="00A148FA"/>
    <w:rsid w:val="00A14D9B"/>
    <w:rsid w:val="00A14DDA"/>
    <w:rsid w:val="00A167FB"/>
    <w:rsid w:val="00A1734F"/>
    <w:rsid w:val="00A17C34"/>
    <w:rsid w:val="00A2050A"/>
    <w:rsid w:val="00A20945"/>
    <w:rsid w:val="00A21BAC"/>
    <w:rsid w:val="00A21D8A"/>
    <w:rsid w:val="00A23BA5"/>
    <w:rsid w:val="00A25D1C"/>
    <w:rsid w:val="00A26337"/>
    <w:rsid w:val="00A266C7"/>
    <w:rsid w:val="00A26F75"/>
    <w:rsid w:val="00A272F4"/>
    <w:rsid w:val="00A300E1"/>
    <w:rsid w:val="00A307AE"/>
    <w:rsid w:val="00A31A66"/>
    <w:rsid w:val="00A31C9B"/>
    <w:rsid w:val="00A31DB4"/>
    <w:rsid w:val="00A322E7"/>
    <w:rsid w:val="00A322EF"/>
    <w:rsid w:val="00A32C23"/>
    <w:rsid w:val="00A32FF9"/>
    <w:rsid w:val="00A335C8"/>
    <w:rsid w:val="00A341E4"/>
    <w:rsid w:val="00A34CCD"/>
    <w:rsid w:val="00A34CEA"/>
    <w:rsid w:val="00A34E90"/>
    <w:rsid w:val="00A354EB"/>
    <w:rsid w:val="00A36AB9"/>
    <w:rsid w:val="00A372FF"/>
    <w:rsid w:val="00A376C8"/>
    <w:rsid w:val="00A378F3"/>
    <w:rsid w:val="00A37DB7"/>
    <w:rsid w:val="00A40506"/>
    <w:rsid w:val="00A42819"/>
    <w:rsid w:val="00A43770"/>
    <w:rsid w:val="00A4629F"/>
    <w:rsid w:val="00A4642A"/>
    <w:rsid w:val="00A46441"/>
    <w:rsid w:val="00A475F1"/>
    <w:rsid w:val="00A47AAA"/>
    <w:rsid w:val="00A47F23"/>
    <w:rsid w:val="00A51176"/>
    <w:rsid w:val="00A51228"/>
    <w:rsid w:val="00A5130D"/>
    <w:rsid w:val="00A51AA8"/>
    <w:rsid w:val="00A51FC0"/>
    <w:rsid w:val="00A5248A"/>
    <w:rsid w:val="00A536D6"/>
    <w:rsid w:val="00A54039"/>
    <w:rsid w:val="00A55473"/>
    <w:rsid w:val="00A56F21"/>
    <w:rsid w:val="00A607D0"/>
    <w:rsid w:val="00A60EDC"/>
    <w:rsid w:val="00A61FD5"/>
    <w:rsid w:val="00A621AE"/>
    <w:rsid w:val="00A624BD"/>
    <w:rsid w:val="00A62796"/>
    <w:rsid w:val="00A62E0E"/>
    <w:rsid w:val="00A63E56"/>
    <w:rsid w:val="00A64E1E"/>
    <w:rsid w:val="00A64F69"/>
    <w:rsid w:val="00A657E3"/>
    <w:rsid w:val="00A65A01"/>
    <w:rsid w:val="00A65D57"/>
    <w:rsid w:val="00A65FE0"/>
    <w:rsid w:val="00A66159"/>
    <w:rsid w:val="00A66400"/>
    <w:rsid w:val="00A67198"/>
    <w:rsid w:val="00A706F8"/>
    <w:rsid w:val="00A707E4"/>
    <w:rsid w:val="00A7081F"/>
    <w:rsid w:val="00A70862"/>
    <w:rsid w:val="00A70D5A"/>
    <w:rsid w:val="00A71A40"/>
    <w:rsid w:val="00A71A6C"/>
    <w:rsid w:val="00A7221D"/>
    <w:rsid w:val="00A725CC"/>
    <w:rsid w:val="00A72ACD"/>
    <w:rsid w:val="00A72C3A"/>
    <w:rsid w:val="00A72FB9"/>
    <w:rsid w:val="00A741DC"/>
    <w:rsid w:val="00A7426E"/>
    <w:rsid w:val="00A74512"/>
    <w:rsid w:val="00A748AA"/>
    <w:rsid w:val="00A74D00"/>
    <w:rsid w:val="00A767C8"/>
    <w:rsid w:val="00A76F43"/>
    <w:rsid w:val="00A80907"/>
    <w:rsid w:val="00A81210"/>
    <w:rsid w:val="00A81B04"/>
    <w:rsid w:val="00A8279C"/>
    <w:rsid w:val="00A82ACC"/>
    <w:rsid w:val="00A82B91"/>
    <w:rsid w:val="00A82E12"/>
    <w:rsid w:val="00A8323A"/>
    <w:rsid w:val="00A832CA"/>
    <w:rsid w:val="00A83667"/>
    <w:rsid w:val="00A83961"/>
    <w:rsid w:val="00A83EED"/>
    <w:rsid w:val="00A84862"/>
    <w:rsid w:val="00A86D2B"/>
    <w:rsid w:val="00A879E4"/>
    <w:rsid w:val="00A87B0B"/>
    <w:rsid w:val="00A87BCF"/>
    <w:rsid w:val="00A87F55"/>
    <w:rsid w:val="00A901D2"/>
    <w:rsid w:val="00A90EA9"/>
    <w:rsid w:val="00A912BF"/>
    <w:rsid w:val="00A91311"/>
    <w:rsid w:val="00A91317"/>
    <w:rsid w:val="00A92905"/>
    <w:rsid w:val="00A93088"/>
    <w:rsid w:val="00A9318A"/>
    <w:rsid w:val="00A941CC"/>
    <w:rsid w:val="00A94393"/>
    <w:rsid w:val="00A94413"/>
    <w:rsid w:val="00A94ECB"/>
    <w:rsid w:val="00A95E83"/>
    <w:rsid w:val="00A961F2"/>
    <w:rsid w:val="00A96474"/>
    <w:rsid w:val="00A96861"/>
    <w:rsid w:val="00A9736E"/>
    <w:rsid w:val="00A97BFD"/>
    <w:rsid w:val="00AA037D"/>
    <w:rsid w:val="00AA149D"/>
    <w:rsid w:val="00AA1C32"/>
    <w:rsid w:val="00AA1FCD"/>
    <w:rsid w:val="00AA3441"/>
    <w:rsid w:val="00AA3A50"/>
    <w:rsid w:val="00AA4359"/>
    <w:rsid w:val="00AA4DF9"/>
    <w:rsid w:val="00AA53F6"/>
    <w:rsid w:val="00AA5DCF"/>
    <w:rsid w:val="00AA6242"/>
    <w:rsid w:val="00AA6A3A"/>
    <w:rsid w:val="00AB021E"/>
    <w:rsid w:val="00AB029B"/>
    <w:rsid w:val="00AB0841"/>
    <w:rsid w:val="00AB0EC7"/>
    <w:rsid w:val="00AB1FF0"/>
    <w:rsid w:val="00AB2B4D"/>
    <w:rsid w:val="00AB30A3"/>
    <w:rsid w:val="00AB33DD"/>
    <w:rsid w:val="00AB3C91"/>
    <w:rsid w:val="00AB47D5"/>
    <w:rsid w:val="00AB47DB"/>
    <w:rsid w:val="00AB49AD"/>
    <w:rsid w:val="00AB562C"/>
    <w:rsid w:val="00AB6040"/>
    <w:rsid w:val="00AB6417"/>
    <w:rsid w:val="00AB66D9"/>
    <w:rsid w:val="00AB6A32"/>
    <w:rsid w:val="00AB6EC4"/>
    <w:rsid w:val="00AB703A"/>
    <w:rsid w:val="00AC06CA"/>
    <w:rsid w:val="00AC13D3"/>
    <w:rsid w:val="00AC1CC7"/>
    <w:rsid w:val="00AC2360"/>
    <w:rsid w:val="00AC23E1"/>
    <w:rsid w:val="00AC2503"/>
    <w:rsid w:val="00AC39E0"/>
    <w:rsid w:val="00AC47BB"/>
    <w:rsid w:val="00AC6314"/>
    <w:rsid w:val="00AC663D"/>
    <w:rsid w:val="00AC6985"/>
    <w:rsid w:val="00AD083B"/>
    <w:rsid w:val="00AD1247"/>
    <w:rsid w:val="00AD359C"/>
    <w:rsid w:val="00AD3759"/>
    <w:rsid w:val="00AD384E"/>
    <w:rsid w:val="00AD387D"/>
    <w:rsid w:val="00AD4150"/>
    <w:rsid w:val="00AD4AE4"/>
    <w:rsid w:val="00AD5CCB"/>
    <w:rsid w:val="00AD615A"/>
    <w:rsid w:val="00AD644C"/>
    <w:rsid w:val="00AD6B03"/>
    <w:rsid w:val="00AD6C19"/>
    <w:rsid w:val="00AD75A8"/>
    <w:rsid w:val="00AD7697"/>
    <w:rsid w:val="00AD7ED1"/>
    <w:rsid w:val="00AE165D"/>
    <w:rsid w:val="00AE1C2B"/>
    <w:rsid w:val="00AE34B5"/>
    <w:rsid w:val="00AE37B5"/>
    <w:rsid w:val="00AE4491"/>
    <w:rsid w:val="00AE48FF"/>
    <w:rsid w:val="00AE491F"/>
    <w:rsid w:val="00AE4AE8"/>
    <w:rsid w:val="00AE593A"/>
    <w:rsid w:val="00AE695F"/>
    <w:rsid w:val="00AE73E5"/>
    <w:rsid w:val="00AE7473"/>
    <w:rsid w:val="00AE7CE5"/>
    <w:rsid w:val="00AF0302"/>
    <w:rsid w:val="00AF05BC"/>
    <w:rsid w:val="00AF1F6F"/>
    <w:rsid w:val="00AF241B"/>
    <w:rsid w:val="00AF2AB5"/>
    <w:rsid w:val="00AF3B5C"/>
    <w:rsid w:val="00AF4B25"/>
    <w:rsid w:val="00AF4FEA"/>
    <w:rsid w:val="00AF515F"/>
    <w:rsid w:val="00AF7369"/>
    <w:rsid w:val="00B0026B"/>
    <w:rsid w:val="00B005D1"/>
    <w:rsid w:val="00B010DC"/>
    <w:rsid w:val="00B0292E"/>
    <w:rsid w:val="00B02A28"/>
    <w:rsid w:val="00B03EEC"/>
    <w:rsid w:val="00B04492"/>
    <w:rsid w:val="00B04DDC"/>
    <w:rsid w:val="00B05752"/>
    <w:rsid w:val="00B07FB9"/>
    <w:rsid w:val="00B1012C"/>
    <w:rsid w:val="00B106B3"/>
    <w:rsid w:val="00B1150A"/>
    <w:rsid w:val="00B136A1"/>
    <w:rsid w:val="00B139CA"/>
    <w:rsid w:val="00B14E4B"/>
    <w:rsid w:val="00B1562F"/>
    <w:rsid w:val="00B15AFB"/>
    <w:rsid w:val="00B15B85"/>
    <w:rsid w:val="00B16869"/>
    <w:rsid w:val="00B169F5"/>
    <w:rsid w:val="00B21660"/>
    <w:rsid w:val="00B21A7C"/>
    <w:rsid w:val="00B21F0D"/>
    <w:rsid w:val="00B2418F"/>
    <w:rsid w:val="00B25152"/>
    <w:rsid w:val="00B257B2"/>
    <w:rsid w:val="00B25D7F"/>
    <w:rsid w:val="00B25DA1"/>
    <w:rsid w:val="00B26EA0"/>
    <w:rsid w:val="00B30F2C"/>
    <w:rsid w:val="00B31AEC"/>
    <w:rsid w:val="00B31F9B"/>
    <w:rsid w:val="00B32B74"/>
    <w:rsid w:val="00B32D24"/>
    <w:rsid w:val="00B33937"/>
    <w:rsid w:val="00B34162"/>
    <w:rsid w:val="00B363E3"/>
    <w:rsid w:val="00B370B3"/>
    <w:rsid w:val="00B37873"/>
    <w:rsid w:val="00B378C8"/>
    <w:rsid w:val="00B4020C"/>
    <w:rsid w:val="00B4088F"/>
    <w:rsid w:val="00B40EC6"/>
    <w:rsid w:val="00B4168A"/>
    <w:rsid w:val="00B422E5"/>
    <w:rsid w:val="00B428B2"/>
    <w:rsid w:val="00B42C0A"/>
    <w:rsid w:val="00B44040"/>
    <w:rsid w:val="00B44189"/>
    <w:rsid w:val="00B44379"/>
    <w:rsid w:val="00B45963"/>
    <w:rsid w:val="00B4637A"/>
    <w:rsid w:val="00B467AD"/>
    <w:rsid w:val="00B46BFF"/>
    <w:rsid w:val="00B46EAC"/>
    <w:rsid w:val="00B47AD9"/>
    <w:rsid w:val="00B47F43"/>
    <w:rsid w:val="00B501AF"/>
    <w:rsid w:val="00B505C8"/>
    <w:rsid w:val="00B509DD"/>
    <w:rsid w:val="00B51330"/>
    <w:rsid w:val="00B517D3"/>
    <w:rsid w:val="00B521BE"/>
    <w:rsid w:val="00B529B2"/>
    <w:rsid w:val="00B5316B"/>
    <w:rsid w:val="00B54524"/>
    <w:rsid w:val="00B5461D"/>
    <w:rsid w:val="00B5555B"/>
    <w:rsid w:val="00B5566A"/>
    <w:rsid w:val="00B55C17"/>
    <w:rsid w:val="00B5648B"/>
    <w:rsid w:val="00B568CA"/>
    <w:rsid w:val="00B5692B"/>
    <w:rsid w:val="00B5769A"/>
    <w:rsid w:val="00B57F15"/>
    <w:rsid w:val="00B6005C"/>
    <w:rsid w:val="00B6012D"/>
    <w:rsid w:val="00B60509"/>
    <w:rsid w:val="00B60801"/>
    <w:rsid w:val="00B614F2"/>
    <w:rsid w:val="00B615D8"/>
    <w:rsid w:val="00B6168C"/>
    <w:rsid w:val="00B6169E"/>
    <w:rsid w:val="00B618AC"/>
    <w:rsid w:val="00B621AB"/>
    <w:rsid w:val="00B62302"/>
    <w:rsid w:val="00B6232D"/>
    <w:rsid w:val="00B6302F"/>
    <w:rsid w:val="00B644F8"/>
    <w:rsid w:val="00B64CB4"/>
    <w:rsid w:val="00B6690F"/>
    <w:rsid w:val="00B66CB5"/>
    <w:rsid w:val="00B67720"/>
    <w:rsid w:val="00B67B40"/>
    <w:rsid w:val="00B67BCA"/>
    <w:rsid w:val="00B71527"/>
    <w:rsid w:val="00B72031"/>
    <w:rsid w:val="00B7293A"/>
    <w:rsid w:val="00B72D25"/>
    <w:rsid w:val="00B72D57"/>
    <w:rsid w:val="00B72FA8"/>
    <w:rsid w:val="00B733DB"/>
    <w:rsid w:val="00B7536B"/>
    <w:rsid w:val="00B763A1"/>
    <w:rsid w:val="00B76F64"/>
    <w:rsid w:val="00B7777C"/>
    <w:rsid w:val="00B77A5C"/>
    <w:rsid w:val="00B77F72"/>
    <w:rsid w:val="00B81367"/>
    <w:rsid w:val="00B818D8"/>
    <w:rsid w:val="00B826EB"/>
    <w:rsid w:val="00B84751"/>
    <w:rsid w:val="00B84775"/>
    <w:rsid w:val="00B8494A"/>
    <w:rsid w:val="00B84E57"/>
    <w:rsid w:val="00B85146"/>
    <w:rsid w:val="00B870C1"/>
    <w:rsid w:val="00B87AFB"/>
    <w:rsid w:val="00B9069B"/>
    <w:rsid w:val="00B90DB1"/>
    <w:rsid w:val="00B91552"/>
    <w:rsid w:val="00B91772"/>
    <w:rsid w:val="00B91AA1"/>
    <w:rsid w:val="00B91D9C"/>
    <w:rsid w:val="00B92647"/>
    <w:rsid w:val="00B93A30"/>
    <w:rsid w:val="00B93EA0"/>
    <w:rsid w:val="00B94815"/>
    <w:rsid w:val="00B94AB3"/>
    <w:rsid w:val="00B95853"/>
    <w:rsid w:val="00B966AB"/>
    <w:rsid w:val="00B9689A"/>
    <w:rsid w:val="00B96CA1"/>
    <w:rsid w:val="00B973CD"/>
    <w:rsid w:val="00BA1D8B"/>
    <w:rsid w:val="00BA1F9E"/>
    <w:rsid w:val="00BA2005"/>
    <w:rsid w:val="00BA2339"/>
    <w:rsid w:val="00BA28A7"/>
    <w:rsid w:val="00BA2A39"/>
    <w:rsid w:val="00BA3266"/>
    <w:rsid w:val="00BA32C8"/>
    <w:rsid w:val="00BA3AA3"/>
    <w:rsid w:val="00BA50C6"/>
    <w:rsid w:val="00BA5CCF"/>
    <w:rsid w:val="00BA60DC"/>
    <w:rsid w:val="00BA6544"/>
    <w:rsid w:val="00BA6B34"/>
    <w:rsid w:val="00BB04EE"/>
    <w:rsid w:val="00BB2ACD"/>
    <w:rsid w:val="00BB3D0E"/>
    <w:rsid w:val="00BB3E18"/>
    <w:rsid w:val="00BB403C"/>
    <w:rsid w:val="00BB45A1"/>
    <w:rsid w:val="00BB4E1C"/>
    <w:rsid w:val="00BB50E7"/>
    <w:rsid w:val="00BB5C5F"/>
    <w:rsid w:val="00BB5D63"/>
    <w:rsid w:val="00BB5E46"/>
    <w:rsid w:val="00BB73B5"/>
    <w:rsid w:val="00BC019C"/>
    <w:rsid w:val="00BC055F"/>
    <w:rsid w:val="00BC088D"/>
    <w:rsid w:val="00BC1191"/>
    <w:rsid w:val="00BC13BE"/>
    <w:rsid w:val="00BC18BD"/>
    <w:rsid w:val="00BC1FB7"/>
    <w:rsid w:val="00BC1FCD"/>
    <w:rsid w:val="00BC2021"/>
    <w:rsid w:val="00BC2949"/>
    <w:rsid w:val="00BC36E9"/>
    <w:rsid w:val="00BC3715"/>
    <w:rsid w:val="00BC417B"/>
    <w:rsid w:val="00BC42F8"/>
    <w:rsid w:val="00BC483F"/>
    <w:rsid w:val="00BC4C16"/>
    <w:rsid w:val="00BC5266"/>
    <w:rsid w:val="00BC5AC9"/>
    <w:rsid w:val="00BC5B81"/>
    <w:rsid w:val="00BC5BFA"/>
    <w:rsid w:val="00BC6076"/>
    <w:rsid w:val="00BC6713"/>
    <w:rsid w:val="00BC67BD"/>
    <w:rsid w:val="00BC6EAF"/>
    <w:rsid w:val="00BC7F86"/>
    <w:rsid w:val="00BD09B6"/>
    <w:rsid w:val="00BD1F5E"/>
    <w:rsid w:val="00BD2187"/>
    <w:rsid w:val="00BD27D3"/>
    <w:rsid w:val="00BD2C23"/>
    <w:rsid w:val="00BD32EC"/>
    <w:rsid w:val="00BD363D"/>
    <w:rsid w:val="00BD376E"/>
    <w:rsid w:val="00BD3956"/>
    <w:rsid w:val="00BD4003"/>
    <w:rsid w:val="00BD4331"/>
    <w:rsid w:val="00BD5308"/>
    <w:rsid w:val="00BD585E"/>
    <w:rsid w:val="00BD6526"/>
    <w:rsid w:val="00BD6AA3"/>
    <w:rsid w:val="00BD6FF8"/>
    <w:rsid w:val="00BD7180"/>
    <w:rsid w:val="00BD718B"/>
    <w:rsid w:val="00BE0E24"/>
    <w:rsid w:val="00BE1551"/>
    <w:rsid w:val="00BE20E6"/>
    <w:rsid w:val="00BE2B93"/>
    <w:rsid w:val="00BE3107"/>
    <w:rsid w:val="00BE4897"/>
    <w:rsid w:val="00BE5F12"/>
    <w:rsid w:val="00BE5F7A"/>
    <w:rsid w:val="00BE6370"/>
    <w:rsid w:val="00BE6D0D"/>
    <w:rsid w:val="00BE7394"/>
    <w:rsid w:val="00BE73AC"/>
    <w:rsid w:val="00BE74D2"/>
    <w:rsid w:val="00BE7593"/>
    <w:rsid w:val="00BF09F7"/>
    <w:rsid w:val="00BF0A40"/>
    <w:rsid w:val="00BF2CB7"/>
    <w:rsid w:val="00BF31F8"/>
    <w:rsid w:val="00BF33BE"/>
    <w:rsid w:val="00BF359C"/>
    <w:rsid w:val="00BF38D6"/>
    <w:rsid w:val="00BF3C1E"/>
    <w:rsid w:val="00BF3C35"/>
    <w:rsid w:val="00BF3E2A"/>
    <w:rsid w:val="00BF46AA"/>
    <w:rsid w:val="00BF4B0F"/>
    <w:rsid w:val="00BF5967"/>
    <w:rsid w:val="00BF5E3C"/>
    <w:rsid w:val="00BF6395"/>
    <w:rsid w:val="00BF664F"/>
    <w:rsid w:val="00BF6A92"/>
    <w:rsid w:val="00BF6B85"/>
    <w:rsid w:val="00BF7610"/>
    <w:rsid w:val="00C025CF"/>
    <w:rsid w:val="00C027AB"/>
    <w:rsid w:val="00C02BE1"/>
    <w:rsid w:val="00C0322F"/>
    <w:rsid w:val="00C03838"/>
    <w:rsid w:val="00C0433D"/>
    <w:rsid w:val="00C046EE"/>
    <w:rsid w:val="00C047CB"/>
    <w:rsid w:val="00C04ADB"/>
    <w:rsid w:val="00C0530B"/>
    <w:rsid w:val="00C057FD"/>
    <w:rsid w:val="00C05C21"/>
    <w:rsid w:val="00C06090"/>
    <w:rsid w:val="00C068AF"/>
    <w:rsid w:val="00C06938"/>
    <w:rsid w:val="00C10287"/>
    <w:rsid w:val="00C10869"/>
    <w:rsid w:val="00C10C4D"/>
    <w:rsid w:val="00C10D31"/>
    <w:rsid w:val="00C10F8F"/>
    <w:rsid w:val="00C11642"/>
    <w:rsid w:val="00C11778"/>
    <w:rsid w:val="00C11883"/>
    <w:rsid w:val="00C12B97"/>
    <w:rsid w:val="00C13F06"/>
    <w:rsid w:val="00C1477C"/>
    <w:rsid w:val="00C14940"/>
    <w:rsid w:val="00C150F7"/>
    <w:rsid w:val="00C16C53"/>
    <w:rsid w:val="00C16E95"/>
    <w:rsid w:val="00C1729C"/>
    <w:rsid w:val="00C174BB"/>
    <w:rsid w:val="00C2021A"/>
    <w:rsid w:val="00C20921"/>
    <w:rsid w:val="00C2092F"/>
    <w:rsid w:val="00C21446"/>
    <w:rsid w:val="00C21743"/>
    <w:rsid w:val="00C219A6"/>
    <w:rsid w:val="00C22CAC"/>
    <w:rsid w:val="00C2344D"/>
    <w:rsid w:val="00C23450"/>
    <w:rsid w:val="00C23FD6"/>
    <w:rsid w:val="00C24086"/>
    <w:rsid w:val="00C24571"/>
    <w:rsid w:val="00C259E3"/>
    <w:rsid w:val="00C25D06"/>
    <w:rsid w:val="00C26481"/>
    <w:rsid w:val="00C26CFE"/>
    <w:rsid w:val="00C27DDB"/>
    <w:rsid w:val="00C30A96"/>
    <w:rsid w:val="00C3194E"/>
    <w:rsid w:val="00C33CAD"/>
    <w:rsid w:val="00C34909"/>
    <w:rsid w:val="00C3502E"/>
    <w:rsid w:val="00C36567"/>
    <w:rsid w:val="00C368A9"/>
    <w:rsid w:val="00C36D28"/>
    <w:rsid w:val="00C37847"/>
    <w:rsid w:val="00C37B63"/>
    <w:rsid w:val="00C40144"/>
    <w:rsid w:val="00C40344"/>
    <w:rsid w:val="00C4048E"/>
    <w:rsid w:val="00C4121F"/>
    <w:rsid w:val="00C41547"/>
    <w:rsid w:val="00C41843"/>
    <w:rsid w:val="00C41F3F"/>
    <w:rsid w:val="00C436F3"/>
    <w:rsid w:val="00C43896"/>
    <w:rsid w:val="00C4461E"/>
    <w:rsid w:val="00C44B4C"/>
    <w:rsid w:val="00C45500"/>
    <w:rsid w:val="00C45EAC"/>
    <w:rsid w:val="00C462E0"/>
    <w:rsid w:val="00C462FB"/>
    <w:rsid w:val="00C46540"/>
    <w:rsid w:val="00C46791"/>
    <w:rsid w:val="00C50448"/>
    <w:rsid w:val="00C5057A"/>
    <w:rsid w:val="00C5060F"/>
    <w:rsid w:val="00C506EA"/>
    <w:rsid w:val="00C508DE"/>
    <w:rsid w:val="00C50A94"/>
    <w:rsid w:val="00C50D8D"/>
    <w:rsid w:val="00C512E0"/>
    <w:rsid w:val="00C51825"/>
    <w:rsid w:val="00C5205D"/>
    <w:rsid w:val="00C52073"/>
    <w:rsid w:val="00C52331"/>
    <w:rsid w:val="00C537E8"/>
    <w:rsid w:val="00C54204"/>
    <w:rsid w:val="00C56197"/>
    <w:rsid w:val="00C57303"/>
    <w:rsid w:val="00C609E9"/>
    <w:rsid w:val="00C60AEC"/>
    <w:rsid w:val="00C60B67"/>
    <w:rsid w:val="00C6120D"/>
    <w:rsid w:val="00C616E4"/>
    <w:rsid w:val="00C61B0B"/>
    <w:rsid w:val="00C61D2F"/>
    <w:rsid w:val="00C61F68"/>
    <w:rsid w:val="00C62314"/>
    <w:rsid w:val="00C633D2"/>
    <w:rsid w:val="00C63AE6"/>
    <w:rsid w:val="00C65858"/>
    <w:rsid w:val="00C67015"/>
    <w:rsid w:val="00C700EA"/>
    <w:rsid w:val="00C70B28"/>
    <w:rsid w:val="00C70D63"/>
    <w:rsid w:val="00C711B9"/>
    <w:rsid w:val="00C728F9"/>
    <w:rsid w:val="00C737E1"/>
    <w:rsid w:val="00C74178"/>
    <w:rsid w:val="00C74308"/>
    <w:rsid w:val="00C74ADF"/>
    <w:rsid w:val="00C760EF"/>
    <w:rsid w:val="00C767DF"/>
    <w:rsid w:val="00C76A5F"/>
    <w:rsid w:val="00C76B8E"/>
    <w:rsid w:val="00C770E6"/>
    <w:rsid w:val="00C77A00"/>
    <w:rsid w:val="00C80254"/>
    <w:rsid w:val="00C81540"/>
    <w:rsid w:val="00C81BA6"/>
    <w:rsid w:val="00C820D0"/>
    <w:rsid w:val="00C820E8"/>
    <w:rsid w:val="00C83598"/>
    <w:rsid w:val="00C83EE6"/>
    <w:rsid w:val="00C84710"/>
    <w:rsid w:val="00C862AF"/>
    <w:rsid w:val="00C86631"/>
    <w:rsid w:val="00C867BD"/>
    <w:rsid w:val="00C869F9"/>
    <w:rsid w:val="00C86C66"/>
    <w:rsid w:val="00C90238"/>
    <w:rsid w:val="00C90830"/>
    <w:rsid w:val="00C90E2A"/>
    <w:rsid w:val="00C91605"/>
    <w:rsid w:val="00C92A4B"/>
    <w:rsid w:val="00C92AB5"/>
    <w:rsid w:val="00C92BE4"/>
    <w:rsid w:val="00C9346F"/>
    <w:rsid w:val="00C93652"/>
    <w:rsid w:val="00C94455"/>
    <w:rsid w:val="00C9497A"/>
    <w:rsid w:val="00C94C33"/>
    <w:rsid w:val="00C957C9"/>
    <w:rsid w:val="00C95D1A"/>
    <w:rsid w:val="00C9630F"/>
    <w:rsid w:val="00C963C8"/>
    <w:rsid w:val="00C979B4"/>
    <w:rsid w:val="00C97B08"/>
    <w:rsid w:val="00CA03B8"/>
    <w:rsid w:val="00CA0828"/>
    <w:rsid w:val="00CA097D"/>
    <w:rsid w:val="00CA102E"/>
    <w:rsid w:val="00CA1C1F"/>
    <w:rsid w:val="00CA2A3D"/>
    <w:rsid w:val="00CA40B0"/>
    <w:rsid w:val="00CA440E"/>
    <w:rsid w:val="00CA4C94"/>
    <w:rsid w:val="00CA53A4"/>
    <w:rsid w:val="00CA6D37"/>
    <w:rsid w:val="00CA7D53"/>
    <w:rsid w:val="00CB122F"/>
    <w:rsid w:val="00CB17E7"/>
    <w:rsid w:val="00CB23CD"/>
    <w:rsid w:val="00CB271C"/>
    <w:rsid w:val="00CB28F4"/>
    <w:rsid w:val="00CB2D6D"/>
    <w:rsid w:val="00CB3144"/>
    <w:rsid w:val="00CB3596"/>
    <w:rsid w:val="00CB40FF"/>
    <w:rsid w:val="00CB4639"/>
    <w:rsid w:val="00CB4FA8"/>
    <w:rsid w:val="00CB66F0"/>
    <w:rsid w:val="00CB7034"/>
    <w:rsid w:val="00CC034D"/>
    <w:rsid w:val="00CC14CA"/>
    <w:rsid w:val="00CC1892"/>
    <w:rsid w:val="00CC28B5"/>
    <w:rsid w:val="00CC2B6F"/>
    <w:rsid w:val="00CC3AD1"/>
    <w:rsid w:val="00CC41B9"/>
    <w:rsid w:val="00CC4EB9"/>
    <w:rsid w:val="00CC5AA6"/>
    <w:rsid w:val="00CC6109"/>
    <w:rsid w:val="00CC6BF9"/>
    <w:rsid w:val="00CC798C"/>
    <w:rsid w:val="00CD033D"/>
    <w:rsid w:val="00CD05B6"/>
    <w:rsid w:val="00CD0A6D"/>
    <w:rsid w:val="00CD1289"/>
    <w:rsid w:val="00CD1563"/>
    <w:rsid w:val="00CD1622"/>
    <w:rsid w:val="00CD170B"/>
    <w:rsid w:val="00CD215C"/>
    <w:rsid w:val="00CD27CF"/>
    <w:rsid w:val="00CD2B45"/>
    <w:rsid w:val="00CD2DAF"/>
    <w:rsid w:val="00CD30CA"/>
    <w:rsid w:val="00CD35F0"/>
    <w:rsid w:val="00CD4365"/>
    <w:rsid w:val="00CD4451"/>
    <w:rsid w:val="00CD5423"/>
    <w:rsid w:val="00CD5590"/>
    <w:rsid w:val="00CD580E"/>
    <w:rsid w:val="00CD5E32"/>
    <w:rsid w:val="00CD61B2"/>
    <w:rsid w:val="00CD6589"/>
    <w:rsid w:val="00CD740A"/>
    <w:rsid w:val="00CD766D"/>
    <w:rsid w:val="00CD7B82"/>
    <w:rsid w:val="00CD7D8D"/>
    <w:rsid w:val="00CE0F21"/>
    <w:rsid w:val="00CE21FB"/>
    <w:rsid w:val="00CE2DB9"/>
    <w:rsid w:val="00CE2FAB"/>
    <w:rsid w:val="00CE39F8"/>
    <w:rsid w:val="00CE46EC"/>
    <w:rsid w:val="00CE4C45"/>
    <w:rsid w:val="00CE50D9"/>
    <w:rsid w:val="00CE57EE"/>
    <w:rsid w:val="00CE5A1E"/>
    <w:rsid w:val="00CE5B7D"/>
    <w:rsid w:val="00CE682F"/>
    <w:rsid w:val="00CE6EE8"/>
    <w:rsid w:val="00CE70F4"/>
    <w:rsid w:val="00CE78C5"/>
    <w:rsid w:val="00CF0E2D"/>
    <w:rsid w:val="00CF172A"/>
    <w:rsid w:val="00CF2193"/>
    <w:rsid w:val="00CF219E"/>
    <w:rsid w:val="00CF3694"/>
    <w:rsid w:val="00CF4BFB"/>
    <w:rsid w:val="00CF57C3"/>
    <w:rsid w:val="00CF582B"/>
    <w:rsid w:val="00CF623B"/>
    <w:rsid w:val="00CF64DE"/>
    <w:rsid w:val="00CF6C89"/>
    <w:rsid w:val="00D003A7"/>
    <w:rsid w:val="00D004F1"/>
    <w:rsid w:val="00D00A8E"/>
    <w:rsid w:val="00D00ACA"/>
    <w:rsid w:val="00D00CD6"/>
    <w:rsid w:val="00D01BBC"/>
    <w:rsid w:val="00D01E2C"/>
    <w:rsid w:val="00D01FE0"/>
    <w:rsid w:val="00D02A7B"/>
    <w:rsid w:val="00D02AE1"/>
    <w:rsid w:val="00D03836"/>
    <w:rsid w:val="00D0488F"/>
    <w:rsid w:val="00D04A3B"/>
    <w:rsid w:val="00D0591C"/>
    <w:rsid w:val="00D059C4"/>
    <w:rsid w:val="00D05FA5"/>
    <w:rsid w:val="00D060EB"/>
    <w:rsid w:val="00D067F1"/>
    <w:rsid w:val="00D06B2A"/>
    <w:rsid w:val="00D06CD4"/>
    <w:rsid w:val="00D0703E"/>
    <w:rsid w:val="00D0756B"/>
    <w:rsid w:val="00D077E0"/>
    <w:rsid w:val="00D079CB"/>
    <w:rsid w:val="00D10662"/>
    <w:rsid w:val="00D11563"/>
    <w:rsid w:val="00D13088"/>
    <w:rsid w:val="00D136AB"/>
    <w:rsid w:val="00D137D9"/>
    <w:rsid w:val="00D149EA"/>
    <w:rsid w:val="00D17447"/>
    <w:rsid w:val="00D17BCF"/>
    <w:rsid w:val="00D207B6"/>
    <w:rsid w:val="00D20ED5"/>
    <w:rsid w:val="00D2106F"/>
    <w:rsid w:val="00D23342"/>
    <w:rsid w:val="00D2484F"/>
    <w:rsid w:val="00D26459"/>
    <w:rsid w:val="00D266AA"/>
    <w:rsid w:val="00D266DF"/>
    <w:rsid w:val="00D2753C"/>
    <w:rsid w:val="00D30340"/>
    <w:rsid w:val="00D31737"/>
    <w:rsid w:val="00D317CE"/>
    <w:rsid w:val="00D31C32"/>
    <w:rsid w:val="00D3260C"/>
    <w:rsid w:val="00D32B39"/>
    <w:rsid w:val="00D32E49"/>
    <w:rsid w:val="00D32EB9"/>
    <w:rsid w:val="00D3551C"/>
    <w:rsid w:val="00D35A41"/>
    <w:rsid w:val="00D35C13"/>
    <w:rsid w:val="00D3660D"/>
    <w:rsid w:val="00D36772"/>
    <w:rsid w:val="00D3709F"/>
    <w:rsid w:val="00D375EB"/>
    <w:rsid w:val="00D37FDF"/>
    <w:rsid w:val="00D40556"/>
    <w:rsid w:val="00D40B15"/>
    <w:rsid w:val="00D41D00"/>
    <w:rsid w:val="00D41E58"/>
    <w:rsid w:val="00D43C5D"/>
    <w:rsid w:val="00D43CB0"/>
    <w:rsid w:val="00D440C8"/>
    <w:rsid w:val="00D44201"/>
    <w:rsid w:val="00D44624"/>
    <w:rsid w:val="00D44789"/>
    <w:rsid w:val="00D449A0"/>
    <w:rsid w:val="00D45301"/>
    <w:rsid w:val="00D45658"/>
    <w:rsid w:val="00D45ADE"/>
    <w:rsid w:val="00D45BAC"/>
    <w:rsid w:val="00D4680B"/>
    <w:rsid w:val="00D4744D"/>
    <w:rsid w:val="00D47FCB"/>
    <w:rsid w:val="00D50E00"/>
    <w:rsid w:val="00D51018"/>
    <w:rsid w:val="00D51B3F"/>
    <w:rsid w:val="00D54337"/>
    <w:rsid w:val="00D54B91"/>
    <w:rsid w:val="00D54E90"/>
    <w:rsid w:val="00D5516B"/>
    <w:rsid w:val="00D55A72"/>
    <w:rsid w:val="00D55AA4"/>
    <w:rsid w:val="00D55D09"/>
    <w:rsid w:val="00D56306"/>
    <w:rsid w:val="00D57352"/>
    <w:rsid w:val="00D57C49"/>
    <w:rsid w:val="00D6006A"/>
    <w:rsid w:val="00D629FE"/>
    <w:rsid w:val="00D64722"/>
    <w:rsid w:val="00D64930"/>
    <w:rsid w:val="00D64E1C"/>
    <w:rsid w:val="00D6531C"/>
    <w:rsid w:val="00D66062"/>
    <w:rsid w:val="00D665D0"/>
    <w:rsid w:val="00D66760"/>
    <w:rsid w:val="00D670CB"/>
    <w:rsid w:val="00D670DC"/>
    <w:rsid w:val="00D67A44"/>
    <w:rsid w:val="00D70611"/>
    <w:rsid w:val="00D71EB8"/>
    <w:rsid w:val="00D72500"/>
    <w:rsid w:val="00D729CA"/>
    <w:rsid w:val="00D72A74"/>
    <w:rsid w:val="00D72F43"/>
    <w:rsid w:val="00D73048"/>
    <w:rsid w:val="00D731DB"/>
    <w:rsid w:val="00D73521"/>
    <w:rsid w:val="00D74371"/>
    <w:rsid w:val="00D7510F"/>
    <w:rsid w:val="00D75974"/>
    <w:rsid w:val="00D75BCB"/>
    <w:rsid w:val="00D76291"/>
    <w:rsid w:val="00D763FE"/>
    <w:rsid w:val="00D80AE4"/>
    <w:rsid w:val="00D80C4C"/>
    <w:rsid w:val="00D8144D"/>
    <w:rsid w:val="00D819AB"/>
    <w:rsid w:val="00D821D8"/>
    <w:rsid w:val="00D82C34"/>
    <w:rsid w:val="00D838A0"/>
    <w:rsid w:val="00D83BBD"/>
    <w:rsid w:val="00D83C6D"/>
    <w:rsid w:val="00D83E69"/>
    <w:rsid w:val="00D840D9"/>
    <w:rsid w:val="00D8437E"/>
    <w:rsid w:val="00D84D5C"/>
    <w:rsid w:val="00D84DE4"/>
    <w:rsid w:val="00D852CF"/>
    <w:rsid w:val="00D856F4"/>
    <w:rsid w:val="00D856F8"/>
    <w:rsid w:val="00D8604C"/>
    <w:rsid w:val="00D86677"/>
    <w:rsid w:val="00D87744"/>
    <w:rsid w:val="00D90BD7"/>
    <w:rsid w:val="00D9153C"/>
    <w:rsid w:val="00D916CD"/>
    <w:rsid w:val="00D9255A"/>
    <w:rsid w:val="00D93A82"/>
    <w:rsid w:val="00D93A98"/>
    <w:rsid w:val="00D93FF7"/>
    <w:rsid w:val="00D941AB"/>
    <w:rsid w:val="00D94EB0"/>
    <w:rsid w:val="00D960DF"/>
    <w:rsid w:val="00D96B43"/>
    <w:rsid w:val="00D97503"/>
    <w:rsid w:val="00D9789E"/>
    <w:rsid w:val="00D979F9"/>
    <w:rsid w:val="00D97E6F"/>
    <w:rsid w:val="00D97FA6"/>
    <w:rsid w:val="00DA00D5"/>
    <w:rsid w:val="00DA05E1"/>
    <w:rsid w:val="00DA0622"/>
    <w:rsid w:val="00DA0667"/>
    <w:rsid w:val="00DA0D3D"/>
    <w:rsid w:val="00DA0EB1"/>
    <w:rsid w:val="00DA105E"/>
    <w:rsid w:val="00DA10B0"/>
    <w:rsid w:val="00DA1465"/>
    <w:rsid w:val="00DA1609"/>
    <w:rsid w:val="00DA21F5"/>
    <w:rsid w:val="00DA2B6A"/>
    <w:rsid w:val="00DA331E"/>
    <w:rsid w:val="00DA35B9"/>
    <w:rsid w:val="00DA3AF8"/>
    <w:rsid w:val="00DA3F3F"/>
    <w:rsid w:val="00DA3F74"/>
    <w:rsid w:val="00DA4432"/>
    <w:rsid w:val="00DA478B"/>
    <w:rsid w:val="00DA4A04"/>
    <w:rsid w:val="00DA5424"/>
    <w:rsid w:val="00DA5D3F"/>
    <w:rsid w:val="00DA5E10"/>
    <w:rsid w:val="00DA6616"/>
    <w:rsid w:val="00DA7FA7"/>
    <w:rsid w:val="00DB09F4"/>
    <w:rsid w:val="00DB1E63"/>
    <w:rsid w:val="00DB228B"/>
    <w:rsid w:val="00DB22B2"/>
    <w:rsid w:val="00DB2EB6"/>
    <w:rsid w:val="00DB347E"/>
    <w:rsid w:val="00DB3AE7"/>
    <w:rsid w:val="00DB434D"/>
    <w:rsid w:val="00DB4DEF"/>
    <w:rsid w:val="00DB5697"/>
    <w:rsid w:val="00DB58A0"/>
    <w:rsid w:val="00DB58CB"/>
    <w:rsid w:val="00DB5A8F"/>
    <w:rsid w:val="00DB69B6"/>
    <w:rsid w:val="00DB6BEE"/>
    <w:rsid w:val="00DB70FC"/>
    <w:rsid w:val="00DB7B65"/>
    <w:rsid w:val="00DC08B0"/>
    <w:rsid w:val="00DC13F6"/>
    <w:rsid w:val="00DC1759"/>
    <w:rsid w:val="00DC27E1"/>
    <w:rsid w:val="00DC2F87"/>
    <w:rsid w:val="00DC3452"/>
    <w:rsid w:val="00DC5096"/>
    <w:rsid w:val="00DC50FC"/>
    <w:rsid w:val="00DC5A62"/>
    <w:rsid w:val="00DC5B11"/>
    <w:rsid w:val="00DC69E4"/>
    <w:rsid w:val="00DC71D3"/>
    <w:rsid w:val="00DD19A5"/>
    <w:rsid w:val="00DD2A1C"/>
    <w:rsid w:val="00DD307B"/>
    <w:rsid w:val="00DD3D7D"/>
    <w:rsid w:val="00DD5039"/>
    <w:rsid w:val="00DD517B"/>
    <w:rsid w:val="00DD5346"/>
    <w:rsid w:val="00DD59B6"/>
    <w:rsid w:val="00DD5BEF"/>
    <w:rsid w:val="00DD5EBE"/>
    <w:rsid w:val="00DD614D"/>
    <w:rsid w:val="00DD6636"/>
    <w:rsid w:val="00DD674D"/>
    <w:rsid w:val="00DD7A11"/>
    <w:rsid w:val="00DD7E21"/>
    <w:rsid w:val="00DE0422"/>
    <w:rsid w:val="00DE0530"/>
    <w:rsid w:val="00DE05A3"/>
    <w:rsid w:val="00DE0BC7"/>
    <w:rsid w:val="00DE0D21"/>
    <w:rsid w:val="00DE0D76"/>
    <w:rsid w:val="00DE0DF8"/>
    <w:rsid w:val="00DE1F4B"/>
    <w:rsid w:val="00DE2422"/>
    <w:rsid w:val="00DE3572"/>
    <w:rsid w:val="00DE43AF"/>
    <w:rsid w:val="00DE4C9C"/>
    <w:rsid w:val="00DE5F57"/>
    <w:rsid w:val="00DE664A"/>
    <w:rsid w:val="00DE7AC7"/>
    <w:rsid w:val="00DF055E"/>
    <w:rsid w:val="00DF0E0A"/>
    <w:rsid w:val="00DF1864"/>
    <w:rsid w:val="00DF4789"/>
    <w:rsid w:val="00DF4C16"/>
    <w:rsid w:val="00DF592A"/>
    <w:rsid w:val="00DF66B4"/>
    <w:rsid w:val="00DF7206"/>
    <w:rsid w:val="00DF78D4"/>
    <w:rsid w:val="00E01038"/>
    <w:rsid w:val="00E024B3"/>
    <w:rsid w:val="00E0443C"/>
    <w:rsid w:val="00E0583B"/>
    <w:rsid w:val="00E05D6E"/>
    <w:rsid w:val="00E060B8"/>
    <w:rsid w:val="00E06582"/>
    <w:rsid w:val="00E076A9"/>
    <w:rsid w:val="00E077A9"/>
    <w:rsid w:val="00E07D27"/>
    <w:rsid w:val="00E10562"/>
    <w:rsid w:val="00E1094D"/>
    <w:rsid w:val="00E10F9F"/>
    <w:rsid w:val="00E11DDD"/>
    <w:rsid w:val="00E129C9"/>
    <w:rsid w:val="00E13489"/>
    <w:rsid w:val="00E1440F"/>
    <w:rsid w:val="00E14B5F"/>
    <w:rsid w:val="00E14D51"/>
    <w:rsid w:val="00E14E9B"/>
    <w:rsid w:val="00E1597B"/>
    <w:rsid w:val="00E15C67"/>
    <w:rsid w:val="00E15DFA"/>
    <w:rsid w:val="00E16880"/>
    <w:rsid w:val="00E16AD2"/>
    <w:rsid w:val="00E20280"/>
    <w:rsid w:val="00E20B9F"/>
    <w:rsid w:val="00E2137D"/>
    <w:rsid w:val="00E21C9B"/>
    <w:rsid w:val="00E22566"/>
    <w:rsid w:val="00E23ABB"/>
    <w:rsid w:val="00E23ADE"/>
    <w:rsid w:val="00E23FF4"/>
    <w:rsid w:val="00E240B3"/>
    <w:rsid w:val="00E244E1"/>
    <w:rsid w:val="00E24AF4"/>
    <w:rsid w:val="00E24B88"/>
    <w:rsid w:val="00E2508F"/>
    <w:rsid w:val="00E25346"/>
    <w:rsid w:val="00E27033"/>
    <w:rsid w:val="00E2769A"/>
    <w:rsid w:val="00E30C6E"/>
    <w:rsid w:val="00E30E0C"/>
    <w:rsid w:val="00E31876"/>
    <w:rsid w:val="00E31A4F"/>
    <w:rsid w:val="00E33FE5"/>
    <w:rsid w:val="00E356F8"/>
    <w:rsid w:val="00E35D74"/>
    <w:rsid w:val="00E35F5F"/>
    <w:rsid w:val="00E372B6"/>
    <w:rsid w:val="00E3733F"/>
    <w:rsid w:val="00E375C2"/>
    <w:rsid w:val="00E4144F"/>
    <w:rsid w:val="00E41CC3"/>
    <w:rsid w:val="00E42400"/>
    <w:rsid w:val="00E435D2"/>
    <w:rsid w:val="00E44203"/>
    <w:rsid w:val="00E44F19"/>
    <w:rsid w:val="00E4513F"/>
    <w:rsid w:val="00E45A56"/>
    <w:rsid w:val="00E460EF"/>
    <w:rsid w:val="00E46AC7"/>
    <w:rsid w:val="00E46C01"/>
    <w:rsid w:val="00E46F5B"/>
    <w:rsid w:val="00E47A65"/>
    <w:rsid w:val="00E47ED6"/>
    <w:rsid w:val="00E507B7"/>
    <w:rsid w:val="00E51F52"/>
    <w:rsid w:val="00E529E1"/>
    <w:rsid w:val="00E5331F"/>
    <w:rsid w:val="00E538A5"/>
    <w:rsid w:val="00E5414E"/>
    <w:rsid w:val="00E54C31"/>
    <w:rsid w:val="00E54ED2"/>
    <w:rsid w:val="00E55ECD"/>
    <w:rsid w:val="00E56B85"/>
    <w:rsid w:val="00E57350"/>
    <w:rsid w:val="00E60C18"/>
    <w:rsid w:val="00E60DFC"/>
    <w:rsid w:val="00E6122D"/>
    <w:rsid w:val="00E616F3"/>
    <w:rsid w:val="00E61B96"/>
    <w:rsid w:val="00E62128"/>
    <w:rsid w:val="00E62D6E"/>
    <w:rsid w:val="00E630FE"/>
    <w:rsid w:val="00E635BE"/>
    <w:rsid w:val="00E6378F"/>
    <w:rsid w:val="00E64996"/>
    <w:rsid w:val="00E67216"/>
    <w:rsid w:val="00E67469"/>
    <w:rsid w:val="00E70704"/>
    <w:rsid w:val="00E71839"/>
    <w:rsid w:val="00E71A2D"/>
    <w:rsid w:val="00E72D46"/>
    <w:rsid w:val="00E734CA"/>
    <w:rsid w:val="00E745BE"/>
    <w:rsid w:val="00E752DF"/>
    <w:rsid w:val="00E753C7"/>
    <w:rsid w:val="00E75662"/>
    <w:rsid w:val="00E76ACB"/>
    <w:rsid w:val="00E76B34"/>
    <w:rsid w:val="00E7720F"/>
    <w:rsid w:val="00E77E3A"/>
    <w:rsid w:val="00E804E2"/>
    <w:rsid w:val="00E80D09"/>
    <w:rsid w:val="00E81411"/>
    <w:rsid w:val="00E81B8D"/>
    <w:rsid w:val="00E81D50"/>
    <w:rsid w:val="00E82C79"/>
    <w:rsid w:val="00E834CC"/>
    <w:rsid w:val="00E84742"/>
    <w:rsid w:val="00E85DCC"/>
    <w:rsid w:val="00E8643F"/>
    <w:rsid w:val="00E87FCA"/>
    <w:rsid w:val="00E90435"/>
    <w:rsid w:val="00E91828"/>
    <w:rsid w:val="00E925AF"/>
    <w:rsid w:val="00E9287C"/>
    <w:rsid w:val="00E92B24"/>
    <w:rsid w:val="00E92BE7"/>
    <w:rsid w:val="00E92FFB"/>
    <w:rsid w:val="00E93C0B"/>
    <w:rsid w:val="00E9438F"/>
    <w:rsid w:val="00E94F55"/>
    <w:rsid w:val="00E96C3A"/>
    <w:rsid w:val="00E97C0B"/>
    <w:rsid w:val="00E97E09"/>
    <w:rsid w:val="00EA1CF8"/>
    <w:rsid w:val="00EA20FA"/>
    <w:rsid w:val="00EA243C"/>
    <w:rsid w:val="00EA2742"/>
    <w:rsid w:val="00EA27EE"/>
    <w:rsid w:val="00EA29CF"/>
    <w:rsid w:val="00EA2D9B"/>
    <w:rsid w:val="00EA30EC"/>
    <w:rsid w:val="00EA336A"/>
    <w:rsid w:val="00EA4E1B"/>
    <w:rsid w:val="00EB0465"/>
    <w:rsid w:val="00EB0A20"/>
    <w:rsid w:val="00EB36E7"/>
    <w:rsid w:val="00EB400D"/>
    <w:rsid w:val="00EB4F95"/>
    <w:rsid w:val="00EB64F6"/>
    <w:rsid w:val="00EB66F6"/>
    <w:rsid w:val="00EB79E0"/>
    <w:rsid w:val="00EB7EA3"/>
    <w:rsid w:val="00EC0064"/>
    <w:rsid w:val="00EC00A4"/>
    <w:rsid w:val="00EC022B"/>
    <w:rsid w:val="00EC2A81"/>
    <w:rsid w:val="00EC2B8B"/>
    <w:rsid w:val="00EC3225"/>
    <w:rsid w:val="00EC33C3"/>
    <w:rsid w:val="00EC35AD"/>
    <w:rsid w:val="00EC4204"/>
    <w:rsid w:val="00EC48F5"/>
    <w:rsid w:val="00EC4F9D"/>
    <w:rsid w:val="00EC50A3"/>
    <w:rsid w:val="00EC551F"/>
    <w:rsid w:val="00EC5956"/>
    <w:rsid w:val="00EC59F0"/>
    <w:rsid w:val="00EC5EFB"/>
    <w:rsid w:val="00EC6515"/>
    <w:rsid w:val="00EC766B"/>
    <w:rsid w:val="00ED0537"/>
    <w:rsid w:val="00ED0C25"/>
    <w:rsid w:val="00ED0CCF"/>
    <w:rsid w:val="00ED0DF7"/>
    <w:rsid w:val="00ED0E35"/>
    <w:rsid w:val="00ED13D8"/>
    <w:rsid w:val="00ED180C"/>
    <w:rsid w:val="00ED2697"/>
    <w:rsid w:val="00ED2FC2"/>
    <w:rsid w:val="00ED31D4"/>
    <w:rsid w:val="00ED3672"/>
    <w:rsid w:val="00ED3B7D"/>
    <w:rsid w:val="00ED4623"/>
    <w:rsid w:val="00ED49C0"/>
    <w:rsid w:val="00ED54DA"/>
    <w:rsid w:val="00ED579A"/>
    <w:rsid w:val="00ED59ED"/>
    <w:rsid w:val="00ED6047"/>
    <w:rsid w:val="00ED6163"/>
    <w:rsid w:val="00ED6286"/>
    <w:rsid w:val="00ED6509"/>
    <w:rsid w:val="00ED6521"/>
    <w:rsid w:val="00ED65C3"/>
    <w:rsid w:val="00ED673B"/>
    <w:rsid w:val="00ED689A"/>
    <w:rsid w:val="00ED6CFE"/>
    <w:rsid w:val="00ED6FD1"/>
    <w:rsid w:val="00ED735F"/>
    <w:rsid w:val="00ED7A52"/>
    <w:rsid w:val="00EE0584"/>
    <w:rsid w:val="00EE06C4"/>
    <w:rsid w:val="00EE06E0"/>
    <w:rsid w:val="00EE08DB"/>
    <w:rsid w:val="00EE17C5"/>
    <w:rsid w:val="00EE24C6"/>
    <w:rsid w:val="00EE2872"/>
    <w:rsid w:val="00EE2CEE"/>
    <w:rsid w:val="00EE31E5"/>
    <w:rsid w:val="00EE3252"/>
    <w:rsid w:val="00EE3534"/>
    <w:rsid w:val="00EE45E6"/>
    <w:rsid w:val="00EE47D2"/>
    <w:rsid w:val="00EE5227"/>
    <w:rsid w:val="00EE53DA"/>
    <w:rsid w:val="00EE568F"/>
    <w:rsid w:val="00EE5A4A"/>
    <w:rsid w:val="00EE661A"/>
    <w:rsid w:val="00EE67AA"/>
    <w:rsid w:val="00EE682F"/>
    <w:rsid w:val="00EE6B56"/>
    <w:rsid w:val="00EE6C60"/>
    <w:rsid w:val="00EE6EBD"/>
    <w:rsid w:val="00EE788D"/>
    <w:rsid w:val="00EE7911"/>
    <w:rsid w:val="00EE7BB9"/>
    <w:rsid w:val="00EE7CF3"/>
    <w:rsid w:val="00EF0E47"/>
    <w:rsid w:val="00EF0ECD"/>
    <w:rsid w:val="00EF118E"/>
    <w:rsid w:val="00EF15C9"/>
    <w:rsid w:val="00EF1F2F"/>
    <w:rsid w:val="00EF232B"/>
    <w:rsid w:val="00EF2CE5"/>
    <w:rsid w:val="00EF2DC5"/>
    <w:rsid w:val="00EF2E12"/>
    <w:rsid w:val="00EF353B"/>
    <w:rsid w:val="00EF3886"/>
    <w:rsid w:val="00EF5724"/>
    <w:rsid w:val="00EF5D4D"/>
    <w:rsid w:val="00EF5DC7"/>
    <w:rsid w:val="00EF7852"/>
    <w:rsid w:val="00EF7B8F"/>
    <w:rsid w:val="00EF7CA6"/>
    <w:rsid w:val="00F010BE"/>
    <w:rsid w:val="00F016F6"/>
    <w:rsid w:val="00F01D35"/>
    <w:rsid w:val="00F037F8"/>
    <w:rsid w:val="00F03FE5"/>
    <w:rsid w:val="00F0406C"/>
    <w:rsid w:val="00F04535"/>
    <w:rsid w:val="00F051E3"/>
    <w:rsid w:val="00F052D3"/>
    <w:rsid w:val="00F06612"/>
    <w:rsid w:val="00F079C8"/>
    <w:rsid w:val="00F11A35"/>
    <w:rsid w:val="00F11B1B"/>
    <w:rsid w:val="00F121C4"/>
    <w:rsid w:val="00F1262F"/>
    <w:rsid w:val="00F13AC8"/>
    <w:rsid w:val="00F146AA"/>
    <w:rsid w:val="00F15134"/>
    <w:rsid w:val="00F1545F"/>
    <w:rsid w:val="00F16507"/>
    <w:rsid w:val="00F17245"/>
    <w:rsid w:val="00F17402"/>
    <w:rsid w:val="00F17DD4"/>
    <w:rsid w:val="00F20053"/>
    <w:rsid w:val="00F20AE0"/>
    <w:rsid w:val="00F21D33"/>
    <w:rsid w:val="00F223A7"/>
    <w:rsid w:val="00F22A55"/>
    <w:rsid w:val="00F23101"/>
    <w:rsid w:val="00F2353C"/>
    <w:rsid w:val="00F26055"/>
    <w:rsid w:val="00F26226"/>
    <w:rsid w:val="00F26454"/>
    <w:rsid w:val="00F26537"/>
    <w:rsid w:val="00F279C7"/>
    <w:rsid w:val="00F279D2"/>
    <w:rsid w:val="00F27CBD"/>
    <w:rsid w:val="00F27E87"/>
    <w:rsid w:val="00F27FB2"/>
    <w:rsid w:val="00F30799"/>
    <w:rsid w:val="00F30875"/>
    <w:rsid w:val="00F31D4D"/>
    <w:rsid w:val="00F31FE9"/>
    <w:rsid w:val="00F323DC"/>
    <w:rsid w:val="00F32897"/>
    <w:rsid w:val="00F32D25"/>
    <w:rsid w:val="00F32EFE"/>
    <w:rsid w:val="00F341A9"/>
    <w:rsid w:val="00F351BC"/>
    <w:rsid w:val="00F351C2"/>
    <w:rsid w:val="00F3528C"/>
    <w:rsid w:val="00F35F8E"/>
    <w:rsid w:val="00F36050"/>
    <w:rsid w:val="00F36B44"/>
    <w:rsid w:val="00F36EE1"/>
    <w:rsid w:val="00F37EA8"/>
    <w:rsid w:val="00F431F0"/>
    <w:rsid w:val="00F4375B"/>
    <w:rsid w:val="00F4457E"/>
    <w:rsid w:val="00F44932"/>
    <w:rsid w:val="00F44A99"/>
    <w:rsid w:val="00F451EB"/>
    <w:rsid w:val="00F4630A"/>
    <w:rsid w:val="00F4683B"/>
    <w:rsid w:val="00F46CA7"/>
    <w:rsid w:val="00F47D50"/>
    <w:rsid w:val="00F50126"/>
    <w:rsid w:val="00F505B5"/>
    <w:rsid w:val="00F517DA"/>
    <w:rsid w:val="00F52244"/>
    <w:rsid w:val="00F52CC4"/>
    <w:rsid w:val="00F52D2E"/>
    <w:rsid w:val="00F53B51"/>
    <w:rsid w:val="00F54212"/>
    <w:rsid w:val="00F5429F"/>
    <w:rsid w:val="00F56D7C"/>
    <w:rsid w:val="00F57779"/>
    <w:rsid w:val="00F579D8"/>
    <w:rsid w:val="00F60282"/>
    <w:rsid w:val="00F63715"/>
    <w:rsid w:val="00F64380"/>
    <w:rsid w:val="00F644AF"/>
    <w:rsid w:val="00F653AE"/>
    <w:rsid w:val="00F654FA"/>
    <w:rsid w:val="00F66E71"/>
    <w:rsid w:val="00F67769"/>
    <w:rsid w:val="00F67AF9"/>
    <w:rsid w:val="00F7023B"/>
    <w:rsid w:val="00F71B40"/>
    <w:rsid w:val="00F71CA5"/>
    <w:rsid w:val="00F721BB"/>
    <w:rsid w:val="00F731BF"/>
    <w:rsid w:val="00F7348A"/>
    <w:rsid w:val="00F73653"/>
    <w:rsid w:val="00F7365E"/>
    <w:rsid w:val="00F73F98"/>
    <w:rsid w:val="00F758DF"/>
    <w:rsid w:val="00F76302"/>
    <w:rsid w:val="00F76322"/>
    <w:rsid w:val="00F76A37"/>
    <w:rsid w:val="00F76C91"/>
    <w:rsid w:val="00F76DF5"/>
    <w:rsid w:val="00F7733F"/>
    <w:rsid w:val="00F77C09"/>
    <w:rsid w:val="00F80424"/>
    <w:rsid w:val="00F81A1F"/>
    <w:rsid w:val="00F81B77"/>
    <w:rsid w:val="00F82061"/>
    <w:rsid w:val="00F82C7D"/>
    <w:rsid w:val="00F83981"/>
    <w:rsid w:val="00F84252"/>
    <w:rsid w:val="00F84A73"/>
    <w:rsid w:val="00F85A25"/>
    <w:rsid w:val="00F85BAC"/>
    <w:rsid w:val="00F87669"/>
    <w:rsid w:val="00F87871"/>
    <w:rsid w:val="00F87913"/>
    <w:rsid w:val="00F90088"/>
    <w:rsid w:val="00F90A73"/>
    <w:rsid w:val="00F91D5B"/>
    <w:rsid w:val="00F924EC"/>
    <w:rsid w:val="00F92C19"/>
    <w:rsid w:val="00F92D15"/>
    <w:rsid w:val="00F92DC1"/>
    <w:rsid w:val="00F93083"/>
    <w:rsid w:val="00F93908"/>
    <w:rsid w:val="00F93BE7"/>
    <w:rsid w:val="00F93C6E"/>
    <w:rsid w:val="00F93DEB"/>
    <w:rsid w:val="00F93FDC"/>
    <w:rsid w:val="00F95BF4"/>
    <w:rsid w:val="00F95D5C"/>
    <w:rsid w:val="00F96215"/>
    <w:rsid w:val="00F97404"/>
    <w:rsid w:val="00FA043E"/>
    <w:rsid w:val="00FA1E25"/>
    <w:rsid w:val="00FA1F6D"/>
    <w:rsid w:val="00FA2046"/>
    <w:rsid w:val="00FA3857"/>
    <w:rsid w:val="00FA3B5D"/>
    <w:rsid w:val="00FA42DE"/>
    <w:rsid w:val="00FA45C2"/>
    <w:rsid w:val="00FA4A39"/>
    <w:rsid w:val="00FA4B2E"/>
    <w:rsid w:val="00FA5763"/>
    <w:rsid w:val="00FA6025"/>
    <w:rsid w:val="00FA647B"/>
    <w:rsid w:val="00FA746D"/>
    <w:rsid w:val="00FA7966"/>
    <w:rsid w:val="00FB035C"/>
    <w:rsid w:val="00FB10AE"/>
    <w:rsid w:val="00FB1306"/>
    <w:rsid w:val="00FB1A4D"/>
    <w:rsid w:val="00FB2049"/>
    <w:rsid w:val="00FB20DD"/>
    <w:rsid w:val="00FB2CCC"/>
    <w:rsid w:val="00FB30B9"/>
    <w:rsid w:val="00FB3D2E"/>
    <w:rsid w:val="00FB45D2"/>
    <w:rsid w:val="00FB50D8"/>
    <w:rsid w:val="00FB5EE4"/>
    <w:rsid w:val="00FB5FFB"/>
    <w:rsid w:val="00FB6857"/>
    <w:rsid w:val="00FB68AA"/>
    <w:rsid w:val="00FB7547"/>
    <w:rsid w:val="00FC02B1"/>
    <w:rsid w:val="00FC02D5"/>
    <w:rsid w:val="00FC086F"/>
    <w:rsid w:val="00FC0A73"/>
    <w:rsid w:val="00FC0C49"/>
    <w:rsid w:val="00FC12A9"/>
    <w:rsid w:val="00FC22A2"/>
    <w:rsid w:val="00FC246C"/>
    <w:rsid w:val="00FC2CFD"/>
    <w:rsid w:val="00FC2E38"/>
    <w:rsid w:val="00FC3414"/>
    <w:rsid w:val="00FC42E0"/>
    <w:rsid w:val="00FC474A"/>
    <w:rsid w:val="00FC4AF3"/>
    <w:rsid w:val="00FC5561"/>
    <w:rsid w:val="00FC5672"/>
    <w:rsid w:val="00FC5835"/>
    <w:rsid w:val="00FC5DC3"/>
    <w:rsid w:val="00FC5F2B"/>
    <w:rsid w:val="00FC604C"/>
    <w:rsid w:val="00FC6196"/>
    <w:rsid w:val="00FC68C8"/>
    <w:rsid w:val="00FC6FFC"/>
    <w:rsid w:val="00FC70AE"/>
    <w:rsid w:val="00FC7167"/>
    <w:rsid w:val="00FC729F"/>
    <w:rsid w:val="00FC74B3"/>
    <w:rsid w:val="00FC7E40"/>
    <w:rsid w:val="00FD0AEB"/>
    <w:rsid w:val="00FD0DA5"/>
    <w:rsid w:val="00FD0E3F"/>
    <w:rsid w:val="00FD0E83"/>
    <w:rsid w:val="00FD18F1"/>
    <w:rsid w:val="00FD1F6A"/>
    <w:rsid w:val="00FD2509"/>
    <w:rsid w:val="00FD25F5"/>
    <w:rsid w:val="00FD371D"/>
    <w:rsid w:val="00FD3A28"/>
    <w:rsid w:val="00FD423B"/>
    <w:rsid w:val="00FD4B7B"/>
    <w:rsid w:val="00FD5F7F"/>
    <w:rsid w:val="00FD617C"/>
    <w:rsid w:val="00FD67EC"/>
    <w:rsid w:val="00FD7401"/>
    <w:rsid w:val="00FE0744"/>
    <w:rsid w:val="00FE0C99"/>
    <w:rsid w:val="00FE0E3B"/>
    <w:rsid w:val="00FE0FC6"/>
    <w:rsid w:val="00FE1683"/>
    <w:rsid w:val="00FE2963"/>
    <w:rsid w:val="00FE2B3F"/>
    <w:rsid w:val="00FE3B48"/>
    <w:rsid w:val="00FE5C93"/>
    <w:rsid w:val="00FE5EF8"/>
    <w:rsid w:val="00FE6E33"/>
    <w:rsid w:val="00FE6FC2"/>
    <w:rsid w:val="00FE72E7"/>
    <w:rsid w:val="00FE7C73"/>
    <w:rsid w:val="00FF1340"/>
    <w:rsid w:val="00FF1F44"/>
    <w:rsid w:val="00FF270C"/>
    <w:rsid w:val="00FF27AB"/>
    <w:rsid w:val="00FF289A"/>
    <w:rsid w:val="00FF40B0"/>
    <w:rsid w:val="00FF4347"/>
    <w:rsid w:val="00FF43E0"/>
    <w:rsid w:val="00FF4515"/>
    <w:rsid w:val="00FF464C"/>
    <w:rsid w:val="00FF4C39"/>
    <w:rsid w:val="00FF5076"/>
    <w:rsid w:val="00FF5130"/>
    <w:rsid w:val="00FF6735"/>
    <w:rsid w:val="00FF6A3C"/>
    <w:rsid w:val="00FF713E"/>
    <w:rsid w:val="00FF71B2"/>
    <w:rsid w:val="00FF75DB"/>
    <w:rsid w:val="00FF7A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7CEB"/>
    <w:pPr>
      <w:widowControl w:val="0"/>
      <w:jc w:val="both"/>
    </w:pPr>
    <w:rPr>
      <w:rFonts w:eastAsia="方正仿宋_GBK"/>
      <w:kern w:val="2"/>
      <w:sz w:val="32"/>
    </w:rPr>
  </w:style>
  <w:style w:type="paragraph" w:styleId="1">
    <w:name w:val="heading 1"/>
    <w:basedOn w:val="a"/>
    <w:next w:val="a"/>
    <w:link w:val="1Char"/>
    <w:qFormat/>
    <w:rsid w:val="00E81B8D"/>
    <w:pPr>
      <w:keepNext/>
      <w:keepLines/>
      <w:spacing w:before="340" w:after="330" w:line="578" w:lineRule="auto"/>
      <w:outlineLvl w:val="0"/>
    </w:pPr>
    <w:rPr>
      <w:rFonts w:ascii="Calibri" w:eastAsia="宋体" w:hAnsi="Calibri"/>
      <w:b/>
      <w:bCs/>
      <w:kern w:val="44"/>
      <w:sz w:val="44"/>
      <w:szCs w:val="44"/>
    </w:rPr>
  </w:style>
  <w:style w:type="paragraph" w:styleId="2">
    <w:name w:val="heading 2"/>
    <w:basedOn w:val="a"/>
    <w:next w:val="a"/>
    <w:link w:val="2Char"/>
    <w:qFormat/>
    <w:rsid w:val="00E81B8D"/>
    <w:pPr>
      <w:keepNext/>
      <w:keepLines/>
      <w:spacing w:before="260" w:after="260" w:line="416" w:lineRule="auto"/>
      <w:outlineLvl w:val="1"/>
    </w:pPr>
    <w:rPr>
      <w:rFonts w:ascii="Cambria" w:eastAsia="宋体" w:hAnsi="Cambria"/>
      <w:b/>
      <w:bCs/>
      <w:szCs w:val="32"/>
    </w:rPr>
  </w:style>
  <w:style w:type="paragraph" w:styleId="4">
    <w:name w:val="heading 4"/>
    <w:basedOn w:val="a"/>
    <w:next w:val="a"/>
    <w:qFormat/>
    <w:rsid w:val="00E81B8D"/>
    <w:pPr>
      <w:keepNext/>
      <w:keepLines/>
      <w:numPr>
        <w:ilvl w:val="3"/>
        <w:numId w:val="2"/>
      </w:numPr>
      <w:spacing w:before="280" w:after="290" w:line="376" w:lineRule="auto"/>
      <w:outlineLvl w:val="3"/>
    </w:pPr>
    <w:rPr>
      <w:rFonts w:ascii="Cambria" w:eastAsia="宋体"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F7CEB"/>
    <w:pPr>
      <w:tabs>
        <w:tab w:val="center" w:pos="4153"/>
        <w:tab w:val="right" w:pos="8306"/>
      </w:tabs>
      <w:snapToGrid w:val="0"/>
      <w:jc w:val="left"/>
    </w:pPr>
    <w:rPr>
      <w:sz w:val="18"/>
    </w:rPr>
  </w:style>
  <w:style w:type="character" w:styleId="a4">
    <w:name w:val="page number"/>
    <w:basedOn w:val="a0"/>
    <w:rsid w:val="005F7CEB"/>
  </w:style>
  <w:style w:type="paragraph" w:styleId="a5">
    <w:name w:val="header"/>
    <w:basedOn w:val="a"/>
    <w:link w:val="Char0"/>
    <w:rsid w:val="005F7CEB"/>
    <w:pPr>
      <w:pBdr>
        <w:bottom w:val="single" w:sz="6" w:space="1" w:color="auto"/>
      </w:pBdr>
      <w:tabs>
        <w:tab w:val="center" w:pos="4153"/>
        <w:tab w:val="right" w:pos="8306"/>
      </w:tabs>
      <w:snapToGrid w:val="0"/>
      <w:jc w:val="center"/>
    </w:pPr>
    <w:rPr>
      <w:sz w:val="18"/>
    </w:rPr>
  </w:style>
  <w:style w:type="character" w:customStyle="1" w:styleId="Char">
    <w:name w:val="页脚 Char"/>
    <w:link w:val="a3"/>
    <w:rsid w:val="00A20945"/>
    <w:rPr>
      <w:rFonts w:eastAsia="方正仿宋_GBK"/>
      <w:kern w:val="2"/>
      <w:sz w:val="18"/>
      <w:lang w:val="en-US" w:eastAsia="zh-CN" w:bidi="ar-SA"/>
    </w:rPr>
  </w:style>
  <w:style w:type="paragraph" w:customStyle="1" w:styleId="ParaCharCharCharCharCharCharCharCharCharChar">
    <w:name w:val="默认段落字体 Para Char Char Char Char Char Char Char Char Char Char"/>
    <w:basedOn w:val="a"/>
    <w:rsid w:val="00754AFB"/>
    <w:rPr>
      <w:rFonts w:ascii="Arial" w:eastAsia="宋体" w:hAnsi="Arial" w:cs="Arial"/>
      <w:sz w:val="20"/>
    </w:rPr>
  </w:style>
  <w:style w:type="paragraph" w:styleId="a6">
    <w:name w:val="Body Text Indent"/>
    <w:basedOn w:val="a"/>
    <w:rsid w:val="00754AFB"/>
    <w:pPr>
      <w:ind w:firstLine="640"/>
    </w:pPr>
    <w:rPr>
      <w:rFonts w:ascii="仿宋_GB2312" w:eastAsia="仿宋_GB2312" w:hint="eastAsia"/>
    </w:rPr>
  </w:style>
  <w:style w:type="character" w:styleId="a7">
    <w:name w:val="Hyperlink"/>
    <w:basedOn w:val="a0"/>
    <w:rsid w:val="00360EC0"/>
    <w:rPr>
      <w:color w:val="0000FF"/>
      <w:u w:val="single"/>
    </w:rPr>
  </w:style>
  <w:style w:type="paragraph" w:styleId="a8">
    <w:name w:val="List Paragraph"/>
    <w:basedOn w:val="a"/>
    <w:uiPriority w:val="34"/>
    <w:qFormat/>
    <w:rsid w:val="00E81B8D"/>
    <w:pPr>
      <w:ind w:firstLineChars="200" w:firstLine="420"/>
    </w:pPr>
    <w:rPr>
      <w:rFonts w:ascii="仿宋" w:eastAsia="仿宋" w:hAnsi="仿宋"/>
      <w:sz w:val="28"/>
      <w:szCs w:val="22"/>
    </w:rPr>
  </w:style>
  <w:style w:type="character" w:customStyle="1" w:styleId="1Char">
    <w:name w:val="标题 1 Char"/>
    <w:basedOn w:val="a0"/>
    <w:link w:val="1"/>
    <w:rsid w:val="00E81B8D"/>
    <w:rPr>
      <w:rFonts w:ascii="Calibri" w:eastAsia="宋体" w:hAnsi="Calibri"/>
      <w:b/>
      <w:bCs/>
      <w:kern w:val="44"/>
      <w:sz w:val="44"/>
      <w:szCs w:val="44"/>
      <w:lang w:val="en-US" w:eastAsia="zh-CN" w:bidi="ar-SA"/>
    </w:rPr>
  </w:style>
  <w:style w:type="character" w:customStyle="1" w:styleId="2Char">
    <w:name w:val="标题 2 Char"/>
    <w:basedOn w:val="a0"/>
    <w:link w:val="2"/>
    <w:semiHidden/>
    <w:rsid w:val="00E81B8D"/>
    <w:rPr>
      <w:rFonts w:ascii="Cambria" w:eastAsia="宋体" w:hAnsi="Cambria"/>
      <w:b/>
      <w:bCs/>
      <w:kern w:val="2"/>
      <w:sz w:val="32"/>
      <w:szCs w:val="32"/>
      <w:lang w:val="en-US" w:eastAsia="zh-CN" w:bidi="ar-SA"/>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sid w:val="004B1537"/>
    <w:rPr>
      <w:rFonts w:eastAsia="宋体"/>
      <w:sz w:val="21"/>
    </w:rPr>
  </w:style>
  <w:style w:type="paragraph" w:styleId="a9">
    <w:name w:val="Date"/>
    <w:basedOn w:val="a"/>
    <w:next w:val="a"/>
    <w:rsid w:val="00123408"/>
    <w:pPr>
      <w:ind w:leftChars="2500" w:left="100"/>
    </w:pPr>
  </w:style>
  <w:style w:type="table" w:styleId="aa">
    <w:name w:val="Table Grid"/>
    <w:basedOn w:val="a1"/>
    <w:rsid w:val="0012340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B26EA0"/>
  </w:style>
  <w:style w:type="paragraph" w:styleId="ab">
    <w:name w:val="Block Text"/>
    <w:basedOn w:val="a"/>
    <w:rsid w:val="009911C3"/>
    <w:pPr>
      <w:ind w:leftChars="-85" w:left="-178" w:rightChars="-330" w:right="-693" w:firstLineChars="200" w:firstLine="560"/>
    </w:pPr>
    <w:rPr>
      <w:rFonts w:eastAsia="宋体"/>
      <w:sz w:val="28"/>
      <w:szCs w:val="24"/>
    </w:rPr>
  </w:style>
  <w:style w:type="character" w:customStyle="1" w:styleId="style231">
    <w:name w:val="style231"/>
    <w:basedOn w:val="a0"/>
    <w:rsid w:val="009911C3"/>
    <w:rPr>
      <w:b/>
      <w:bCs/>
      <w:sz w:val="24"/>
      <w:szCs w:val="24"/>
    </w:rPr>
  </w:style>
  <w:style w:type="character" w:customStyle="1" w:styleId="Char1">
    <w:name w:val="标题 Char"/>
    <w:basedOn w:val="a0"/>
    <w:link w:val="ac"/>
    <w:rsid w:val="00DD5346"/>
    <w:rPr>
      <w:rFonts w:ascii="Cambria" w:eastAsia="方正小标宋_GBK" w:hAnsi="Cambria"/>
      <w:bCs/>
      <w:sz w:val="44"/>
      <w:szCs w:val="32"/>
      <w:lang w:bidi="ar-SA"/>
    </w:rPr>
  </w:style>
  <w:style w:type="character" w:customStyle="1" w:styleId="CharChar3">
    <w:name w:val="Char Char3"/>
    <w:basedOn w:val="a0"/>
    <w:rsid w:val="00DD5346"/>
    <w:rPr>
      <w:sz w:val="18"/>
      <w:szCs w:val="18"/>
      <w:lang w:bidi="ar-SA"/>
    </w:rPr>
  </w:style>
  <w:style w:type="paragraph" w:styleId="ac">
    <w:name w:val="Title"/>
    <w:basedOn w:val="a"/>
    <w:next w:val="a"/>
    <w:link w:val="Char1"/>
    <w:qFormat/>
    <w:rsid w:val="00DD5346"/>
    <w:pPr>
      <w:spacing w:line="500" w:lineRule="exact"/>
      <w:ind w:firstLineChars="200" w:firstLine="200"/>
      <w:jc w:val="center"/>
      <w:outlineLvl w:val="0"/>
    </w:pPr>
    <w:rPr>
      <w:rFonts w:ascii="Cambria" w:eastAsia="方正小标宋_GBK" w:hAnsi="Cambria"/>
      <w:bCs/>
      <w:kern w:val="0"/>
      <w:sz w:val="44"/>
      <w:szCs w:val="32"/>
    </w:rPr>
  </w:style>
  <w:style w:type="character" w:customStyle="1" w:styleId="TitleChar">
    <w:name w:val="Title Char"/>
    <w:basedOn w:val="a0"/>
    <w:locked/>
    <w:rsid w:val="00D55A72"/>
    <w:rPr>
      <w:rFonts w:ascii="Cambria" w:eastAsia="方正小标宋_GBK" w:hAnsi="Cambria" w:cs="Times New Roman"/>
      <w:bCs/>
      <w:sz w:val="32"/>
      <w:szCs w:val="32"/>
    </w:rPr>
  </w:style>
  <w:style w:type="paragraph" w:styleId="ad">
    <w:name w:val="Normal (Web)"/>
    <w:basedOn w:val="a"/>
    <w:rsid w:val="00D207B6"/>
    <w:pPr>
      <w:widowControl/>
      <w:spacing w:before="100" w:beforeAutospacing="1" w:after="100" w:afterAutospacing="1"/>
      <w:jc w:val="left"/>
    </w:pPr>
    <w:rPr>
      <w:rFonts w:ascii="宋体" w:eastAsia="宋体" w:hAnsi="宋体" w:cs="宋体"/>
      <w:kern w:val="0"/>
      <w:sz w:val="24"/>
      <w:szCs w:val="24"/>
    </w:rPr>
  </w:style>
  <w:style w:type="character" w:styleId="ae">
    <w:name w:val="Strong"/>
    <w:basedOn w:val="a0"/>
    <w:qFormat/>
    <w:rsid w:val="00D207B6"/>
    <w:rPr>
      <w:b/>
      <w:bCs/>
    </w:rPr>
  </w:style>
  <w:style w:type="character" w:customStyle="1" w:styleId="Char0">
    <w:name w:val="页眉 Char"/>
    <w:link w:val="a5"/>
    <w:rsid w:val="00F4457E"/>
    <w:rPr>
      <w:rFonts w:eastAsia="方正仿宋_GBK"/>
      <w:kern w:val="2"/>
      <w:sz w:val="18"/>
      <w:lang w:val="en-US" w:eastAsia="zh-CN" w:bidi="ar-SA"/>
    </w:rPr>
  </w:style>
  <w:style w:type="paragraph" w:styleId="af">
    <w:name w:val="Body Text"/>
    <w:basedOn w:val="a"/>
    <w:rsid w:val="00BF46AA"/>
    <w:pPr>
      <w:spacing w:after="120"/>
    </w:pPr>
  </w:style>
  <w:style w:type="paragraph" w:styleId="af0">
    <w:name w:val="Plain Text"/>
    <w:basedOn w:val="a"/>
    <w:rsid w:val="000B6226"/>
    <w:rPr>
      <w:rFonts w:ascii="宋体" w:eastAsia="宋体" w:hAnsi="Courier New"/>
      <w:sz w:val="21"/>
      <w:szCs w:val="21"/>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3176F3"/>
    <w:pPr>
      <w:widowControl/>
      <w:spacing w:after="160" w:line="240" w:lineRule="exact"/>
      <w:jc w:val="left"/>
    </w:pPr>
    <w:rPr>
      <w:rFonts w:eastAsia="宋体"/>
      <w:sz w:val="21"/>
    </w:rPr>
  </w:style>
</w:styles>
</file>

<file path=word/webSettings.xml><?xml version="1.0" encoding="utf-8"?>
<w:webSettings xmlns:r="http://schemas.openxmlformats.org/officeDocument/2006/relationships" xmlns:w="http://schemas.openxmlformats.org/wordprocessingml/2006/main">
  <w:divs>
    <w:div w:id="49425839">
      <w:bodyDiv w:val="1"/>
      <w:marLeft w:val="0"/>
      <w:marRight w:val="0"/>
      <w:marTop w:val="0"/>
      <w:marBottom w:val="0"/>
      <w:divBdr>
        <w:top w:val="none" w:sz="0" w:space="0" w:color="auto"/>
        <w:left w:val="none" w:sz="0" w:space="0" w:color="auto"/>
        <w:bottom w:val="none" w:sz="0" w:space="0" w:color="auto"/>
        <w:right w:val="none" w:sz="0" w:space="0" w:color="auto"/>
      </w:divBdr>
    </w:div>
    <w:div w:id="56444294">
      <w:bodyDiv w:val="1"/>
      <w:marLeft w:val="0"/>
      <w:marRight w:val="0"/>
      <w:marTop w:val="0"/>
      <w:marBottom w:val="0"/>
      <w:divBdr>
        <w:top w:val="none" w:sz="0" w:space="0" w:color="auto"/>
        <w:left w:val="none" w:sz="0" w:space="0" w:color="auto"/>
        <w:bottom w:val="none" w:sz="0" w:space="0" w:color="auto"/>
        <w:right w:val="none" w:sz="0" w:space="0" w:color="auto"/>
      </w:divBdr>
    </w:div>
    <w:div w:id="57486921">
      <w:bodyDiv w:val="1"/>
      <w:marLeft w:val="0"/>
      <w:marRight w:val="0"/>
      <w:marTop w:val="0"/>
      <w:marBottom w:val="0"/>
      <w:divBdr>
        <w:top w:val="none" w:sz="0" w:space="0" w:color="auto"/>
        <w:left w:val="none" w:sz="0" w:space="0" w:color="auto"/>
        <w:bottom w:val="none" w:sz="0" w:space="0" w:color="auto"/>
        <w:right w:val="none" w:sz="0" w:space="0" w:color="auto"/>
      </w:divBdr>
    </w:div>
    <w:div w:id="260184328">
      <w:bodyDiv w:val="1"/>
      <w:marLeft w:val="0"/>
      <w:marRight w:val="0"/>
      <w:marTop w:val="0"/>
      <w:marBottom w:val="0"/>
      <w:divBdr>
        <w:top w:val="none" w:sz="0" w:space="0" w:color="auto"/>
        <w:left w:val="none" w:sz="0" w:space="0" w:color="auto"/>
        <w:bottom w:val="none" w:sz="0" w:space="0" w:color="auto"/>
        <w:right w:val="none" w:sz="0" w:space="0" w:color="auto"/>
      </w:divBdr>
    </w:div>
    <w:div w:id="314532038">
      <w:bodyDiv w:val="1"/>
      <w:marLeft w:val="0"/>
      <w:marRight w:val="0"/>
      <w:marTop w:val="0"/>
      <w:marBottom w:val="0"/>
      <w:divBdr>
        <w:top w:val="none" w:sz="0" w:space="0" w:color="auto"/>
        <w:left w:val="none" w:sz="0" w:space="0" w:color="auto"/>
        <w:bottom w:val="none" w:sz="0" w:space="0" w:color="auto"/>
        <w:right w:val="none" w:sz="0" w:space="0" w:color="auto"/>
      </w:divBdr>
    </w:div>
    <w:div w:id="318047540">
      <w:bodyDiv w:val="1"/>
      <w:marLeft w:val="0"/>
      <w:marRight w:val="0"/>
      <w:marTop w:val="0"/>
      <w:marBottom w:val="0"/>
      <w:divBdr>
        <w:top w:val="none" w:sz="0" w:space="0" w:color="auto"/>
        <w:left w:val="none" w:sz="0" w:space="0" w:color="auto"/>
        <w:bottom w:val="none" w:sz="0" w:space="0" w:color="auto"/>
        <w:right w:val="none" w:sz="0" w:space="0" w:color="auto"/>
      </w:divBdr>
    </w:div>
    <w:div w:id="361126435">
      <w:bodyDiv w:val="1"/>
      <w:marLeft w:val="0"/>
      <w:marRight w:val="0"/>
      <w:marTop w:val="0"/>
      <w:marBottom w:val="0"/>
      <w:divBdr>
        <w:top w:val="none" w:sz="0" w:space="0" w:color="auto"/>
        <w:left w:val="none" w:sz="0" w:space="0" w:color="auto"/>
        <w:bottom w:val="none" w:sz="0" w:space="0" w:color="auto"/>
        <w:right w:val="none" w:sz="0" w:space="0" w:color="auto"/>
      </w:divBdr>
    </w:div>
    <w:div w:id="414203078">
      <w:bodyDiv w:val="1"/>
      <w:marLeft w:val="0"/>
      <w:marRight w:val="0"/>
      <w:marTop w:val="0"/>
      <w:marBottom w:val="0"/>
      <w:divBdr>
        <w:top w:val="none" w:sz="0" w:space="0" w:color="auto"/>
        <w:left w:val="none" w:sz="0" w:space="0" w:color="auto"/>
        <w:bottom w:val="none" w:sz="0" w:space="0" w:color="auto"/>
        <w:right w:val="none" w:sz="0" w:space="0" w:color="auto"/>
      </w:divBdr>
    </w:div>
    <w:div w:id="466432609">
      <w:bodyDiv w:val="1"/>
      <w:marLeft w:val="0"/>
      <w:marRight w:val="0"/>
      <w:marTop w:val="0"/>
      <w:marBottom w:val="0"/>
      <w:divBdr>
        <w:top w:val="none" w:sz="0" w:space="0" w:color="auto"/>
        <w:left w:val="none" w:sz="0" w:space="0" w:color="auto"/>
        <w:bottom w:val="none" w:sz="0" w:space="0" w:color="auto"/>
        <w:right w:val="none" w:sz="0" w:space="0" w:color="auto"/>
      </w:divBdr>
    </w:div>
    <w:div w:id="484396434">
      <w:bodyDiv w:val="1"/>
      <w:marLeft w:val="0"/>
      <w:marRight w:val="0"/>
      <w:marTop w:val="0"/>
      <w:marBottom w:val="0"/>
      <w:divBdr>
        <w:top w:val="none" w:sz="0" w:space="0" w:color="auto"/>
        <w:left w:val="none" w:sz="0" w:space="0" w:color="auto"/>
        <w:bottom w:val="none" w:sz="0" w:space="0" w:color="auto"/>
        <w:right w:val="none" w:sz="0" w:space="0" w:color="auto"/>
      </w:divBdr>
    </w:div>
    <w:div w:id="506135881">
      <w:bodyDiv w:val="1"/>
      <w:marLeft w:val="0"/>
      <w:marRight w:val="0"/>
      <w:marTop w:val="0"/>
      <w:marBottom w:val="0"/>
      <w:divBdr>
        <w:top w:val="none" w:sz="0" w:space="0" w:color="auto"/>
        <w:left w:val="none" w:sz="0" w:space="0" w:color="auto"/>
        <w:bottom w:val="none" w:sz="0" w:space="0" w:color="auto"/>
        <w:right w:val="none" w:sz="0" w:space="0" w:color="auto"/>
      </w:divBdr>
    </w:div>
    <w:div w:id="548684110">
      <w:bodyDiv w:val="1"/>
      <w:marLeft w:val="0"/>
      <w:marRight w:val="0"/>
      <w:marTop w:val="0"/>
      <w:marBottom w:val="0"/>
      <w:divBdr>
        <w:top w:val="none" w:sz="0" w:space="0" w:color="auto"/>
        <w:left w:val="none" w:sz="0" w:space="0" w:color="auto"/>
        <w:bottom w:val="none" w:sz="0" w:space="0" w:color="auto"/>
        <w:right w:val="none" w:sz="0" w:space="0" w:color="auto"/>
      </w:divBdr>
    </w:div>
    <w:div w:id="566844052">
      <w:bodyDiv w:val="1"/>
      <w:marLeft w:val="0"/>
      <w:marRight w:val="0"/>
      <w:marTop w:val="0"/>
      <w:marBottom w:val="0"/>
      <w:divBdr>
        <w:top w:val="none" w:sz="0" w:space="0" w:color="auto"/>
        <w:left w:val="none" w:sz="0" w:space="0" w:color="auto"/>
        <w:bottom w:val="none" w:sz="0" w:space="0" w:color="auto"/>
        <w:right w:val="none" w:sz="0" w:space="0" w:color="auto"/>
      </w:divBdr>
    </w:div>
    <w:div w:id="641232717">
      <w:bodyDiv w:val="1"/>
      <w:marLeft w:val="0"/>
      <w:marRight w:val="0"/>
      <w:marTop w:val="0"/>
      <w:marBottom w:val="0"/>
      <w:divBdr>
        <w:top w:val="none" w:sz="0" w:space="0" w:color="auto"/>
        <w:left w:val="none" w:sz="0" w:space="0" w:color="auto"/>
        <w:bottom w:val="none" w:sz="0" w:space="0" w:color="auto"/>
        <w:right w:val="none" w:sz="0" w:space="0" w:color="auto"/>
      </w:divBdr>
    </w:div>
    <w:div w:id="681125855">
      <w:bodyDiv w:val="1"/>
      <w:marLeft w:val="0"/>
      <w:marRight w:val="0"/>
      <w:marTop w:val="0"/>
      <w:marBottom w:val="0"/>
      <w:divBdr>
        <w:top w:val="none" w:sz="0" w:space="0" w:color="auto"/>
        <w:left w:val="none" w:sz="0" w:space="0" w:color="auto"/>
        <w:bottom w:val="none" w:sz="0" w:space="0" w:color="auto"/>
        <w:right w:val="none" w:sz="0" w:space="0" w:color="auto"/>
      </w:divBdr>
    </w:div>
    <w:div w:id="695037542">
      <w:bodyDiv w:val="1"/>
      <w:marLeft w:val="0"/>
      <w:marRight w:val="0"/>
      <w:marTop w:val="0"/>
      <w:marBottom w:val="0"/>
      <w:divBdr>
        <w:top w:val="none" w:sz="0" w:space="0" w:color="auto"/>
        <w:left w:val="none" w:sz="0" w:space="0" w:color="auto"/>
        <w:bottom w:val="none" w:sz="0" w:space="0" w:color="auto"/>
        <w:right w:val="none" w:sz="0" w:space="0" w:color="auto"/>
      </w:divBdr>
    </w:div>
    <w:div w:id="792554704">
      <w:bodyDiv w:val="1"/>
      <w:marLeft w:val="0"/>
      <w:marRight w:val="0"/>
      <w:marTop w:val="0"/>
      <w:marBottom w:val="0"/>
      <w:divBdr>
        <w:top w:val="none" w:sz="0" w:space="0" w:color="auto"/>
        <w:left w:val="none" w:sz="0" w:space="0" w:color="auto"/>
        <w:bottom w:val="none" w:sz="0" w:space="0" w:color="auto"/>
        <w:right w:val="none" w:sz="0" w:space="0" w:color="auto"/>
      </w:divBdr>
    </w:div>
    <w:div w:id="834415392">
      <w:bodyDiv w:val="1"/>
      <w:marLeft w:val="0"/>
      <w:marRight w:val="0"/>
      <w:marTop w:val="0"/>
      <w:marBottom w:val="0"/>
      <w:divBdr>
        <w:top w:val="none" w:sz="0" w:space="0" w:color="auto"/>
        <w:left w:val="none" w:sz="0" w:space="0" w:color="auto"/>
        <w:bottom w:val="none" w:sz="0" w:space="0" w:color="auto"/>
        <w:right w:val="none" w:sz="0" w:space="0" w:color="auto"/>
      </w:divBdr>
    </w:div>
    <w:div w:id="859471150">
      <w:bodyDiv w:val="1"/>
      <w:marLeft w:val="0"/>
      <w:marRight w:val="0"/>
      <w:marTop w:val="0"/>
      <w:marBottom w:val="0"/>
      <w:divBdr>
        <w:top w:val="none" w:sz="0" w:space="0" w:color="auto"/>
        <w:left w:val="none" w:sz="0" w:space="0" w:color="auto"/>
        <w:bottom w:val="none" w:sz="0" w:space="0" w:color="auto"/>
        <w:right w:val="none" w:sz="0" w:space="0" w:color="auto"/>
      </w:divBdr>
    </w:div>
    <w:div w:id="877402186">
      <w:bodyDiv w:val="1"/>
      <w:marLeft w:val="0"/>
      <w:marRight w:val="0"/>
      <w:marTop w:val="0"/>
      <w:marBottom w:val="0"/>
      <w:divBdr>
        <w:top w:val="none" w:sz="0" w:space="0" w:color="auto"/>
        <w:left w:val="none" w:sz="0" w:space="0" w:color="auto"/>
        <w:bottom w:val="none" w:sz="0" w:space="0" w:color="auto"/>
        <w:right w:val="none" w:sz="0" w:space="0" w:color="auto"/>
      </w:divBdr>
    </w:div>
    <w:div w:id="938290187">
      <w:bodyDiv w:val="1"/>
      <w:marLeft w:val="0"/>
      <w:marRight w:val="0"/>
      <w:marTop w:val="0"/>
      <w:marBottom w:val="0"/>
      <w:divBdr>
        <w:top w:val="none" w:sz="0" w:space="0" w:color="auto"/>
        <w:left w:val="none" w:sz="0" w:space="0" w:color="auto"/>
        <w:bottom w:val="none" w:sz="0" w:space="0" w:color="auto"/>
        <w:right w:val="none" w:sz="0" w:space="0" w:color="auto"/>
      </w:divBdr>
    </w:div>
    <w:div w:id="981884266">
      <w:bodyDiv w:val="1"/>
      <w:marLeft w:val="0"/>
      <w:marRight w:val="0"/>
      <w:marTop w:val="0"/>
      <w:marBottom w:val="0"/>
      <w:divBdr>
        <w:top w:val="none" w:sz="0" w:space="0" w:color="auto"/>
        <w:left w:val="none" w:sz="0" w:space="0" w:color="auto"/>
        <w:bottom w:val="none" w:sz="0" w:space="0" w:color="auto"/>
        <w:right w:val="none" w:sz="0" w:space="0" w:color="auto"/>
      </w:divBdr>
    </w:div>
    <w:div w:id="1019353844">
      <w:bodyDiv w:val="1"/>
      <w:marLeft w:val="0"/>
      <w:marRight w:val="0"/>
      <w:marTop w:val="0"/>
      <w:marBottom w:val="0"/>
      <w:divBdr>
        <w:top w:val="none" w:sz="0" w:space="0" w:color="auto"/>
        <w:left w:val="none" w:sz="0" w:space="0" w:color="auto"/>
        <w:bottom w:val="none" w:sz="0" w:space="0" w:color="auto"/>
        <w:right w:val="none" w:sz="0" w:space="0" w:color="auto"/>
      </w:divBdr>
    </w:div>
    <w:div w:id="1073622415">
      <w:bodyDiv w:val="1"/>
      <w:marLeft w:val="0"/>
      <w:marRight w:val="0"/>
      <w:marTop w:val="0"/>
      <w:marBottom w:val="0"/>
      <w:divBdr>
        <w:top w:val="none" w:sz="0" w:space="0" w:color="auto"/>
        <w:left w:val="none" w:sz="0" w:space="0" w:color="auto"/>
        <w:bottom w:val="none" w:sz="0" w:space="0" w:color="auto"/>
        <w:right w:val="none" w:sz="0" w:space="0" w:color="auto"/>
      </w:divBdr>
    </w:div>
    <w:div w:id="1085760954">
      <w:bodyDiv w:val="1"/>
      <w:marLeft w:val="0"/>
      <w:marRight w:val="0"/>
      <w:marTop w:val="0"/>
      <w:marBottom w:val="0"/>
      <w:divBdr>
        <w:top w:val="none" w:sz="0" w:space="0" w:color="auto"/>
        <w:left w:val="none" w:sz="0" w:space="0" w:color="auto"/>
        <w:bottom w:val="none" w:sz="0" w:space="0" w:color="auto"/>
        <w:right w:val="none" w:sz="0" w:space="0" w:color="auto"/>
      </w:divBdr>
    </w:div>
    <w:div w:id="1086537358">
      <w:bodyDiv w:val="1"/>
      <w:marLeft w:val="0"/>
      <w:marRight w:val="0"/>
      <w:marTop w:val="0"/>
      <w:marBottom w:val="0"/>
      <w:divBdr>
        <w:top w:val="none" w:sz="0" w:space="0" w:color="auto"/>
        <w:left w:val="none" w:sz="0" w:space="0" w:color="auto"/>
        <w:bottom w:val="none" w:sz="0" w:space="0" w:color="auto"/>
        <w:right w:val="none" w:sz="0" w:space="0" w:color="auto"/>
      </w:divBdr>
    </w:div>
    <w:div w:id="1128472339">
      <w:bodyDiv w:val="1"/>
      <w:marLeft w:val="0"/>
      <w:marRight w:val="0"/>
      <w:marTop w:val="0"/>
      <w:marBottom w:val="0"/>
      <w:divBdr>
        <w:top w:val="none" w:sz="0" w:space="0" w:color="auto"/>
        <w:left w:val="none" w:sz="0" w:space="0" w:color="auto"/>
        <w:bottom w:val="none" w:sz="0" w:space="0" w:color="auto"/>
        <w:right w:val="none" w:sz="0" w:space="0" w:color="auto"/>
      </w:divBdr>
    </w:div>
    <w:div w:id="1206795485">
      <w:bodyDiv w:val="1"/>
      <w:marLeft w:val="0"/>
      <w:marRight w:val="0"/>
      <w:marTop w:val="0"/>
      <w:marBottom w:val="0"/>
      <w:divBdr>
        <w:top w:val="none" w:sz="0" w:space="0" w:color="auto"/>
        <w:left w:val="none" w:sz="0" w:space="0" w:color="auto"/>
        <w:bottom w:val="none" w:sz="0" w:space="0" w:color="auto"/>
        <w:right w:val="none" w:sz="0" w:space="0" w:color="auto"/>
      </w:divBdr>
    </w:div>
    <w:div w:id="1215657681">
      <w:bodyDiv w:val="1"/>
      <w:marLeft w:val="0"/>
      <w:marRight w:val="0"/>
      <w:marTop w:val="0"/>
      <w:marBottom w:val="0"/>
      <w:divBdr>
        <w:top w:val="none" w:sz="0" w:space="0" w:color="auto"/>
        <w:left w:val="none" w:sz="0" w:space="0" w:color="auto"/>
        <w:bottom w:val="none" w:sz="0" w:space="0" w:color="auto"/>
        <w:right w:val="none" w:sz="0" w:space="0" w:color="auto"/>
      </w:divBdr>
    </w:div>
    <w:div w:id="1236476252">
      <w:bodyDiv w:val="1"/>
      <w:marLeft w:val="0"/>
      <w:marRight w:val="0"/>
      <w:marTop w:val="0"/>
      <w:marBottom w:val="0"/>
      <w:divBdr>
        <w:top w:val="none" w:sz="0" w:space="0" w:color="auto"/>
        <w:left w:val="none" w:sz="0" w:space="0" w:color="auto"/>
        <w:bottom w:val="none" w:sz="0" w:space="0" w:color="auto"/>
        <w:right w:val="none" w:sz="0" w:space="0" w:color="auto"/>
      </w:divBdr>
    </w:div>
    <w:div w:id="1240796234">
      <w:bodyDiv w:val="1"/>
      <w:marLeft w:val="0"/>
      <w:marRight w:val="0"/>
      <w:marTop w:val="0"/>
      <w:marBottom w:val="0"/>
      <w:divBdr>
        <w:top w:val="none" w:sz="0" w:space="0" w:color="auto"/>
        <w:left w:val="none" w:sz="0" w:space="0" w:color="auto"/>
        <w:bottom w:val="none" w:sz="0" w:space="0" w:color="auto"/>
        <w:right w:val="none" w:sz="0" w:space="0" w:color="auto"/>
      </w:divBdr>
    </w:div>
    <w:div w:id="1264458843">
      <w:bodyDiv w:val="1"/>
      <w:marLeft w:val="0"/>
      <w:marRight w:val="0"/>
      <w:marTop w:val="0"/>
      <w:marBottom w:val="0"/>
      <w:divBdr>
        <w:top w:val="none" w:sz="0" w:space="0" w:color="auto"/>
        <w:left w:val="none" w:sz="0" w:space="0" w:color="auto"/>
        <w:bottom w:val="none" w:sz="0" w:space="0" w:color="auto"/>
        <w:right w:val="none" w:sz="0" w:space="0" w:color="auto"/>
      </w:divBdr>
    </w:div>
    <w:div w:id="1275867324">
      <w:bodyDiv w:val="1"/>
      <w:marLeft w:val="0"/>
      <w:marRight w:val="0"/>
      <w:marTop w:val="0"/>
      <w:marBottom w:val="0"/>
      <w:divBdr>
        <w:top w:val="none" w:sz="0" w:space="0" w:color="auto"/>
        <w:left w:val="none" w:sz="0" w:space="0" w:color="auto"/>
        <w:bottom w:val="none" w:sz="0" w:space="0" w:color="auto"/>
        <w:right w:val="none" w:sz="0" w:space="0" w:color="auto"/>
      </w:divBdr>
    </w:div>
    <w:div w:id="1391687693">
      <w:bodyDiv w:val="1"/>
      <w:marLeft w:val="0"/>
      <w:marRight w:val="0"/>
      <w:marTop w:val="0"/>
      <w:marBottom w:val="0"/>
      <w:divBdr>
        <w:top w:val="none" w:sz="0" w:space="0" w:color="auto"/>
        <w:left w:val="none" w:sz="0" w:space="0" w:color="auto"/>
        <w:bottom w:val="none" w:sz="0" w:space="0" w:color="auto"/>
        <w:right w:val="none" w:sz="0" w:space="0" w:color="auto"/>
      </w:divBdr>
    </w:div>
    <w:div w:id="1420053549">
      <w:bodyDiv w:val="1"/>
      <w:marLeft w:val="0"/>
      <w:marRight w:val="0"/>
      <w:marTop w:val="0"/>
      <w:marBottom w:val="0"/>
      <w:divBdr>
        <w:top w:val="none" w:sz="0" w:space="0" w:color="auto"/>
        <w:left w:val="none" w:sz="0" w:space="0" w:color="auto"/>
        <w:bottom w:val="none" w:sz="0" w:space="0" w:color="auto"/>
        <w:right w:val="none" w:sz="0" w:space="0" w:color="auto"/>
      </w:divBdr>
    </w:div>
    <w:div w:id="1497457560">
      <w:bodyDiv w:val="1"/>
      <w:marLeft w:val="0"/>
      <w:marRight w:val="0"/>
      <w:marTop w:val="0"/>
      <w:marBottom w:val="0"/>
      <w:divBdr>
        <w:top w:val="none" w:sz="0" w:space="0" w:color="auto"/>
        <w:left w:val="none" w:sz="0" w:space="0" w:color="auto"/>
        <w:bottom w:val="none" w:sz="0" w:space="0" w:color="auto"/>
        <w:right w:val="none" w:sz="0" w:space="0" w:color="auto"/>
      </w:divBdr>
    </w:div>
    <w:div w:id="1530532965">
      <w:bodyDiv w:val="1"/>
      <w:marLeft w:val="0"/>
      <w:marRight w:val="0"/>
      <w:marTop w:val="0"/>
      <w:marBottom w:val="0"/>
      <w:divBdr>
        <w:top w:val="none" w:sz="0" w:space="0" w:color="auto"/>
        <w:left w:val="none" w:sz="0" w:space="0" w:color="auto"/>
        <w:bottom w:val="none" w:sz="0" w:space="0" w:color="auto"/>
        <w:right w:val="none" w:sz="0" w:space="0" w:color="auto"/>
      </w:divBdr>
    </w:div>
    <w:div w:id="1548763187">
      <w:bodyDiv w:val="1"/>
      <w:marLeft w:val="0"/>
      <w:marRight w:val="0"/>
      <w:marTop w:val="0"/>
      <w:marBottom w:val="0"/>
      <w:divBdr>
        <w:top w:val="none" w:sz="0" w:space="0" w:color="auto"/>
        <w:left w:val="none" w:sz="0" w:space="0" w:color="auto"/>
        <w:bottom w:val="none" w:sz="0" w:space="0" w:color="auto"/>
        <w:right w:val="none" w:sz="0" w:space="0" w:color="auto"/>
      </w:divBdr>
    </w:div>
    <w:div w:id="1575166141">
      <w:bodyDiv w:val="1"/>
      <w:marLeft w:val="0"/>
      <w:marRight w:val="0"/>
      <w:marTop w:val="0"/>
      <w:marBottom w:val="0"/>
      <w:divBdr>
        <w:top w:val="none" w:sz="0" w:space="0" w:color="auto"/>
        <w:left w:val="none" w:sz="0" w:space="0" w:color="auto"/>
        <w:bottom w:val="none" w:sz="0" w:space="0" w:color="auto"/>
        <w:right w:val="none" w:sz="0" w:space="0" w:color="auto"/>
      </w:divBdr>
    </w:div>
    <w:div w:id="1665356205">
      <w:bodyDiv w:val="1"/>
      <w:marLeft w:val="0"/>
      <w:marRight w:val="0"/>
      <w:marTop w:val="0"/>
      <w:marBottom w:val="0"/>
      <w:divBdr>
        <w:top w:val="none" w:sz="0" w:space="0" w:color="auto"/>
        <w:left w:val="none" w:sz="0" w:space="0" w:color="auto"/>
        <w:bottom w:val="none" w:sz="0" w:space="0" w:color="auto"/>
        <w:right w:val="none" w:sz="0" w:space="0" w:color="auto"/>
      </w:divBdr>
    </w:div>
    <w:div w:id="1675451339">
      <w:bodyDiv w:val="1"/>
      <w:marLeft w:val="0"/>
      <w:marRight w:val="0"/>
      <w:marTop w:val="0"/>
      <w:marBottom w:val="0"/>
      <w:divBdr>
        <w:top w:val="none" w:sz="0" w:space="0" w:color="auto"/>
        <w:left w:val="none" w:sz="0" w:space="0" w:color="auto"/>
        <w:bottom w:val="none" w:sz="0" w:space="0" w:color="auto"/>
        <w:right w:val="none" w:sz="0" w:space="0" w:color="auto"/>
      </w:divBdr>
    </w:div>
    <w:div w:id="1706178661">
      <w:bodyDiv w:val="1"/>
      <w:marLeft w:val="0"/>
      <w:marRight w:val="0"/>
      <w:marTop w:val="0"/>
      <w:marBottom w:val="0"/>
      <w:divBdr>
        <w:top w:val="none" w:sz="0" w:space="0" w:color="auto"/>
        <w:left w:val="none" w:sz="0" w:space="0" w:color="auto"/>
        <w:bottom w:val="none" w:sz="0" w:space="0" w:color="auto"/>
        <w:right w:val="none" w:sz="0" w:space="0" w:color="auto"/>
      </w:divBdr>
    </w:div>
    <w:div w:id="1773893408">
      <w:bodyDiv w:val="1"/>
      <w:marLeft w:val="0"/>
      <w:marRight w:val="0"/>
      <w:marTop w:val="0"/>
      <w:marBottom w:val="0"/>
      <w:divBdr>
        <w:top w:val="none" w:sz="0" w:space="0" w:color="auto"/>
        <w:left w:val="none" w:sz="0" w:space="0" w:color="auto"/>
        <w:bottom w:val="none" w:sz="0" w:space="0" w:color="auto"/>
        <w:right w:val="none" w:sz="0" w:space="0" w:color="auto"/>
      </w:divBdr>
    </w:div>
    <w:div w:id="1895195202">
      <w:bodyDiv w:val="1"/>
      <w:marLeft w:val="0"/>
      <w:marRight w:val="0"/>
      <w:marTop w:val="0"/>
      <w:marBottom w:val="0"/>
      <w:divBdr>
        <w:top w:val="none" w:sz="0" w:space="0" w:color="auto"/>
        <w:left w:val="none" w:sz="0" w:space="0" w:color="auto"/>
        <w:bottom w:val="none" w:sz="0" w:space="0" w:color="auto"/>
        <w:right w:val="none" w:sz="0" w:space="0" w:color="auto"/>
      </w:divBdr>
    </w:div>
    <w:div w:id="1904948375">
      <w:bodyDiv w:val="1"/>
      <w:marLeft w:val="0"/>
      <w:marRight w:val="0"/>
      <w:marTop w:val="0"/>
      <w:marBottom w:val="0"/>
      <w:divBdr>
        <w:top w:val="none" w:sz="0" w:space="0" w:color="auto"/>
        <w:left w:val="none" w:sz="0" w:space="0" w:color="auto"/>
        <w:bottom w:val="none" w:sz="0" w:space="0" w:color="auto"/>
        <w:right w:val="none" w:sz="0" w:space="0" w:color="auto"/>
      </w:divBdr>
    </w:div>
    <w:div w:id="1923179286">
      <w:bodyDiv w:val="1"/>
      <w:marLeft w:val="0"/>
      <w:marRight w:val="0"/>
      <w:marTop w:val="0"/>
      <w:marBottom w:val="0"/>
      <w:divBdr>
        <w:top w:val="none" w:sz="0" w:space="0" w:color="auto"/>
        <w:left w:val="none" w:sz="0" w:space="0" w:color="auto"/>
        <w:bottom w:val="none" w:sz="0" w:space="0" w:color="auto"/>
        <w:right w:val="none" w:sz="0" w:space="0" w:color="auto"/>
      </w:divBdr>
    </w:div>
    <w:div w:id="2010909763">
      <w:bodyDiv w:val="1"/>
      <w:marLeft w:val="0"/>
      <w:marRight w:val="0"/>
      <w:marTop w:val="0"/>
      <w:marBottom w:val="0"/>
      <w:divBdr>
        <w:top w:val="none" w:sz="0" w:space="0" w:color="auto"/>
        <w:left w:val="none" w:sz="0" w:space="0" w:color="auto"/>
        <w:bottom w:val="none" w:sz="0" w:space="0" w:color="auto"/>
        <w:right w:val="none" w:sz="0" w:space="0" w:color="auto"/>
      </w:divBdr>
    </w:div>
    <w:div w:id="2069720818">
      <w:bodyDiv w:val="1"/>
      <w:marLeft w:val="0"/>
      <w:marRight w:val="0"/>
      <w:marTop w:val="0"/>
      <w:marBottom w:val="0"/>
      <w:divBdr>
        <w:top w:val="none" w:sz="0" w:space="0" w:color="auto"/>
        <w:left w:val="none" w:sz="0" w:space="0" w:color="auto"/>
        <w:bottom w:val="none" w:sz="0" w:space="0" w:color="auto"/>
        <w:right w:val="none" w:sz="0" w:space="0" w:color="auto"/>
      </w:divBdr>
    </w:div>
    <w:div w:id="207580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589</Words>
  <Characters>3358</Characters>
  <Application>Microsoft Office Word</Application>
  <DocSecurity>0</DocSecurity>
  <Lines>27</Lines>
  <Paragraphs>7</Paragraphs>
  <ScaleCrop>false</ScaleCrop>
  <Company>微软用户</Company>
  <LinksUpToDate>false</LinksUpToDate>
  <CharactersWithSpaces>3940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（来文单位：□□□□）</dc:title>
  <dc:subject/>
  <dc:creator>微软中国</dc:creator>
  <cp:keywords/>
  <dc:description/>
  <cp:lastModifiedBy>区财政局机要员</cp:lastModifiedBy>
  <cp:revision>3</cp:revision>
  <cp:lastPrinted>2018-07-12T09:38:00Z</cp:lastPrinted>
  <dcterms:created xsi:type="dcterms:W3CDTF">2018-07-27T07:05:00Z</dcterms:created>
  <dcterms:modified xsi:type="dcterms:W3CDTF">2018-07-27T07:10:00Z</dcterms:modified>
</cp:coreProperties>
</file>