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4E2A3">
      <w:pPr>
        <w:spacing w:line="920" w:lineRule="exact"/>
        <w:rPr>
          <w:rFonts w:ascii="Calibri" w:hAnsi="Calibri" w:eastAsia="宋体" w:cs="Times New Roman"/>
          <w:kern w:val="0"/>
        </w:rPr>
      </w:pPr>
      <w:bookmarkStart w:id="0" w:name="_Hlk37239649"/>
      <w:bookmarkEnd w:id="0"/>
    </w:p>
    <w:p w14:paraId="084BADC4">
      <w:pPr>
        <w:spacing w:line="920" w:lineRule="exact"/>
        <w:rPr>
          <w:rFonts w:ascii="Calibri" w:hAnsi="Calibri" w:eastAsia="宋体" w:cs="Times New Roman"/>
          <w:sz w:val="21"/>
        </w:rPr>
      </w:pPr>
    </w:p>
    <w:p w14:paraId="06D45BAB">
      <w:pPr>
        <w:spacing w:line="20" w:lineRule="atLeast"/>
        <w:jc w:val="center"/>
        <w:rPr>
          <w:rFonts w:ascii="方正楷体_GBK" w:hAnsi="Calibri" w:eastAsia="方正楷体_GBK" w:cs="Times New Roman"/>
          <w:sz w:val="21"/>
        </w:rPr>
      </w:pPr>
      <w:r>
        <w:rPr>
          <w:rFonts w:ascii="方正楷体_GBK" w:hAnsi="Calibri" w:eastAsia="方正楷体_GBK" w:cs="Times New Roman"/>
          <w:sz w:val="21"/>
        </w:rPr>
        <w:pict>
          <v:shape id="_x0000_i1025" o:spt="136" type="#_x0000_t136" style="height:52.5pt;width:419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九龙坡区防汛抗旱指挥部文件" style="font-family:方正小标宋_GBK;font-size:36pt;v-text-align:center;"/>
            <w10:wrap type="none"/>
            <w10:anchorlock/>
          </v:shape>
        </w:pict>
      </w:r>
    </w:p>
    <w:p w14:paraId="4C8D65B4">
      <w:pPr>
        <w:spacing w:line="440" w:lineRule="exact"/>
        <w:rPr>
          <w:rFonts w:ascii="方正楷体_GBK" w:hAnsi="Calibri" w:eastAsia="方正楷体_GBK" w:cs="Times New Roman"/>
          <w:sz w:val="21"/>
        </w:rPr>
      </w:pPr>
    </w:p>
    <w:p w14:paraId="016BF70F">
      <w:pPr>
        <w:spacing w:line="440" w:lineRule="exact"/>
        <w:rPr>
          <w:rFonts w:ascii="方正楷体_GBK" w:hAnsi="Calibri" w:eastAsia="方正楷体_GBK" w:cs="Times New Roman"/>
          <w:sz w:val="21"/>
        </w:rPr>
      </w:pPr>
    </w:p>
    <w:p w14:paraId="06E4E052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九龙坡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汛指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749D2DA7">
      <w:pPr>
        <w:spacing w:line="600" w:lineRule="exact"/>
        <w:jc w:val="center"/>
        <w:rPr>
          <w:rFonts w:ascii="方正小标宋_GBK" w:hAnsi="Calibri" w:eastAsia="方正小标宋_GBK" w:cs="Times New Roman"/>
          <w:w w:val="90"/>
          <w:sz w:val="44"/>
          <w:szCs w:val="44"/>
        </w:rPr>
      </w:pPr>
      <w:r>
        <w:rPr>
          <w:rFonts w:ascii="Calibri" w:hAnsi="Calibri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38735</wp:posOffset>
                </wp:positionV>
                <wp:extent cx="5485130" cy="18415"/>
                <wp:effectExtent l="0" t="17145" r="1270" b="215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130" cy="18415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1pt;margin-top:3.05pt;height:1.45pt;width:431.9pt;z-index:251659264;mso-width-relative:page;mso-height-relative:page;" filled="f" stroked="t" coordsize="21600,21600" o:gfxdata="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M+fDNMAAAAFAQAADwAAAAAAAAABACAAAAAi&#10;AAAAZHJzL2Rvd25yZXYueG1sUEsBAhQAFAAAAAgAh07iQKZh0loPAgAACQQAAA4AAAAAAAAAAQAg&#10;AAAAIgEAAGRycy9lMm9Eb2MueG1sUEsFBgAAAAAGAAYAWQEAAKMFAAAAAA==&#10;">
                <v:fill on="f" focussize="0,0"/>
                <v:stroke weight="2.7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5282539D">
      <w:pPr>
        <w:spacing w:line="600" w:lineRule="exact"/>
        <w:jc w:val="center"/>
        <w:rPr>
          <w:rFonts w:ascii="方正仿宋_GBK" w:hAnsi="Calibri" w:cs="宋体"/>
          <w:spacing w:val="-10"/>
          <w:szCs w:val="32"/>
        </w:rPr>
      </w:pPr>
    </w:p>
    <w:p w14:paraId="74E89B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重庆市九龙坡区防汛抗旱指挥部</w:t>
      </w:r>
    </w:p>
    <w:p w14:paraId="45FDF5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关于终止防汛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44"/>
          <w:szCs w:val="44"/>
          <w:lang w:val="en-US" w:eastAsia="zh-CN" w:bidi="ar"/>
        </w:rPr>
        <w:t>Ⅲ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级应急响应的通知</w:t>
      </w:r>
    </w:p>
    <w:p w14:paraId="621926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1CD11A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kern w:val="0"/>
          <w:sz w:val="31"/>
          <w:szCs w:val="31"/>
          <w:lang w:val="en-US" w:eastAsia="zh-CN" w:bidi="ar"/>
        </w:rPr>
        <w:t>区防汛抗旱指挥部各成员单位：</w:t>
      </w:r>
    </w:p>
    <w:p w14:paraId="4082EB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根据市气象局气象通报，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我区暂无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强降雨过程，未来3天以多云为主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经会商，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《重庆市九龙坡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汛抗旱应急预案》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有关规定，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区防汛抗旱指挥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部决定于2025年8月1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eastAsia="zh-CN" w:bidi="ar"/>
          <w:woUserID w:val="1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eastAsia="zh-CN" w:bidi="ar"/>
          <w:woUserID w:val="1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时，终止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防汛Ⅲ级应急响应。</w:t>
      </w:r>
    </w:p>
    <w:p w14:paraId="005C2C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区防指有关单位要继续关注可能出现的短时降雨引发的灾情，认真做好查灾报灾救灾工作，持续开展隐患排查整治，严防次生灾害发生。</w:t>
      </w:r>
    </w:p>
    <w:p w14:paraId="70DA7D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70424D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（此页无正文）</w:t>
      </w:r>
    </w:p>
    <w:p w14:paraId="5DD8B4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727CF6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1703A4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64AF2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1ACECF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385B8D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0A4660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4CB05D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4D161C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61A192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06A777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重庆市九龙坡区防汛抗旱指挥部</w:t>
      </w:r>
    </w:p>
    <w:p w14:paraId="541B2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eastAsia="zh-CN" w:bidi="ar"/>
          <w:woUserID w:val="1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eastAsia="zh-CN" w:bidi="ar"/>
          <w:woUserID w:val="1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时</w:t>
      </w:r>
    </w:p>
    <w:p w14:paraId="2B2B1272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（此件公开发布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）</w:t>
      </w:r>
    </w:p>
    <w:p w14:paraId="5DCBC1F3">
      <w:pPr>
        <w:jc w:val="left"/>
        <w:rPr>
          <w:rFonts w:hint="eastAsia" w:eastAsiaTheme="minorEastAsia"/>
          <w:lang w:eastAsia="zh-CN"/>
        </w:rPr>
      </w:pPr>
    </w:p>
    <w:p w14:paraId="75DEA7AF">
      <w:pPr>
        <w:rPr>
          <w:rFonts w:hint="eastAsia" w:eastAsiaTheme="minorEastAsia"/>
          <w:lang w:eastAsia="zh-CN"/>
        </w:rPr>
      </w:pPr>
    </w:p>
    <w:p w14:paraId="6D9CCE27">
      <w:pPr>
        <w:rPr>
          <w:rFonts w:hint="eastAsia" w:eastAsiaTheme="minorEastAsia"/>
          <w:lang w:eastAsia="zh-CN"/>
        </w:rPr>
      </w:pPr>
    </w:p>
    <w:tbl>
      <w:tblPr>
        <w:tblStyle w:val="6"/>
        <w:tblpPr w:leftFromText="180" w:rightFromText="180" w:vertAnchor="text" w:horzAnchor="page" w:tblpX="1667" w:tblpY="2634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5D81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00" w:type="dxa"/>
            <w:tcBorders>
              <w:left w:val="nil"/>
              <w:right w:val="nil"/>
            </w:tcBorders>
            <w:noWrap w:val="0"/>
            <w:vAlign w:val="center"/>
          </w:tcPr>
          <w:p w14:paraId="2E562BE4">
            <w:pPr>
              <w:suppressAutoHyphens/>
              <w:autoSpaceDN w:val="0"/>
              <w:textAlignment w:val="baseline"/>
              <w:rPr>
                <w:rFonts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32"/>
                <w:sz w:val="28"/>
                <w:szCs w:val="28"/>
              </w:rPr>
              <w:t>重庆市九龙坡区防汛抗旱指挥部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方正仿宋_GBK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  <w:woUserID w:val="1"/>
              </w:rPr>
              <w:t>8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  <w:woUserID w:val="1"/>
              </w:rPr>
              <w:t>2</w:t>
            </w:r>
            <w:r>
              <w:rPr>
                <w:rFonts w:ascii="Times New Roman" w:hAnsi="方正仿宋_GBK" w:eastAsia="方正仿宋_GBK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印发</w:t>
            </w:r>
          </w:p>
        </w:tc>
      </w:tr>
    </w:tbl>
    <w:p w14:paraId="60C4A409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7A8412-2962-4203-851B-AF9D82A5A3C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2" w:fontKey="{D28C7780-78D9-4D1E-9C21-F7CE1A5A5F5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7CC6982-6957-47F2-812C-A734C8D333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B657AAE-02AF-468A-9468-2BCB0030F4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E515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3738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3738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2Q5NWVkZTEwNWI3YWNjYTEwYzQ3ZTliNTg3MDgifQ=="/>
  </w:docVars>
  <w:rsids>
    <w:rsidRoot w:val="7C3C2742"/>
    <w:rsid w:val="01111D05"/>
    <w:rsid w:val="057E0530"/>
    <w:rsid w:val="091E78EB"/>
    <w:rsid w:val="0B600545"/>
    <w:rsid w:val="0D5125CE"/>
    <w:rsid w:val="112C4713"/>
    <w:rsid w:val="1AC13A08"/>
    <w:rsid w:val="21604062"/>
    <w:rsid w:val="27D64687"/>
    <w:rsid w:val="2F236B4C"/>
    <w:rsid w:val="3139415B"/>
    <w:rsid w:val="347420C1"/>
    <w:rsid w:val="36286273"/>
    <w:rsid w:val="3E364B1E"/>
    <w:rsid w:val="43CE4E52"/>
    <w:rsid w:val="46765AB4"/>
    <w:rsid w:val="4D93478D"/>
    <w:rsid w:val="57CF0C3B"/>
    <w:rsid w:val="5D6D2828"/>
    <w:rsid w:val="5D8F47CD"/>
    <w:rsid w:val="5E4D63B8"/>
    <w:rsid w:val="655474E1"/>
    <w:rsid w:val="66EC2074"/>
    <w:rsid w:val="6BDC6F63"/>
    <w:rsid w:val="6BF10A27"/>
    <w:rsid w:val="7B030C13"/>
    <w:rsid w:val="7B3D6D82"/>
    <w:rsid w:val="7C3C2742"/>
    <w:rsid w:val="E3CF9FA0"/>
    <w:rsid w:val="FD5FE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eastAsia="仿宋_GB231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Message Header"/>
    <w:basedOn w:val="1"/>
    <w:next w:val="2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254</Words>
  <Characters>270</Characters>
  <Lines>0</Lines>
  <Paragraphs>0</Paragraphs>
  <TotalTime>2</TotalTime>
  <ScaleCrop>false</ScaleCrop>
  <LinksUpToDate>false</LinksUpToDate>
  <CharactersWithSpaces>295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2022-05-10T01:53:00Z</dcterms:created>
  <dc:creator>Administrator</dc:creator>
  <cp:lastModifiedBy>silence</cp:lastModifiedBy>
  <cp:lastPrinted>2025-07-01T11:31:00Z</cp:lastPrinted>
  <dcterms:modified xsi:type="dcterms:W3CDTF">2025-08-13T07:40:54Z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F1A4C5D916F0418B956D97132B1A673A_13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